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6" w:rsidRDefault="004021C6" w:rsidP="004021C6">
      <w:pPr>
        <w:rPr>
          <w:b/>
          <w:bCs/>
        </w:rPr>
      </w:pPr>
      <w:r>
        <w:rPr>
          <w:b/>
          <w:bCs/>
        </w:rPr>
        <w:t>Veřejné zakázky</w:t>
      </w:r>
    </w:p>
    <w:p w:rsidR="004021C6" w:rsidRDefault="004021C6" w:rsidP="004021C6">
      <w:r>
        <w:t xml:space="preserve">Veškeré veřejné zakázky s předpokládanou hodnotou vyšší než 250 000,- jsou zveřejněny na profilu </w:t>
      </w:r>
      <w:proofErr w:type="gramStart"/>
      <w:r>
        <w:t xml:space="preserve">zadavatele :  </w:t>
      </w:r>
      <w:hyperlink r:id="rId4" w:history="1">
        <w:r>
          <w:rPr>
            <w:rStyle w:val="Hypertextovodkaz"/>
          </w:rPr>
          <w:t>https</w:t>
        </w:r>
        <w:proofErr w:type="gramEnd"/>
        <w:r>
          <w:rPr>
            <w:rStyle w:val="Hypertextovodkaz"/>
          </w:rPr>
          <w:t>://www.tenderarena.cz/profily/zspbilina</w:t>
        </w:r>
      </w:hyperlink>
    </w:p>
    <w:p w:rsidR="00EE40E6" w:rsidRDefault="00EE40E6"/>
    <w:sectPr w:rsidR="00EE40E6" w:rsidSect="00EE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1C6"/>
    <w:rsid w:val="004021C6"/>
    <w:rsid w:val="00EE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1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21C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nderarena.cz/profily/zspbilin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2018-12-19T09:01:00Z</dcterms:created>
  <dcterms:modified xsi:type="dcterms:W3CDTF">2018-12-19T09:02:00Z</dcterms:modified>
</cp:coreProperties>
</file>