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9097D" w14:textId="7C1B9016" w:rsidR="005333C1" w:rsidRPr="00636D09" w:rsidRDefault="00636D09">
      <w:pPr>
        <w:rPr>
          <w:b/>
          <w:bCs/>
          <w:sz w:val="60"/>
          <w:szCs w:val="60"/>
        </w:rPr>
      </w:pPr>
      <w:r w:rsidRPr="00636D09">
        <w:rPr>
          <w:b/>
          <w:bCs/>
          <w:sz w:val="60"/>
          <w:szCs w:val="60"/>
        </w:rPr>
        <w:t xml:space="preserve">Volby do 1/3 senátu II kolo </w:t>
      </w:r>
    </w:p>
    <w:p w14:paraId="13E33705" w14:textId="7FA8551B" w:rsidR="00636D09" w:rsidRPr="00636D09" w:rsidRDefault="00636D09">
      <w:pPr>
        <w:rPr>
          <w:b/>
          <w:bCs/>
          <w:sz w:val="60"/>
          <w:szCs w:val="60"/>
        </w:rPr>
      </w:pPr>
      <w:r w:rsidRPr="00636D09">
        <w:rPr>
          <w:b/>
          <w:bCs/>
          <w:sz w:val="60"/>
          <w:szCs w:val="60"/>
        </w:rPr>
        <w:t xml:space="preserve">27.9.a 28.9.2024 Třibřichy </w:t>
      </w:r>
    </w:p>
    <w:p w14:paraId="0AD6410D" w14:textId="77777777" w:rsidR="00636D09" w:rsidRDefault="00636D09">
      <w:pPr>
        <w:rPr>
          <w:b/>
          <w:bCs/>
          <w:sz w:val="72"/>
          <w:szCs w:val="72"/>
        </w:rPr>
      </w:pPr>
    </w:p>
    <w:p w14:paraId="48E5285B" w14:textId="4A3B9DA5" w:rsidR="00636D09" w:rsidRDefault="00636D0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Mgr. Jan Tecl, MBA   koalice SPOLU           </w:t>
      </w:r>
      <w:r w:rsidR="008507DA">
        <w:rPr>
          <w:b/>
          <w:bCs/>
          <w:sz w:val="40"/>
          <w:szCs w:val="40"/>
        </w:rPr>
        <w:t>14</w:t>
      </w:r>
      <w:r>
        <w:rPr>
          <w:b/>
          <w:bCs/>
          <w:sz w:val="40"/>
          <w:szCs w:val="40"/>
        </w:rPr>
        <w:t xml:space="preserve">    hlasů</w:t>
      </w:r>
    </w:p>
    <w:p w14:paraId="44F737DC" w14:textId="77777777" w:rsidR="00636D09" w:rsidRDefault="00636D09">
      <w:pPr>
        <w:rPr>
          <w:b/>
          <w:bCs/>
          <w:sz w:val="40"/>
          <w:szCs w:val="40"/>
        </w:rPr>
      </w:pPr>
    </w:p>
    <w:p w14:paraId="66E1D56A" w14:textId="4D7F4520" w:rsidR="00636D09" w:rsidRDefault="00636D0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Ing. Vladimír Slávka   ANO 2011                 </w:t>
      </w:r>
      <w:r w:rsidR="008507DA">
        <w:rPr>
          <w:b/>
          <w:bCs/>
          <w:sz w:val="40"/>
          <w:szCs w:val="40"/>
        </w:rPr>
        <w:t>38</w:t>
      </w:r>
      <w:r>
        <w:rPr>
          <w:b/>
          <w:bCs/>
          <w:sz w:val="40"/>
          <w:szCs w:val="40"/>
        </w:rPr>
        <w:t xml:space="preserve">    hlasů</w:t>
      </w:r>
    </w:p>
    <w:p w14:paraId="2ACD7492" w14:textId="77777777" w:rsidR="00636D09" w:rsidRDefault="00636D09">
      <w:pPr>
        <w:rPr>
          <w:b/>
          <w:bCs/>
          <w:sz w:val="40"/>
          <w:szCs w:val="40"/>
        </w:rPr>
      </w:pPr>
    </w:p>
    <w:p w14:paraId="738A58D9" w14:textId="77777777" w:rsidR="00636D09" w:rsidRDefault="00636D09">
      <w:pPr>
        <w:rPr>
          <w:b/>
          <w:bCs/>
          <w:sz w:val="40"/>
          <w:szCs w:val="40"/>
        </w:rPr>
      </w:pPr>
    </w:p>
    <w:p w14:paraId="3DF27F31" w14:textId="5BDAA2C2" w:rsidR="00636D09" w:rsidRDefault="00636D0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Z celkového počtu </w:t>
      </w:r>
      <w:r w:rsidR="00436D50">
        <w:rPr>
          <w:b/>
          <w:bCs/>
          <w:sz w:val="40"/>
          <w:szCs w:val="40"/>
        </w:rPr>
        <w:t>osob zapsaných do seznamu</w:t>
      </w:r>
      <w:r>
        <w:rPr>
          <w:b/>
          <w:bCs/>
          <w:sz w:val="40"/>
          <w:szCs w:val="40"/>
        </w:rPr>
        <w:t xml:space="preserve"> 22</w:t>
      </w:r>
      <w:r w:rsidR="008507DA">
        <w:rPr>
          <w:b/>
          <w:bCs/>
          <w:sz w:val="40"/>
          <w:szCs w:val="40"/>
        </w:rPr>
        <w:t>8</w:t>
      </w:r>
    </w:p>
    <w:p w14:paraId="1500191C" w14:textId="2BB9410C" w:rsidR="00636D09" w:rsidRPr="00636D09" w:rsidRDefault="00636D09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volilo </w:t>
      </w:r>
      <w:r w:rsidR="00436D50">
        <w:rPr>
          <w:b/>
          <w:bCs/>
          <w:sz w:val="40"/>
          <w:szCs w:val="40"/>
        </w:rPr>
        <w:t>52 voličů to je 22,8 %</w:t>
      </w:r>
    </w:p>
    <w:sectPr w:rsidR="00636D09" w:rsidRPr="00636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09"/>
    <w:rsid w:val="000A00F1"/>
    <w:rsid w:val="00436D50"/>
    <w:rsid w:val="005333C1"/>
    <w:rsid w:val="00636D09"/>
    <w:rsid w:val="008507DA"/>
    <w:rsid w:val="00B4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48FE2"/>
  <w15:chartTrackingRefBased/>
  <w15:docId w15:val="{4CF18E02-46A7-4D1F-8255-C8D0FBD8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Třibřichy</dc:creator>
  <cp:keywords/>
  <dc:description/>
  <cp:lastModifiedBy>Obec Třibřichy</cp:lastModifiedBy>
  <cp:revision>1</cp:revision>
  <cp:lastPrinted>2024-09-28T12:13:00Z</cp:lastPrinted>
  <dcterms:created xsi:type="dcterms:W3CDTF">2024-09-28T10:40:00Z</dcterms:created>
  <dcterms:modified xsi:type="dcterms:W3CDTF">2024-09-28T12:37:00Z</dcterms:modified>
</cp:coreProperties>
</file>