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DC" w:rsidRDefault="00A26CDC" w:rsidP="00A26CD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A26CDC">
        <w:rPr>
          <w:rFonts w:ascii="Calibri" w:hAnsi="Calibri"/>
          <w:b/>
          <w:sz w:val="28"/>
          <w:szCs w:val="28"/>
          <w:u w:val="single"/>
        </w:rPr>
        <w:t>Usnesení č. 2/2014 z veřejného zasedání zastupitelstva městyse Svojanov</w:t>
      </w:r>
    </w:p>
    <w:p w:rsidR="00A26CDC" w:rsidRPr="00A26CDC" w:rsidRDefault="00A26CDC" w:rsidP="00A26CD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A26CDC">
        <w:rPr>
          <w:rFonts w:ascii="Calibri" w:hAnsi="Calibri"/>
          <w:b/>
          <w:sz w:val="28"/>
          <w:szCs w:val="28"/>
          <w:u w:val="single"/>
        </w:rPr>
        <w:t xml:space="preserve"> konaného</w:t>
      </w:r>
    </w:p>
    <w:p w:rsidR="00A26CDC" w:rsidRPr="00A26CDC" w:rsidRDefault="00A26CDC" w:rsidP="00A26CD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A26CDC">
        <w:rPr>
          <w:rFonts w:ascii="Calibri" w:hAnsi="Calibri"/>
          <w:b/>
          <w:sz w:val="28"/>
          <w:szCs w:val="28"/>
          <w:u w:val="single"/>
        </w:rPr>
        <w:t xml:space="preserve"> dne 9. dubna 2014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Přítomni: Ing. Josef </w:t>
      </w:r>
      <w:proofErr w:type="spellStart"/>
      <w:r w:rsidRPr="00B1308E">
        <w:rPr>
          <w:rFonts w:ascii="Calibri" w:hAnsi="Calibri"/>
          <w:sz w:val="22"/>
          <w:szCs w:val="22"/>
        </w:rPr>
        <w:t>Gracias</w:t>
      </w:r>
      <w:proofErr w:type="spellEnd"/>
      <w:r w:rsidRPr="00B1308E">
        <w:rPr>
          <w:rFonts w:ascii="Calibri" w:hAnsi="Calibri"/>
          <w:sz w:val="22"/>
          <w:szCs w:val="22"/>
        </w:rPr>
        <w:t xml:space="preserve">, Ing. Romana Dvořáková, František Moravec, Mgr. Radka </w:t>
      </w:r>
      <w:proofErr w:type="gramStart"/>
      <w:r w:rsidRPr="00B1308E">
        <w:rPr>
          <w:rFonts w:ascii="Calibri" w:hAnsi="Calibri"/>
          <w:sz w:val="22"/>
          <w:szCs w:val="22"/>
        </w:rPr>
        <w:t>Kubínová,             Ing.</w:t>
      </w:r>
      <w:proofErr w:type="gramEnd"/>
      <w:r w:rsidRPr="00B1308E">
        <w:rPr>
          <w:rFonts w:ascii="Calibri" w:hAnsi="Calibri"/>
          <w:sz w:val="22"/>
          <w:szCs w:val="22"/>
        </w:rPr>
        <w:t xml:space="preserve"> Miroslav </w:t>
      </w:r>
      <w:proofErr w:type="spellStart"/>
      <w:r w:rsidRPr="00B1308E">
        <w:rPr>
          <w:rFonts w:ascii="Calibri" w:hAnsi="Calibri"/>
          <w:sz w:val="22"/>
          <w:szCs w:val="22"/>
        </w:rPr>
        <w:t>Gracias</w:t>
      </w:r>
      <w:proofErr w:type="spellEnd"/>
      <w:r w:rsidRPr="00B1308E">
        <w:rPr>
          <w:rFonts w:ascii="Calibri" w:hAnsi="Calibri"/>
          <w:sz w:val="22"/>
          <w:szCs w:val="22"/>
        </w:rPr>
        <w:t xml:space="preserve">, Jana Bačovská, Mgr. Iva </w:t>
      </w:r>
      <w:proofErr w:type="spellStart"/>
      <w:r w:rsidRPr="00B1308E">
        <w:rPr>
          <w:rFonts w:ascii="Calibri" w:hAnsi="Calibri"/>
          <w:sz w:val="22"/>
          <w:szCs w:val="22"/>
        </w:rPr>
        <w:t>Leinweberová</w:t>
      </w:r>
      <w:proofErr w:type="spellEnd"/>
      <w:r w:rsidRPr="00B1308E">
        <w:rPr>
          <w:rFonts w:ascii="Calibri" w:hAnsi="Calibri"/>
          <w:sz w:val="22"/>
          <w:szCs w:val="22"/>
        </w:rPr>
        <w:t>,  Marie Jedličková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>Ověřovatel:  Marie Jedličková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jc w:val="both"/>
        <w:rPr>
          <w:rFonts w:ascii="Calibri" w:hAnsi="Calibri"/>
          <w:bCs/>
          <w:sz w:val="22"/>
          <w:szCs w:val="22"/>
        </w:rPr>
      </w:pPr>
      <w:r w:rsidRPr="00B1308E">
        <w:rPr>
          <w:rFonts w:ascii="Calibri" w:hAnsi="Calibri"/>
          <w:b/>
          <w:bCs/>
          <w:sz w:val="22"/>
          <w:szCs w:val="22"/>
        </w:rPr>
        <w:t>Zastupitelstvo městyse:</w:t>
      </w:r>
      <w:r w:rsidRPr="00B1308E">
        <w:rPr>
          <w:rFonts w:ascii="Calibri" w:hAnsi="Calibri"/>
          <w:bCs/>
          <w:sz w:val="22"/>
          <w:szCs w:val="22"/>
        </w:rPr>
        <w:t xml:space="preserve"> </w:t>
      </w:r>
    </w:p>
    <w:p w:rsidR="00A26CDC" w:rsidRPr="00B1308E" w:rsidRDefault="00A26CDC" w:rsidP="00A26CDC">
      <w:pPr>
        <w:jc w:val="both"/>
        <w:rPr>
          <w:rFonts w:ascii="Calibri" w:hAnsi="Calibri"/>
          <w:bCs/>
          <w:sz w:val="22"/>
          <w:szCs w:val="22"/>
        </w:rPr>
      </w:pPr>
      <w:r w:rsidRPr="00B1308E">
        <w:rPr>
          <w:rFonts w:ascii="Calibri" w:hAnsi="Calibri"/>
          <w:b/>
          <w:bCs/>
          <w:sz w:val="22"/>
          <w:szCs w:val="22"/>
        </w:rPr>
        <w:t>a/ schválilo</w:t>
      </w:r>
      <w:r w:rsidRPr="00B1308E">
        <w:rPr>
          <w:rFonts w:ascii="Calibri" w:hAnsi="Calibri"/>
          <w:bCs/>
          <w:sz w:val="22"/>
          <w:szCs w:val="22"/>
        </w:rPr>
        <w:t xml:space="preserve"> Smlouvu o dílo uzavřenou v souladu s ustanovením § </w:t>
      </w:r>
      <w:smartTag w:uri="urn:schemas-microsoft-com:office:smarttags" w:element="metricconverter">
        <w:smartTagPr>
          <w:attr w:name="ProductID" w:val="2586 a"/>
        </w:smartTagPr>
        <w:r w:rsidRPr="00B1308E">
          <w:rPr>
            <w:rFonts w:ascii="Calibri" w:hAnsi="Calibri"/>
            <w:bCs/>
            <w:sz w:val="22"/>
            <w:szCs w:val="22"/>
          </w:rPr>
          <w:t>2586 a</w:t>
        </w:r>
      </w:smartTag>
      <w:r w:rsidRPr="00B1308E">
        <w:rPr>
          <w:rFonts w:ascii="Calibri" w:hAnsi="Calibri"/>
          <w:bCs/>
          <w:sz w:val="22"/>
          <w:szCs w:val="22"/>
        </w:rPr>
        <w:t xml:space="preserve"> násl. zákona č. 89/2012 Sb. v platném znění. Předmětem smlouvy je zpracování energetického auditu budovy MŠ Starý Svojanov a Hasičské zbrojnice, č. p. 81, Starý Svojanov</w:t>
      </w:r>
    </w:p>
    <w:p w:rsidR="00A26CDC" w:rsidRPr="00B1308E" w:rsidRDefault="00A26CDC" w:rsidP="00A26CDC">
      <w:pPr>
        <w:rPr>
          <w:rFonts w:ascii="Calibri" w:hAnsi="Calibri"/>
          <w:bCs/>
          <w:sz w:val="22"/>
          <w:szCs w:val="22"/>
        </w:rPr>
      </w:pPr>
      <w:r w:rsidRPr="00B1308E">
        <w:rPr>
          <w:rFonts w:ascii="Calibri" w:hAnsi="Calibri"/>
          <w:b/>
          <w:bCs/>
          <w:sz w:val="22"/>
          <w:szCs w:val="22"/>
        </w:rPr>
        <w:t>b/ schválilo</w:t>
      </w:r>
      <w:r w:rsidRPr="00B1308E">
        <w:rPr>
          <w:rFonts w:ascii="Calibri" w:hAnsi="Calibri"/>
          <w:bCs/>
          <w:sz w:val="22"/>
          <w:szCs w:val="22"/>
        </w:rPr>
        <w:t xml:space="preserve"> Smlouvu o dílo uzavřenou v souladu s ustanovením § </w:t>
      </w:r>
      <w:smartTag w:uri="urn:schemas-microsoft-com:office:smarttags" w:element="metricconverter">
        <w:smartTagPr>
          <w:attr w:name="ProductID" w:val="2586 a"/>
        </w:smartTagPr>
        <w:r w:rsidRPr="00B1308E">
          <w:rPr>
            <w:rFonts w:ascii="Calibri" w:hAnsi="Calibri"/>
            <w:bCs/>
            <w:sz w:val="22"/>
            <w:szCs w:val="22"/>
          </w:rPr>
          <w:t>2586 a</w:t>
        </w:r>
      </w:smartTag>
      <w:r w:rsidRPr="00B1308E">
        <w:rPr>
          <w:rFonts w:ascii="Calibri" w:hAnsi="Calibri"/>
          <w:bCs/>
          <w:sz w:val="22"/>
          <w:szCs w:val="22"/>
        </w:rPr>
        <w:t xml:space="preserve"> násl. zákona č. 89/2012 Sb. v platném znění mezi městysem Svojanov a Ing. Alenou Džbánkovou. Předmětem smlouvy je zpracování žádosti o dotaci projektu realizujícího zateplení a výměnu otvorových prvků budovy MŠ Starý Svojanov a Hasičské zbrojnice, č. p. 81, Starý Svojanov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c/</w:t>
      </w:r>
      <w:r w:rsidRPr="00B1308E">
        <w:rPr>
          <w:rFonts w:ascii="Calibri" w:hAnsi="Calibri"/>
          <w:b/>
          <w:bCs/>
          <w:sz w:val="22"/>
          <w:szCs w:val="22"/>
        </w:rPr>
        <w:t xml:space="preserve"> schválilo</w:t>
      </w:r>
      <w:r w:rsidRPr="00B1308E">
        <w:rPr>
          <w:rFonts w:ascii="Calibri" w:hAnsi="Calibri"/>
          <w:bCs/>
          <w:sz w:val="22"/>
          <w:szCs w:val="22"/>
        </w:rPr>
        <w:t xml:space="preserve"> Smlouvu o dílo uzavřenou v souladu s ustanovením § </w:t>
      </w:r>
      <w:smartTag w:uri="urn:schemas-microsoft-com:office:smarttags" w:element="metricconverter">
        <w:smartTagPr>
          <w:attr w:name="ProductID" w:val="2586 a"/>
        </w:smartTagPr>
        <w:r w:rsidRPr="00B1308E">
          <w:rPr>
            <w:rFonts w:ascii="Calibri" w:hAnsi="Calibri"/>
            <w:bCs/>
            <w:sz w:val="22"/>
            <w:szCs w:val="22"/>
          </w:rPr>
          <w:t>2586 a</w:t>
        </w:r>
      </w:smartTag>
      <w:r w:rsidRPr="00B1308E">
        <w:rPr>
          <w:rFonts w:ascii="Calibri" w:hAnsi="Calibri"/>
          <w:bCs/>
          <w:sz w:val="22"/>
          <w:szCs w:val="22"/>
        </w:rPr>
        <w:t xml:space="preserve"> násl. zákona č. 89/2012 Sb. v platném znění. Předmětem smlouvy je zpracování energetického auditu budovy Zdravotního střediska Svojanov, č. p. 19, Svojanov</w:t>
      </w:r>
    </w:p>
    <w:p w:rsidR="00A26CDC" w:rsidRPr="00B1308E" w:rsidRDefault="00A26CDC" w:rsidP="00A26CDC">
      <w:pPr>
        <w:jc w:val="both"/>
        <w:rPr>
          <w:rFonts w:ascii="Calibri" w:hAnsi="Calibri"/>
          <w:bCs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d/ schválilo </w:t>
      </w:r>
      <w:r w:rsidRPr="00B1308E">
        <w:rPr>
          <w:rFonts w:ascii="Calibri" w:hAnsi="Calibri"/>
          <w:bCs/>
          <w:sz w:val="22"/>
          <w:szCs w:val="22"/>
        </w:rPr>
        <w:t xml:space="preserve">Smlouvu o dílo uzavřenou v souladu s ustanovením § </w:t>
      </w:r>
      <w:smartTag w:uri="urn:schemas-microsoft-com:office:smarttags" w:element="metricconverter">
        <w:smartTagPr>
          <w:attr w:name="ProductID" w:val="2586 a"/>
        </w:smartTagPr>
        <w:r w:rsidRPr="00B1308E">
          <w:rPr>
            <w:rFonts w:ascii="Calibri" w:hAnsi="Calibri"/>
            <w:bCs/>
            <w:sz w:val="22"/>
            <w:szCs w:val="22"/>
          </w:rPr>
          <w:t>2586 a</w:t>
        </w:r>
      </w:smartTag>
      <w:r w:rsidRPr="00B1308E">
        <w:rPr>
          <w:rFonts w:ascii="Calibri" w:hAnsi="Calibri"/>
          <w:bCs/>
          <w:sz w:val="22"/>
          <w:szCs w:val="22"/>
        </w:rPr>
        <w:t xml:space="preserve"> násl. zákona č. 89/2012 Sb. v platném znění mezi městysem Svojanov a Ing. Alenou Džbánkovou. Předmětem smlouvy je zpracování žádosti o dotaci projektu realizujícího zateplení a výměnu otvorových prvků budovy Zdravotního střediska Svojanov, č. p. 19, Svojanov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e</w:t>
      </w:r>
      <w:r w:rsidRPr="00B1308E">
        <w:rPr>
          <w:rFonts w:ascii="Calibri" w:hAnsi="Calibri"/>
          <w:sz w:val="22"/>
          <w:szCs w:val="22"/>
        </w:rPr>
        <w:t>/</w:t>
      </w:r>
      <w:r w:rsidRPr="00B1308E">
        <w:rPr>
          <w:rFonts w:ascii="Calibri" w:hAnsi="Calibri"/>
          <w:b/>
          <w:sz w:val="22"/>
          <w:szCs w:val="22"/>
        </w:rPr>
        <w:t>schválilo</w:t>
      </w:r>
      <w:r w:rsidRPr="00B1308E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Pr="00B1308E">
        <w:rPr>
          <w:rFonts w:ascii="Calibri" w:hAnsi="Calibri"/>
          <w:sz w:val="22"/>
          <w:szCs w:val="22"/>
        </w:rPr>
        <w:t xml:space="preserve">Smlouvu o půjčce mezi městysem Svojanov a MAS Sdružení pro rozvoj Poličska o. s., Sulkovská 340, 569 92 Bystré. Půjčka se poskytuje </w:t>
      </w:r>
      <w:proofErr w:type="gramStart"/>
      <w:r w:rsidRPr="00B1308E">
        <w:rPr>
          <w:rFonts w:ascii="Calibri" w:hAnsi="Calibri"/>
          <w:sz w:val="22"/>
          <w:szCs w:val="22"/>
        </w:rPr>
        <w:t>na</w:t>
      </w:r>
      <w:proofErr w:type="gramEnd"/>
      <w:r w:rsidRPr="00B1308E">
        <w:rPr>
          <w:rFonts w:ascii="Calibri" w:hAnsi="Calibri"/>
          <w:sz w:val="22"/>
          <w:szCs w:val="22"/>
        </w:rPr>
        <w:t>: Provozní činnost MAS v rámci realizace SPL na předfinancování projektu „Nezapomeňte se vrátit“</w:t>
      </w:r>
    </w:p>
    <w:p w:rsidR="00A26CDC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f/ schválilo </w:t>
      </w:r>
      <w:r w:rsidRPr="00B1308E">
        <w:rPr>
          <w:rFonts w:ascii="Calibri" w:hAnsi="Calibri"/>
          <w:sz w:val="22"/>
          <w:szCs w:val="22"/>
        </w:rPr>
        <w:t xml:space="preserve">Smlouvu o </w:t>
      </w:r>
      <w:proofErr w:type="spellStart"/>
      <w:r w:rsidRPr="00B1308E">
        <w:rPr>
          <w:rFonts w:ascii="Calibri" w:hAnsi="Calibri"/>
          <w:sz w:val="22"/>
          <w:szCs w:val="22"/>
        </w:rPr>
        <w:t>spolupodílu</w:t>
      </w:r>
      <w:proofErr w:type="spellEnd"/>
      <w:r w:rsidRPr="00B1308E">
        <w:rPr>
          <w:rFonts w:ascii="Calibri" w:hAnsi="Calibri"/>
          <w:sz w:val="22"/>
          <w:szCs w:val="22"/>
        </w:rPr>
        <w:t xml:space="preserve"> na projektu mezi městysem Svojanov a MAS Sdružení pro rozvoj Poličska o. s., Sulkovská 340, 569 92 Bystré. Předmětem smlouvy je poskytnutí finanční částky na </w:t>
      </w:r>
      <w:proofErr w:type="spellStart"/>
      <w:r w:rsidRPr="00B1308E">
        <w:rPr>
          <w:rFonts w:ascii="Calibri" w:hAnsi="Calibri"/>
          <w:sz w:val="22"/>
          <w:szCs w:val="22"/>
        </w:rPr>
        <w:t>spolupodíl</w:t>
      </w:r>
      <w:proofErr w:type="spellEnd"/>
      <w:r w:rsidRPr="00B1308E">
        <w:rPr>
          <w:rFonts w:ascii="Calibri" w:hAnsi="Calibri"/>
          <w:sz w:val="22"/>
          <w:szCs w:val="22"/>
        </w:rPr>
        <w:t xml:space="preserve"> při realizaci projektu „Nezapomeňte se vrátit“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0F7573">
        <w:rPr>
          <w:rFonts w:ascii="Calibri" w:hAnsi="Calibri"/>
          <w:b/>
          <w:sz w:val="22"/>
          <w:szCs w:val="22"/>
        </w:rPr>
        <w:t>ff/</w:t>
      </w:r>
      <w:r w:rsidRPr="000F7573">
        <w:rPr>
          <w:rFonts w:ascii="Verdana" w:hAnsi="Verdana"/>
          <w:b/>
          <w:noProof/>
          <w:sz w:val="28"/>
          <w:szCs w:val="28"/>
        </w:rPr>
        <w:t xml:space="preserve"> </w:t>
      </w:r>
      <w:r w:rsidRPr="000F7573">
        <w:rPr>
          <w:rFonts w:ascii="Calibri" w:hAnsi="Calibri"/>
          <w:b/>
          <w:sz w:val="22"/>
          <w:szCs w:val="22"/>
        </w:rPr>
        <w:t>schvaluje</w:t>
      </w:r>
      <w:r w:rsidRPr="000F7573">
        <w:rPr>
          <w:rFonts w:ascii="Calibri" w:hAnsi="Calibri"/>
          <w:sz w:val="22"/>
          <w:szCs w:val="22"/>
        </w:rPr>
        <w:t xml:space="preserve"> zařazení území své obce do území působnosti SCLLD/1/ MAS Sdružení pro rozvoj Poličska </w:t>
      </w:r>
      <w:proofErr w:type="spellStart"/>
      <w:proofErr w:type="gramStart"/>
      <w:r w:rsidRPr="000F7573">
        <w:rPr>
          <w:rFonts w:ascii="Calibri" w:hAnsi="Calibri"/>
          <w:sz w:val="22"/>
          <w:szCs w:val="22"/>
        </w:rPr>
        <w:t>o.s</w:t>
      </w:r>
      <w:proofErr w:type="spellEnd"/>
      <w:r w:rsidRPr="000F7573">
        <w:rPr>
          <w:rFonts w:ascii="Calibri" w:hAnsi="Calibri"/>
          <w:sz w:val="22"/>
          <w:szCs w:val="22"/>
        </w:rPr>
        <w:t>.</w:t>
      </w:r>
      <w:proofErr w:type="gramEnd"/>
      <w:r w:rsidRPr="000F7573">
        <w:rPr>
          <w:rFonts w:ascii="Calibri" w:hAnsi="Calibri"/>
          <w:sz w:val="22"/>
          <w:szCs w:val="22"/>
        </w:rPr>
        <w:t xml:space="preserve"> na období 2014-2020.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g/</w:t>
      </w:r>
      <w:r w:rsidRPr="00B1308E">
        <w:rPr>
          <w:rFonts w:ascii="Calibri" w:hAnsi="Calibri"/>
          <w:sz w:val="22"/>
          <w:szCs w:val="22"/>
        </w:rPr>
        <w:t xml:space="preserve"> </w:t>
      </w:r>
      <w:r w:rsidRPr="00B1308E">
        <w:rPr>
          <w:rFonts w:ascii="Calibri" w:hAnsi="Calibri"/>
          <w:b/>
          <w:sz w:val="22"/>
          <w:szCs w:val="22"/>
        </w:rPr>
        <w:t>schválilo</w:t>
      </w:r>
      <w:r w:rsidRPr="00B1308E">
        <w:rPr>
          <w:rFonts w:ascii="Calibri" w:hAnsi="Calibri"/>
          <w:sz w:val="22"/>
          <w:szCs w:val="22"/>
        </w:rPr>
        <w:t xml:space="preserve"> Smlouvu o sdružení finančních prostředků na provoz sdružení DOMOV Bystré, o.p.s. za účelem poskytování pečovatelských služeb v obci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h/</w:t>
      </w:r>
      <w:r w:rsidRPr="00B1308E">
        <w:rPr>
          <w:rFonts w:ascii="Calibri" w:hAnsi="Calibri"/>
          <w:sz w:val="22"/>
          <w:szCs w:val="22"/>
        </w:rPr>
        <w:t xml:space="preserve"> </w:t>
      </w:r>
      <w:r w:rsidRPr="00B1308E">
        <w:rPr>
          <w:rFonts w:ascii="Calibri" w:hAnsi="Calibri"/>
          <w:b/>
          <w:sz w:val="22"/>
          <w:szCs w:val="22"/>
        </w:rPr>
        <w:t xml:space="preserve">schválilo </w:t>
      </w:r>
      <w:r w:rsidRPr="00B1308E">
        <w:rPr>
          <w:rFonts w:ascii="Calibri" w:hAnsi="Calibri"/>
          <w:sz w:val="22"/>
          <w:szCs w:val="22"/>
        </w:rPr>
        <w:t xml:space="preserve">výsledek výběrového řízení a smlouvu o dílo uzavřenou podle </w:t>
      </w:r>
      <w:r w:rsidRPr="00B1308E">
        <w:rPr>
          <w:rFonts w:ascii="Calibri" w:hAnsi="Calibri"/>
          <w:bCs/>
          <w:sz w:val="22"/>
          <w:szCs w:val="22"/>
        </w:rPr>
        <w:t>§ 536 násl. zákona č. 513/1991 Sb. v platném znění mezi městysem Svojanov a zhotovitelem Ing. Martinem Alexou na „Rozšíření spolkového života ve Svojanově“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ch/ schválilo</w:t>
      </w:r>
      <w:r w:rsidRPr="00B1308E">
        <w:rPr>
          <w:rFonts w:ascii="Calibri" w:hAnsi="Calibri"/>
          <w:sz w:val="22"/>
          <w:szCs w:val="22"/>
        </w:rPr>
        <w:t xml:space="preserve"> Smlouvu o zajištění zpětného odběru a využití odpadů z obalů mezi městysem Svojanov a společností EKO- KOM, a.s., a pověření TS města Bystřice n. P. k zajištění této činnosti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i/ schválilo</w:t>
      </w:r>
      <w:r w:rsidRPr="00B1308E">
        <w:rPr>
          <w:rFonts w:ascii="Calibri" w:hAnsi="Calibri"/>
          <w:sz w:val="22"/>
          <w:szCs w:val="22"/>
        </w:rPr>
        <w:t xml:space="preserve"> </w:t>
      </w:r>
      <w:r w:rsidRPr="00B1308E">
        <w:rPr>
          <w:rFonts w:ascii="Calibri" w:hAnsi="Calibri"/>
          <w:bCs/>
          <w:sz w:val="22"/>
          <w:szCs w:val="22"/>
        </w:rPr>
        <w:t xml:space="preserve">v souladu s ustanovením § 172 odst. 5 zákona č. 500/2004 Sb., správní řád, v platném znění, rozhodnutí o námitkách podaných k návrhu Územního plánu Svojanov ve znění: 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Cs/>
          <w:sz w:val="22"/>
          <w:szCs w:val="22"/>
        </w:rPr>
        <w:t xml:space="preserve">a)   námitce č. 1 podané Mgr. Miroslavem Karpíškem a Ing. Lucií Karpíškovou, Brno se nevyhovuje. </w:t>
      </w:r>
    </w:p>
    <w:p w:rsidR="00A26CDC" w:rsidRPr="00B1308E" w:rsidRDefault="00A26CDC" w:rsidP="00A26CDC">
      <w:pPr>
        <w:jc w:val="both"/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bCs/>
          <w:sz w:val="22"/>
          <w:szCs w:val="22"/>
        </w:rPr>
        <w:t xml:space="preserve">Rozhodnutí o námitkách včetně jeho odůvodnění je přílohou usnesení ze zasedání Zastupitelstva městyse Svojanov dne 9. 4. 2014.“ 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j/ schválilo</w:t>
      </w:r>
      <w:r w:rsidRPr="00B1308E">
        <w:rPr>
          <w:rFonts w:ascii="Calibri" w:hAnsi="Calibri"/>
          <w:sz w:val="22"/>
          <w:szCs w:val="22"/>
        </w:rPr>
        <w:t xml:space="preserve"> Inventarizační zprávu městyse Svojanov za rok </w:t>
      </w:r>
      <w:smartTag w:uri="urn:schemas-microsoft-com:office:smarttags" w:element="metricconverter">
        <w:smartTagPr>
          <w:attr w:name="ProductID" w:val="2013 a"/>
        </w:smartTagPr>
        <w:r w:rsidRPr="00B1308E">
          <w:rPr>
            <w:rFonts w:ascii="Calibri" w:hAnsi="Calibri"/>
            <w:sz w:val="22"/>
            <w:szCs w:val="22"/>
          </w:rPr>
          <w:t>2013 a</w:t>
        </w:r>
      </w:smartTag>
      <w:r w:rsidRPr="00B1308E">
        <w:rPr>
          <w:rFonts w:ascii="Calibri" w:hAnsi="Calibri"/>
          <w:sz w:val="22"/>
          <w:szCs w:val="22"/>
        </w:rPr>
        <w:t xml:space="preserve"> Protokol o řídící kontrole městyse Svojanov - Kontrola platební kázně a sledování pohledávek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k/ schválilo </w:t>
      </w:r>
      <w:r w:rsidRPr="00B1308E">
        <w:rPr>
          <w:rFonts w:ascii="Calibri" w:hAnsi="Calibri"/>
          <w:sz w:val="22"/>
          <w:szCs w:val="22"/>
        </w:rPr>
        <w:t>postup při řešení projektu k protipovodňovým opatřením pro Svojanov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l/ schválilo</w:t>
      </w:r>
      <w:r w:rsidRPr="00B1308E">
        <w:rPr>
          <w:rFonts w:ascii="Calibri" w:hAnsi="Calibri"/>
          <w:sz w:val="22"/>
          <w:szCs w:val="22"/>
        </w:rPr>
        <w:t xml:space="preserve"> počet zastupitelů městyse Svojanov pro </w:t>
      </w:r>
      <w:proofErr w:type="gramStart"/>
      <w:r w:rsidRPr="00B1308E">
        <w:rPr>
          <w:rFonts w:ascii="Calibri" w:hAnsi="Calibri"/>
          <w:sz w:val="22"/>
          <w:szCs w:val="22"/>
        </w:rPr>
        <w:t>novém</w:t>
      </w:r>
      <w:proofErr w:type="gramEnd"/>
      <w:r w:rsidRPr="00B1308E">
        <w:rPr>
          <w:rFonts w:ascii="Calibri" w:hAnsi="Calibri"/>
          <w:sz w:val="22"/>
          <w:szCs w:val="22"/>
        </w:rPr>
        <w:t xml:space="preserve"> volebním období – devět zastupitelů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m/ vzalo na vědomí </w:t>
      </w:r>
      <w:r w:rsidRPr="00B1308E">
        <w:rPr>
          <w:rFonts w:ascii="Calibri" w:hAnsi="Calibri"/>
          <w:sz w:val="22"/>
          <w:szCs w:val="22"/>
        </w:rPr>
        <w:t>Žádost o povolení čerpání finančních prostředků z rezervního fondu MŠ Starý Svojanov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n/ vzalo na vědomí </w:t>
      </w:r>
      <w:r w:rsidRPr="00B1308E">
        <w:rPr>
          <w:rFonts w:ascii="Calibri" w:hAnsi="Calibri"/>
          <w:sz w:val="22"/>
          <w:szCs w:val="22"/>
        </w:rPr>
        <w:t>Prověrku o bezpečnosti a ochrany zdraví při práci provedenou dne 20. 12. 2013 v MŠ Starý Svojanov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o/</w:t>
      </w:r>
      <w:r w:rsidRPr="00B1308E">
        <w:rPr>
          <w:rFonts w:ascii="Calibri" w:hAnsi="Calibri"/>
          <w:sz w:val="22"/>
          <w:szCs w:val="22"/>
        </w:rPr>
        <w:t xml:space="preserve"> </w:t>
      </w:r>
      <w:r w:rsidRPr="00B1308E">
        <w:rPr>
          <w:rFonts w:ascii="Calibri" w:hAnsi="Calibri"/>
          <w:b/>
          <w:sz w:val="22"/>
          <w:szCs w:val="22"/>
        </w:rPr>
        <w:t xml:space="preserve">vzalo na vědomí </w:t>
      </w:r>
      <w:r w:rsidRPr="00B1308E">
        <w:rPr>
          <w:rFonts w:ascii="Calibri" w:hAnsi="Calibri"/>
          <w:sz w:val="22"/>
          <w:szCs w:val="22"/>
        </w:rPr>
        <w:t xml:space="preserve">Informaci volebním stranám o počtu a sídle volebních okrsků v městysi Svojanov pro volby do Evropského parlamentu konané ve dnech </w:t>
      </w:r>
      <w:smartTag w:uri="urn:schemas-microsoft-com:office:smarttags" w:element="metricconverter">
        <w:smartTagPr>
          <w:attr w:name="ProductID" w:val="23. a"/>
        </w:smartTagPr>
        <w:r w:rsidRPr="00B1308E">
          <w:rPr>
            <w:rFonts w:ascii="Calibri" w:hAnsi="Calibri"/>
            <w:sz w:val="22"/>
            <w:szCs w:val="22"/>
          </w:rPr>
          <w:t>23. a</w:t>
        </w:r>
      </w:smartTag>
      <w:r w:rsidRPr="00B1308E">
        <w:rPr>
          <w:rFonts w:ascii="Calibri" w:hAnsi="Calibri"/>
          <w:sz w:val="22"/>
          <w:szCs w:val="22"/>
        </w:rPr>
        <w:t xml:space="preserve"> 24. května 2014 </w:t>
      </w:r>
    </w:p>
    <w:p w:rsidR="00A26CDC" w:rsidRPr="00B1308E" w:rsidRDefault="00A26CDC" w:rsidP="00A26CDC">
      <w:pPr>
        <w:jc w:val="both"/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p/ vzalo na vědomí </w:t>
      </w:r>
      <w:r w:rsidRPr="00B1308E">
        <w:rPr>
          <w:rFonts w:ascii="Calibri" w:hAnsi="Calibri"/>
          <w:sz w:val="22"/>
          <w:szCs w:val="22"/>
        </w:rPr>
        <w:t>změnu jízdních řádů</w:t>
      </w:r>
      <w:r w:rsidRPr="00B1308E">
        <w:rPr>
          <w:rFonts w:ascii="Calibri" w:hAnsi="Calibri"/>
          <w:b/>
          <w:sz w:val="22"/>
          <w:szCs w:val="22"/>
        </w:rPr>
        <w:t xml:space="preserve"> 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q/ vzalo na vědomí </w:t>
      </w:r>
      <w:r w:rsidRPr="00B1308E">
        <w:rPr>
          <w:rFonts w:ascii="Calibri" w:hAnsi="Calibri"/>
          <w:sz w:val="22"/>
          <w:szCs w:val="22"/>
        </w:rPr>
        <w:t>žádost o zpřístupnění příjezdové komunikace pod rybníkem Šindelka a zamezení dalšímu nanášení zeminy a dešťové vody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r/ neschválilo </w:t>
      </w:r>
      <w:r w:rsidRPr="00B1308E">
        <w:rPr>
          <w:rFonts w:ascii="Calibri" w:hAnsi="Calibri"/>
          <w:sz w:val="22"/>
          <w:szCs w:val="22"/>
        </w:rPr>
        <w:t xml:space="preserve">Smlouvu o nájmu plynárenského zařízení č. 9414000058 uzavřenou mezi městysem Svojanov a RWE </w:t>
      </w:r>
      <w:proofErr w:type="spellStart"/>
      <w:r w:rsidRPr="00B1308E">
        <w:rPr>
          <w:rFonts w:ascii="Calibri" w:hAnsi="Calibri"/>
          <w:sz w:val="22"/>
          <w:szCs w:val="22"/>
        </w:rPr>
        <w:t>Gas</w:t>
      </w:r>
      <w:proofErr w:type="spellEnd"/>
      <w:r w:rsidRPr="00B1308E">
        <w:rPr>
          <w:rFonts w:ascii="Calibri" w:hAnsi="Calibri"/>
          <w:sz w:val="22"/>
          <w:szCs w:val="22"/>
        </w:rPr>
        <w:t xml:space="preserve"> Net, s.r.o.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lastRenderedPageBreak/>
        <w:t>s/ vzalo na vědomí</w:t>
      </w:r>
      <w:r w:rsidRPr="00B1308E">
        <w:rPr>
          <w:rFonts w:ascii="Calibri" w:hAnsi="Calibri"/>
          <w:sz w:val="22"/>
          <w:szCs w:val="22"/>
        </w:rPr>
        <w:t xml:space="preserve"> plán práce a oprav na rok 2014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t/ vzalo na vědomí</w:t>
      </w:r>
      <w:r w:rsidRPr="00B1308E">
        <w:rPr>
          <w:rFonts w:ascii="Calibri" w:hAnsi="Calibri"/>
          <w:sz w:val="22"/>
          <w:szCs w:val="22"/>
        </w:rPr>
        <w:t xml:space="preserve"> postup v řešení VPP pro městys na rok 2014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u/schválilo</w:t>
      </w:r>
      <w:r w:rsidRPr="00B1308E">
        <w:rPr>
          <w:rFonts w:ascii="Calibri" w:hAnsi="Calibri"/>
          <w:sz w:val="22"/>
          <w:szCs w:val="22"/>
        </w:rPr>
        <w:t xml:space="preserve"> podání žádostí o dotaci z </w:t>
      </w:r>
      <w:proofErr w:type="gramStart"/>
      <w:r w:rsidRPr="00B1308E">
        <w:rPr>
          <w:rFonts w:ascii="Calibri" w:hAnsi="Calibri"/>
          <w:sz w:val="22"/>
          <w:szCs w:val="22"/>
        </w:rPr>
        <w:t>OP</w:t>
      </w:r>
      <w:proofErr w:type="gramEnd"/>
      <w:r w:rsidRPr="00B1308E">
        <w:rPr>
          <w:rFonts w:ascii="Calibri" w:hAnsi="Calibri"/>
          <w:sz w:val="22"/>
          <w:szCs w:val="22"/>
        </w:rPr>
        <w:t xml:space="preserve"> ŽP na zateplení MŠ a zdravotního střediska a postup financování </w:t>
      </w: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v/ schválilo</w:t>
      </w:r>
      <w:r w:rsidRPr="00B1308E">
        <w:rPr>
          <w:rFonts w:ascii="Calibri" w:hAnsi="Calibri"/>
          <w:sz w:val="22"/>
          <w:szCs w:val="22"/>
        </w:rPr>
        <w:t xml:space="preserve"> záměr prodeje či pronájmu pozemků:</w:t>
      </w:r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v katastrálním území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schválen pronájem části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č.1088/1 a 196/4  paní Janě Bačovské Polička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schválen prodej 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64/5 a neschválen prodej </w:t>
      </w:r>
      <w:proofErr w:type="spellStart"/>
      <w:r w:rsidRPr="00B1308E">
        <w:rPr>
          <w:rFonts w:ascii="Calibri" w:hAnsi="Calibri"/>
          <w:sz w:val="22"/>
          <w:szCs w:val="22"/>
        </w:rPr>
        <w:t>p.p.č</w:t>
      </w:r>
      <w:proofErr w:type="spellEnd"/>
      <w:r w:rsidRPr="00B1308E">
        <w:rPr>
          <w:rFonts w:ascii="Calibri" w:hAnsi="Calibri"/>
          <w:sz w:val="22"/>
          <w:szCs w:val="22"/>
        </w:rPr>
        <w:t xml:space="preserve"> 64/6 paní Haně Kopecké Děčín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864/3 panu Josefu </w:t>
      </w:r>
      <w:proofErr w:type="spellStart"/>
      <w:r w:rsidRPr="00B1308E">
        <w:rPr>
          <w:rFonts w:ascii="Calibri" w:hAnsi="Calibri"/>
          <w:sz w:val="22"/>
          <w:szCs w:val="22"/>
        </w:rPr>
        <w:t>Střílekovi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Polička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4. neschválen prodej části </w:t>
      </w:r>
      <w:proofErr w:type="gramStart"/>
      <w:r w:rsidRPr="00B1308E">
        <w:rPr>
          <w:rFonts w:ascii="Calibri" w:hAnsi="Calibri"/>
          <w:sz w:val="22"/>
          <w:szCs w:val="22"/>
        </w:rPr>
        <w:t>p.č.</w:t>
      </w:r>
      <w:proofErr w:type="gramEnd"/>
      <w:r w:rsidRPr="00B1308E">
        <w:rPr>
          <w:rFonts w:ascii="Calibri" w:hAnsi="Calibri"/>
          <w:sz w:val="22"/>
          <w:szCs w:val="22"/>
        </w:rPr>
        <w:t xml:space="preserve">1087/4 Jiří </w:t>
      </w:r>
      <w:proofErr w:type="spellStart"/>
      <w:r w:rsidRPr="00B1308E">
        <w:rPr>
          <w:rFonts w:ascii="Calibri" w:hAnsi="Calibri"/>
          <w:sz w:val="22"/>
          <w:szCs w:val="22"/>
        </w:rPr>
        <w:t>Metela</w:t>
      </w:r>
      <w:proofErr w:type="spellEnd"/>
      <w:r w:rsidRPr="00B1308E">
        <w:rPr>
          <w:rFonts w:ascii="Calibri" w:hAnsi="Calibri"/>
          <w:sz w:val="22"/>
          <w:szCs w:val="22"/>
        </w:rPr>
        <w:t xml:space="preserve"> Svojanov, schválen případný pronájem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5.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823/11 a 1127/2 paní Mileně Řezníčkové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6. schválen pronájem části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č.882/1 paní Haně </w:t>
      </w:r>
      <w:proofErr w:type="spellStart"/>
      <w:r w:rsidRPr="00B1308E">
        <w:rPr>
          <w:rFonts w:ascii="Calibri" w:hAnsi="Calibri"/>
          <w:sz w:val="22"/>
          <w:szCs w:val="22"/>
        </w:rPr>
        <w:t>Oujezdské</w:t>
      </w:r>
      <w:proofErr w:type="spellEnd"/>
      <w:r w:rsidRPr="00B1308E">
        <w:rPr>
          <w:rFonts w:ascii="Calibri" w:hAnsi="Calibri"/>
          <w:sz w:val="22"/>
          <w:szCs w:val="22"/>
        </w:rPr>
        <w:t xml:space="preserve"> Svitavy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7.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p.č</w:t>
      </w:r>
      <w:proofErr w:type="spellEnd"/>
      <w:r w:rsidRPr="00B1308E">
        <w:rPr>
          <w:rFonts w:ascii="Calibri" w:hAnsi="Calibri"/>
          <w:sz w:val="22"/>
          <w:szCs w:val="22"/>
        </w:rPr>
        <w:t>.</w:t>
      </w:r>
      <w:proofErr w:type="gramEnd"/>
      <w:r w:rsidRPr="00B1308E">
        <w:rPr>
          <w:rFonts w:ascii="Calibri" w:hAnsi="Calibri"/>
          <w:sz w:val="22"/>
          <w:szCs w:val="22"/>
        </w:rPr>
        <w:t xml:space="preserve"> 860 panu Rudolfu Moravcovi Praha </w:t>
      </w:r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V katastrálním území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schválen prodej části </w:t>
      </w:r>
      <w:proofErr w:type="gramStart"/>
      <w:r w:rsidRPr="00B1308E">
        <w:rPr>
          <w:rFonts w:ascii="Calibri" w:hAnsi="Calibri"/>
          <w:sz w:val="22"/>
          <w:szCs w:val="22"/>
        </w:rPr>
        <w:t>p.č.</w:t>
      </w:r>
      <w:proofErr w:type="gramEnd"/>
      <w:r w:rsidRPr="00B1308E">
        <w:rPr>
          <w:rFonts w:ascii="Calibri" w:hAnsi="Calibri"/>
          <w:sz w:val="22"/>
          <w:szCs w:val="22"/>
        </w:rPr>
        <w:t>154/1 paní Markétě Nedělové Ostrava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p.č</w:t>
      </w:r>
      <w:proofErr w:type="spellEnd"/>
      <w:r w:rsidRPr="00B1308E">
        <w:rPr>
          <w:rFonts w:ascii="Calibri" w:hAnsi="Calibri"/>
          <w:sz w:val="22"/>
          <w:szCs w:val="22"/>
        </w:rPr>
        <w:t>.</w:t>
      </w:r>
      <w:proofErr w:type="gramEnd"/>
      <w:r w:rsidRPr="00B1308E">
        <w:rPr>
          <w:rFonts w:ascii="Calibri" w:hAnsi="Calibri"/>
          <w:sz w:val="22"/>
          <w:szCs w:val="22"/>
        </w:rPr>
        <w:t xml:space="preserve"> 52/1 paní Marii Kopecké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schválen pronájem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 114 panu Jiřímu Peterkovi Starý Svojanov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4. neschválen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486/1 paní Evě Kvapilové Brno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5.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445/2 a neschválen prodej části  </w:t>
      </w:r>
      <w:proofErr w:type="spellStart"/>
      <w:r w:rsidRPr="00B1308E">
        <w:rPr>
          <w:rFonts w:ascii="Calibri" w:hAnsi="Calibri"/>
          <w:sz w:val="22"/>
          <w:szCs w:val="22"/>
        </w:rPr>
        <w:t>p.p.č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486/1 paní Drahomíře </w:t>
      </w:r>
      <w:proofErr w:type="spellStart"/>
      <w:r w:rsidRPr="00B1308E">
        <w:rPr>
          <w:rFonts w:ascii="Calibri" w:hAnsi="Calibri"/>
          <w:sz w:val="22"/>
          <w:szCs w:val="22"/>
        </w:rPr>
        <w:t>Šumpichové</w:t>
      </w:r>
      <w:proofErr w:type="spellEnd"/>
      <w:r w:rsidRPr="00B1308E">
        <w:rPr>
          <w:rFonts w:ascii="Calibri" w:hAnsi="Calibri"/>
          <w:sz w:val="22"/>
          <w:szCs w:val="22"/>
        </w:rPr>
        <w:t xml:space="preserve"> Brno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proofErr w:type="gramStart"/>
      <w:r w:rsidRPr="00B1308E">
        <w:rPr>
          <w:rFonts w:ascii="Calibri" w:hAnsi="Calibri"/>
          <w:sz w:val="22"/>
          <w:szCs w:val="22"/>
        </w:rPr>
        <w:t>6.schválen</w:t>
      </w:r>
      <w:proofErr w:type="gramEnd"/>
      <w:r w:rsidRPr="00B1308E">
        <w:rPr>
          <w:rFonts w:ascii="Calibri" w:hAnsi="Calibri"/>
          <w:sz w:val="22"/>
          <w:szCs w:val="22"/>
        </w:rPr>
        <w:t xml:space="preserve"> prodej části </w:t>
      </w:r>
      <w:proofErr w:type="spellStart"/>
      <w:r w:rsidRPr="00B1308E">
        <w:rPr>
          <w:rFonts w:ascii="Calibri" w:hAnsi="Calibri"/>
          <w:sz w:val="22"/>
          <w:szCs w:val="22"/>
        </w:rPr>
        <w:t>p.p.č</w:t>
      </w:r>
      <w:proofErr w:type="spellEnd"/>
      <w:r w:rsidRPr="00B1308E">
        <w:rPr>
          <w:rFonts w:ascii="Calibri" w:hAnsi="Calibri"/>
          <w:sz w:val="22"/>
          <w:szCs w:val="22"/>
        </w:rPr>
        <w:t>. 631/3 paní Libuši Bellové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7. schválen prodej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52/1 a 631/3 panu Petru </w:t>
      </w:r>
      <w:proofErr w:type="spellStart"/>
      <w:r w:rsidRPr="00B1308E">
        <w:rPr>
          <w:rFonts w:ascii="Calibri" w:hAnsi="Calibri"/>
          <w:sz w:val="22"/>
          <w:szCs w:val="22"/>
        </w:rPr>
        <w:t>Dyrdovi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Fryčovice</w:t>
      </w:r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V katastrálním území Předměstí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neschválen pronájem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975/4 panu Petru Peterkovi Hutě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schválen pronájem části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č.177/5 panu Karlu </w:t>
      </w:r>
      <w:proofErr w:type="spellStart"/>
      <w:r w:rsidRPr="00B1308E">
        <w:rPr>
          <w:rFonts w:ascii="Calibri" w:hAnsi="Calibri"/>
          <w:sz w:val="22"/>
          <w:szCs w:val="22"/>
        </w:rPr>
        <w:t>Krajzlovi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Předměstí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schválen prodej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č.1273 panu Petru Vydrovi Předměstí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4. schválen prodej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451 a 454 panu Janu </w:t>
      </w:r>
      <w:proofErr w:type="spellStart"/>
      <w:r w:rsidRPr="00B1308E">
        <w:rPr>
          <w:rFonts w:ascii="Calibri" w:hAnsi="Calibri"/>
          <w:sz w:val="22"/>
          <w:szCs w:val="22"/>
        </w:rPr>
        <w:t>Graciasovi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Studenec 3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proofErr w:type="gramStart"/>
      <w:r w:rsidRPr="00B1308E">
        <w:rPr>
          <w:rFonts w:ascii="Calibri" w:hAnsi="Calibri"/>
          <w:sz w:val="22"/>
          <w:szCs w:val="22"/>
        </w:rPr>
        <w:t>5.schválen</w:t>
      </w:r>
      <w:proofErr w:type="gramEnd"/>
      <w:r w:rsidRPr="00B1308E">
        <w:rPr>
          <w:rFonts w:ascii="Calibri" w:hAnsi="Calibri"/>
          <w:sz w:val="22"/>
          <w:szCs w:val="22"/>
        </w:rPr>
        <w:t xml:space="preserve"> pronájem části p.p.č.1309/4, 1309/6, 1309/7 a 190/2 manželům Svobodovým Předměstí 27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6. schválen prodej části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č.28/1 </w:t>
      </w:r>
      <w:proofErr w:type="spellStart"/>
      <w:r w:rsidRPr="00B1308E">
        <w:rPr>
          <w:rFonts w:ascii="Calibri" w:hAnsi="Calibri"/>
          <w:sz w:val="22"/>
          <w:szCs w:val="22"/>
        </w:rPr>
        <w:t>panuTomáši</w:t>
      </w:r>
      <w:proofErr w:type="spellEnd"/>
      <w:r w:rsidRPr="00B1308E">
        <w:rPr>
          <w:rFonts w:ascii="Calibri" w:hAnsi="Calibri"/>
          <w:sz w:val="22"/>
          <w:szCs w:val="22"/>
        </w:rPr>
        <w:t xml:space="preserve"> </w:t>
      </w:r>
      <w:proofErr w:type="spellStart"/>
      <w:r w:rsidRPr="00B1308E">
        <w:rPr>
          <w:rFonts w:ascii="Calibri" w:hAnsi="Calibri"/>
          <w:sz w:val="22"/>
          <w:szCs w:val="22"/>
        </w:rPr>
        <w:t>Graciasovi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Předměstí  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>w/schválilo</w:t>
      </w:r>
      <w:r w:rsidRPr="00B1308E">
        <w:rPr>
          <w:rFonts w:ascii="Calibri" w:hAnsi="Calibri"/>
          <w:sz w:val="22"/>
          <w:szCs w:val="22"/>
        </w:rPr>
        <w:t xml:space="preserve"> prodej či pronájem /uzavření smluv/ pozemků:</w:t>
      </w:r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v </w:t>
      </w:r>
      <w:proofErr w:type="spellStart"/>
      <w:proofErr w:type="gramStart"/>
      <w:r w:rsidRPr="00B1308E">
        <w:rPr>
          <w:rFonts w:ascii="Calibri" w:hAnsi="Calibri"/>
          <w:b/>
          <w:sz w:val="22"/>
          <w:szCs w:val="22"/>
        </w:rPr>
        <w:t>k.ú</w:t>
      </w:r>
      <w:proofErr w:type="spellEnd"/>
      <w:r w:rsidRPr="00B1308E">
        <w:rPr>
          <w:rFonts w:ascii="Calibri" w:hAnsi="Calibri"/>
          <w:b/>
          <w:sz w:val="22"/>
          <w:szCs w:val="22"/>
        </w:rPr>
        <w:t>.</w:t>
      </w:r>
      <w:proofErr w:type="gramEnd"/>
      <w:r w:rsidRPr="00B1308E">
        <w:rPr>
          <w:rFonts w:ascii="Calibri" w:hAnsi="Calibri"/>
          <w:b/>
          <w:sz w:val="22"/>
          <w:szCs w:val="22"/>
        </w:rPr>
        <w:t xml:space="preserve">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prodej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266/13 panu Františku </w:t>
      </w:r>
      <w:proofErr w:type="spellStart"/>
      <w:r w:rsidRPr="00B1308E">
        <w:rPr>
          <w:rFonts w:ascii="Calibri" w:hAnsi="Calibri"/>
          <w:sz w:val="22"/>
          <w:szCs w:val="22"/>
        </w:rPr>
        <w:t>Jurdičovi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Svojanov 123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prodej </w:t>
      </w:r>
      <w:proofErr w:type="spellStart"/>
      <w:r w:rsidRPr="00B1308E">
        <w:rPr>
          <w:rFonts w:ascii="Calibri" w:hAnsi="Calibri"/>
          <w:sz w:val="22"/>
          <w:szCs w:val="22"/>
        </w:rPr>
        <w:t>p.p.č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844/2 </w:t>
      </w:r>
      <w:proofErr w:type="gramStart"/>
      <w:r w:rsidRPr="00B1308E">
        <w:rPr>
          <w:rFonts w:ascii="Calibri" w:hAnsi="Calibri"/>
          <w:sz w:val="22"/>
          <w:szCs w:val="22"/>
        </w:rPr>
        <w:t>panu  Ladislavu</w:t>
      </w:r>
      <w:proofErr w:type="gramEnd"/>
      <w:r w:rsidRPr="00B1308E">
        <w:rPr>
          <w:rFonts w:ascii="Calibri" w:hAnsi="Calibri"/>
          <w:sz w:val="22"/>
          <w:szCs w:val="22"/>
        </w:rPr>
        <w:t xml:space="preserve"> Ochranovi Brno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pronájem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č.části</w:t>
      </w:r>
      <w:proofErr w:type="spellEnd"/>
      <w:r w:rsidRPr="00B1308E">
        <w:rPr>
          <w:rFonts w:ascii="Calibri" w:hAnsi="Calibri"/>
          <w:sz w:val="22"/>
          <w:szCs w:val="22"/>
        </w:rPr>
        <w:t xml:space="preserve"> 827 panu  </w:t>
      </w:r>
      <w:proofErr w:type="spellStart"/>
      <w:r w:rsidRPr="00B1308E">
        <w:rPr>
          <w:rFonts w:ascii="Calibri" w:hAnsi="Calibri"/>
          <w:sz w:val="22"/>
          <w:szCs w:val="22"/>
        </w:rPr>
        <w:t>Františeku</w:t>
      </w:r>
      <w:proofErr w:type="spellEnd"/>
      <w:r w:rsidRPr="00B1308E">
        <w:rPr>
          <w:rFonts w:ascii="Calibri" w:hAnsi="Calibri"/>
          <w:sz w:val="22"/>
          <w:szCs w:val="22"/>
        </w:rPr>
        <w:t xml:space="preserve"> Brejchovi Svojanov 10</w:t>
      </w:r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V </w:t>
      </w:r>
      <w:proofErr w:type="spellStart"/>
      <w:proofErr w:type="gramStart"/>
      <w:r w:rsidRPr="00B1308E">
        <w:rPr>
          <w:rFonts w:ascii="Calibri" w:hAnsi="Calibri"/>
          <w:b/>
          <w:sz w:val="22"/>
          <w:szCs w:val="22"/>
        </w:rPr>
        <w:t>k.ú</w:t>
      </w:r>
      <w:proofErr w:type="spellEnd"/>
      <w:r w:rsidRPr="00B1308E">
        <w:rPr>
          <w:rFonts w:ascii="Calibri" w:hAnsi="Calibri"/>
          <w:b/>
          <w:sz w:val="22"/>
          <w:szCs w:val="22"/>
        </w:rPr>
        <w:t>.</w:t>
      </w:r>
      <w:proofErr w:type="gramEnd"/>
      <w:r w:rsidRPr="00B1308E">
        <w:rPr>
          <w:rFonts w:ascii="Calibri" w:hAnsi="Calibri"/>
          <w:b/>
          <w:sz w:val="22"/>
          <w:szCs w:val="22"/>
        </w:rPr>
        <w:t xml:space="preserve">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prodej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č.102/1 panu Miloslavu Klímovi Svitavy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pronájem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631/3 panu </w:t>
      </w:r>
      <w:proofErr w:type="spellStart"/>
      <w:r w:rsidRPr="00B1308E">
        <w:rPr>
          <w:rFonts w:ascii="Calibri" w:hAnsi="Calibri"/>
          <w:sz w:val="22"/>
          <w:szCs w:val="22"/>
        </w:rPr>
        <w:t>Františeku</w:t>
      </w:r>
      <w:proofErr w:type="spellEnd"/>
      <w:r w:rsidRPr="00B1308E">
        <w:rPr>
          <w:rFonts w:ascii="Calibri" w:hAnsi="Calibri"/>
          <w:sz w:val="22"/>
          <w:szCs w:val="22"/>
        </w:rPr>
        <w:t xml:space="preserve"> </w:t>
      </w:r>
      <w:proofErr w:type="spellStart"/>
      <w:r w:rsidRPr="00B1308E">
        <w:rPr>
          <w:rFonts w:ascii="Calibri" w:hAnsi="Calibri"/>
          <w:sz w:val="22"/>
          <w:szCs w:val="22"/>
        </w:rPr>
        <w:t>Findejsovi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pronájem části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č.457 panu </w:t>
      </w:r>
      <w:proofErr w:type="spellStart"/>
      <w:r w:rsidRPr="00B1308E">
        <w:rPr>
          <w:rFonts w:ascii="Calibri" w:hAnsi="Calibri"/>
          <w:sz w:val="22"/>
          <w:szCs w:val="22"/>
        </w:rPr>
        <w:t>Františeku</w:t>
      </w:r>
      <w:proofErr w:type="spellEnd"/>
      <w:r w:rsidRPr="00B1308E">
        <w:rPr>
          <w:rFonts w:ascii="Calibri" w:hAnsi="Calibri"/>
          <w:sz w:val="22"/>
          <w:szCs w:val="22"/>
        </w:rPr>
        <w:t xml:space="preserve"> Benešovi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4. pronájem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165 paní Marcele Báčové Polička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5. pronájem části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 xml:space="preserve">. 175/1 panu </w:t>
      </w:r>
      <w:proofErr w:type="spellStart"/>
      <w:r w:rsidRPr="00B1308E">
        <w:rPr>
          <w:rFonts w:ascii="Calibri" w:hAnsi="Calibri"/>
          <w:sz w:val="22"/>
          <w:szCs w:val="22"/>
        </w:rPr>
        <w:t>Františeku</w:t>
      </w:r>
      <w:proofErr w:type="spellEnd"/>
      <w:r w:rsidRPr="00B1308E">
        <w:rPr>
          <w:rFonts w:ascii="Calibri" w:hAnsi="Calibri"/>
          <w:sz w:val="22"/>
          <w:szCs w:val="22"/>
        </w:rPr>
        <w:t xml:space="preserve"> Moravcovi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6. prodej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63 paní Evě Nečasové Brno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7. prodej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631/11 manželům Lorencovým Starý Svojanov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8. prodej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č.102/4 panu Zdeňku Lidmilovi Brno</w:t>
      </w:r>
    </w:p>
    <w:p w:rsidR="00A26CDC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9. prodej 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 xml:space="preserve">č.151 panu Petru </w:t>
      </w:r>
      <w:proofErr w:type="spellStart"/>
      <w:r w:rsidRPr="00B1308E">
        <w:rPr>
          <w:rFonts w:ascii="Calibri" w:hAnsi="Calibri"/>
          <w:sz w:val="22"/>
          <w:szCs w:val="22"/>
        </w:rPr>
        <w:t>Špačekovi</w:t>
      </w:r>
      <w:proofErr w:type="spellEnd"/>
      <w:r w:rsidRPr="00B1308E">
        <w:rPr>
          <w:rFonts w:ascii="Calibri" w:hAnsi="Calibri"/>
          <w:sz w:val="22"/>
          <w:szCs w:val="22"/>
        </w:rPr>
        <w:t xml:space="preserve"> Brno</w:t>
      </w:r>
    </w:p>
    <w:p w:rsidR="00E52A92" w:rsidRPr="00B1308E" w:rsidRDefault="00E52A92" w:rsidP="00A26CD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10.směnu p.p.č.644/2 za 121/3 s panem Tomášem Nečasem, Brno</w:t>
      </w:r>
      <w:bookmarkStart w:id="0" w:name="_GoBack"/>
      <w:bookmarkEnd w:id="0"/>
    </w:p>
    <w:p w:rsidR="00A26CDC" w:rsidRPr="00B1308E" w:rsidRDefault="00A26CDC" w:rsidP="00A26CDC">
      <w:pPr>
        <w:rPr>
          <w:rFonts w:ascii="Calibri" w:hAnsi="Calibri"/>
          <w:b/>
          <w:sz w:val="22"/>
          <w:szCs w:val="22"/>
        </w:rPr>
      </w:pPr>
      <w:r w:rsidRPr="00B1308E">
        <w:rPr>
          <w:rFonts w:ascii="Calibri" w:hAnsi="Calibri"/>
          <w:b/>
          <w:sz w:val="22"/>
          <w:szCs w:val="22"/>
        </w:rPr>
        <w:t xml:space="preserve">V </w:t>
      </w:r>
      <w:proofErr w:type="spellStart"/>
      <w:proofErr w:type="gramStart"/>
      <w:r w:rsidRPr="00B1308E">
        <w:rPr>
          <w:rFonts w:ascii="Calibri" w:hAnsi="Calibri"/>
          <w:b/>
          <w:sz w:val="22"/>
          <w:szCs w:val="22"/>
        </w:rPr>
        <w:t>k.ú</w:t>
      </w:r>
      <w:proofErr w:type="spellEnd"/>
      <w:r w:rsidRPr="00B1308E">
        <w:rPr>
          <w:rFonts w:ascii="Calibri" w:hAnsi="Calibri"/>
          <w:b/>
          <w:sz w:val="22"/>
          <w:szCs w:val="22"/>
        </w:rPr>
        <w:t>.</w:t>
      </w:r>
      <w:proofErr w:type="gramEnd"/>
      <w:r w:rsidRPr="00B1308E">
        <w:rPr>
          <w:rFonts w:ascii="Calibri" w:hAnsi="Calibri"/>
          <w:b/>
          <w:sz w:val="22"/>
          <w:szCs w:val="22"/>
        </w:rPr>
        <w:t xml:space="preserve"> Předměstí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1. prodej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</w:t>
      </w:r>
      <w:proofErr w:type="spellEnd"/>
      <w:r w:rsidRPr="00B1308E">
        <w:rPr>
          <w:rFonts w:ascii="Calibri" w:hAnsi="Calibri"/>
          <w:sz w:val="22"/>
          <w:szCs w:val="22"/>
        </w:rPr>
        <w:t>. 992/1 panu Jaromíru Korčákovi Hutě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2. prodej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č.480 a 481 panu Petru Dvořákovi Studenec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3. prodej </w:t>
      </w:r>
      <w:proofErr w:type="gramStart"/>
      <w:r w:rsidRPr="00B1308E">
        <w:rPr>
          <w:rFonts w:ascii="Calibri" w:hAnsi="Calibri"/>
          <w:sz w:val="22"/>
          <w:szCs w:val="22"/>
        </w:rPr>
        <w:t>p.p.</w:t>
      </w:r>
      <w:proofErr w:type="gramEnd"/>
      <w:r w:rsidRPr="00B1308E">
        <w:rPr>
          <w:rFonts w:ascii="Calibri" w:hAnsi="Calibri"/>
          <w:sz w:val="22"/>
          <w:szCs w:val="22"/>
        </w:rPr>
        <w:t>č.543/5 Heleně Boháčové Polička</w:t>
      </w: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jc w:val="both"/>
        <w:rPr>
          <w:rFonts w:ascii="Calibri" w:hAnsi="Calibri"/>
          <w:sz w:val="22"/>
          <w:szCs w:val="22"/>
        </w:rPr>
      </w:pPr>
    </w:p>
    <w:p w:rsidR="00A26CDC" w:rsidRPr="00B1308E" w:rsidRDefault="00A26CDC" w:rsidP="00A26CDC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1308E">
        <w:rPr>
          <w:rFonts w:ascii="Calibri" w:hAnsi="Calibri"/>
          <w:sz w:val="22"/>
          <w:szCs w:val="22"/>
        </w:rPr>
        <w:t xml:space="preserve">Příští veřejné zasedání se koná dne </w:t>
      </w:r>
      <w:r w:rsidRPr="00B1308E">
        <w:rPr>
          <w:rFonts w:ascii="Calibri" w:hAnsi="Calibri"/>
          <w:b/>
          <w:sz w:val="22"/>
          <w:szCs w:val="22"/>
          <w:u w:val="single"/>
        </w:rPr>
        <w:t>11. června 2014 v 19.00 hodin</w:t>
      </w:r>
    </w:p>
    <w:p w:rsidR="00A26CDC" w:rsidRPr="00B1308E" w:rsidRDefault="00A26CDC" w:rsidP="00A26CD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26CDC" w:rsidRPr="00B1308E" w:rsidRDefault="00A26CDC" w:rsidP="00A26CDC">
      <w:pPr>
        <w:rPr>
          <w:rFonts w:ascii="Calibri" w:hAnsi="Calibri"/>
          <w:sz w:val="22"/>
          <w:szCs w:val="22"/>
        </w:rPr>
      </w:pPr>
      <w:r w:rsidRPr="00B1308E">
        <w:rPr>
          <w:rFonts w:ascii="Calibri" w:hAnsi="Calibri"/>
          <w:sz w:val="22"/>
          <w:szCs w:val="22"/>
        </w:rPr>
        <w:t xml:space="preserve">Zapsala: Mgr. Iva </w:t>
      </w:r>
      <w:proofErr w:type="spellStart"/>
      <w:proofErr w:type="gramStart"/>
      <w:r w:rsidRPr="00B1308E">
        <w:rPr>
          <w:rFonts w:ascii="Calibri" w:hAnsi="Calibri"/>
          <w:sz w:val="22"/>
          <w:szCs w:val="22"/>
        </w:rPr>
        <w:t>Leinweberová</w:t>
      </w:r>
      <w:proofErr w:type="spellEnd"/>
      <w:r w:rsidRPr="00B1308E">
        <w:rPr>
          <w:rFonts w:ascii="Calibri" w:hAnsi="Calibri"/>
          <w:sz w:val="22"/>
          <w:szCs w:val="22"/>
        </w:rPr>
        <w:t xml:space="preserve">                                                  Ověřil</w:t>
      </w:r>
      <w:proofErr w:type="gramEnd"/>
      <w:r w:rsidRPr="00B1308E">
        <w:rPr>
          <w:rFonts w:ascii="Calibri" w:hAnsi="Calibri"/>
          <w:sz w:val="22"/>
          <w:szCs w:val="22"/>
        </w:rPr>
        <w:t>: Marie Jedličková</w:t>
      </w:r>
    </w:p>
    <w:p w:rsidR="00383B7B" w:rsidRDefault="00383B7B"/>
    <w:sectPr w:rsidR="00383B7B" w:rsidSect="00B13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DC"/>
    <w:rsid w:val="00004341"/>
    <w:rsid w:val="00007BF6"/>
    <w:rsid w:val="0001326A"/>
    <w:rsid w:val="000174CD"/>
    <w:rsid w:val="00022FA7"/>
    <w:rsid w:val="0002391B"/>
    <w:rsid w:val="00024230"/>
    <w:rsid w:val="00025B08"/>
    <w:rsid w:val="000340CF"/>
    <w:rsid w:val="00034174"/>
    <w:rsid w:val="00040E81"/>
    <w:rsid w:val="00051B54"/>
    <w:rsid w:val="000621FA"/>
    <w:rsid w:val="00087F94"/>
    <w:rsid w:val="000958BD"/>
    <w:rsid w:val="000A53D7"/>
    <w:rsid w:val="000B2199"/>
    <w:rsid w:val="000B3827"/>
    <w:rsid w:val="000D2490"/>
    <w:rsid w:val="000D5B82"/>
    <w:rsid w:val="000E1328"/>
    <w:rsid w:val="000E27E9"/>
    <w:rsid w:val="000F40DF"/>
    <w:rsid w:val="000F4B95"/>
    <w:rsid w:val="00112144"/>
    <w:rsid w:val="001245AD"/>
    <w:rsid w:val="00133E5F"/>
    <w:rsid w:val="00154513"/>
    <w:rsid w:val="00177B09"/>
    <w:rsid w:val="00182561"/>
    <w:rsid w:val="001A1539"/>
    <w:rsid w:val="001B2A4C"/>
    <w:rsid w:val="001C0163"/>
    <w:rsid w:val="001C1234"/>
    <w:rsid w:val="001C5EB7"/>
    <w:rsid w:val="001C6626"/>
    <w:rsid w:val="001C6A6A"/>
    <w:rsid w:val="001D456B"/>
    <w:rsid w:val="001E26E9"/>
    <w:rsid w:val="00203320"/>
    <w:rsid w:val="00206D4E"/>
    <w:rsid w:val="00210009"/>
    <w:rsid w:val="0021016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6DA8"/>
    <w:rsid w:val="002A49DC"/>
    <w:rsid w:val="002A5114"/>
    <w:rsid w:val="002B03ED"/>
    <w:rsid w:val="002C6DB6"/>
    <w:rsid w:val="002D131C"/>
    <w:rsid w:val="002F62E3"/>
    <w:rsid w:val="00320646"/>
    <w:rsid w:val="0032143B"/>
    <w:rsid w:val="00331383"/>
    <w:rsid w:val="0034379C"/>
    <w:rsid w:val="00356E7E"/>
    <w:rsid w:val="00363715"/>
    <w:rsid w:val="003723A6"/>
    <w:rsid w:val="003735B7"/>
    <w:rsid w:val="00383B7B"/>
    <w:rsid w:val="003847CE"/>
    <w:rsid w:val="00385E97"/>
    <w:rsid w:val="003B189D"/>
    <w:rsid w:val="003B27D3"/>
    <w:rsid w:val="003B585B"/>
    <w:rsid w:val="003F26E2"/>
    <w:rsid w:val="003F2E7C"/>
    <w:rsid w:val="00403934"/>
    <w:rsid w:val="0040402C"/>
    <w:rsid w:val="004207D4"/>
    <w:rsid w:val="00493553"/>
    <w:rsid w:val="004972F2"/>
    <w:rsid w:val="004A0E2A"/>
    <w:rsid w:val="004B1600"/>
    <w:rsid w:val="004B307B"/>
    <w:rsid w:val="004C52E7"/>
    <w:rsid w:val="004D2A2B"/>
    <w:rsid w:val="004D6E7C"/>
    <w:rsid w:val="004E5377"/>
    <w:rsid w:val="004E5AA0"/>
    <w:rsid w:val="004F6080"/>
    <w:rsid w:val="00510ED9"/>
    <w:rsid w:val="0051288B"/>
    <w:rsid w:val="005168E6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81FD5"/>
    <w:rsid w:val="005833E8"/>
    <w:rsid w:val="00591D67"/>
    <w:rsid w:val="0059515E"/>
    <w:rsid w:val="005A295F"/>
    <w:rsid w:val="005B256F"/>
    <w:rsid w:val="005C62D5"/>
    <w:rsid w:val="005C7D93"/>
    <w:rsid w:val="005E7486"/>
    <w:rsid w:val="005E7AD7"/>
    <w:rsid w:val="00603BE9"/>
    <w:rsid w:val="00603E38"/>
    <w:rsid w:val="00604992"/>
    <w:rsid w:val="00610BA9"/>
    <w:rsid w:val="00610C5B"/>
    <w:rsid w:val="00612700"/>
    <w:rsid w:val="0064691E"/>
    <w:rsid w:val="00647A92"/>
    <w:rsid w:val="00660FAF"/>
    <w:rsid w:val="00663F6F"/>
    <w:rsid w:val="00664CDC"/>
    <w:rsid w:val="00670A76"/>
    <w:rsid w:val="0067738D"/>
    <w:rsid w:val="00684CD7"/>
    <w:rsid w:val="00693510"/>
    <w:rsid w:val="006A16A3"/>
    <w:rsid w:val="006B05DC"/>
    <w:rsid w:val="006B2974"/>
    <w:rsid w:val="006B2C21"/>
    <w:rsid w:val="006C1A33"/>
    <w:rsid w:val="006D168D"/>
    <w:rsid w:val="006D4B83"/>
    <w:rsid w:val="006D50CC"/>
    <w:rsid w:val="006F1780"/>
    <w:rsid w:val="006F4320"/>
    <w:rsid w:val="00700EFF"/>
    <w:rsid w:val="00701FB6"/>
    <w:rsid w:val="00704AE0"/>
    <w:rsid w:val="00713A2E"/>
    <w:rsid w:val="0072280B"/>
    <w:rsid w:val="00731DEA"/>
    <w:rsid w:val="00732AF4"/>
    <w:rsid w:val="00735653"/>
    <w:rsid w:val="00735768"/>
    <w:rsid w:val="00747481"/>
    <w:rsid w:val="0075752F"/>
    <w:rsid w:val="007579AA"/>
    <w:rsid w:val="00757E72"/>
    <w:rsid w:val="00763E8C"/>
    <w:rsid w:val="007A4021"/>
    <w:rsid w:val="007B26CE"/>
    <w:rsid w:val="007C0D3E"/>
    <w:rsid w:val="007D229A"/>
    <w:rsid w:val="007E008C"/>
    <w:rsid w:val="007E158B"/>
    <w:rsid w:val="007E1F8D"/>
    <w:rsid w:val="007F263F"/>
    <w:rsid w:val="007F270F"/>
    <w:rsid w:val="008019DB"/>
    <w:rsid w:val="0080331D"/>
    <w:rsid w:val="00815003"/>
    <w:rsid w:val="00815D3F"/>
    <w:rsid w:val="00834415"/>
    <w:rsid w:val="0085613E"/>
    <w:rsid w:val="0085738F"/>
    <w:rsid w:val="008A3856"/>
    <w:rsid w:val="008A69E3"/>
    <w:rsid w:val="008A792A"/>
    <w:rsid w:val="008B0C3C"/>
    <w:rsid w:val="008B6941"/>
    <w:rsid w:val="008C5F9A"/>
    <w:rsid w:val="008E2455"/>
    <w:rsid w:val="008E33AA"/>
    <w:rsid w:val="008E67D4"/>
    <w:rsid w:val="00900939"/>
    <w:rsid w:val="00920FE3"/>
    <w:rsid w:val="009310C4"/>
    <w:rsid w:val="0093480C"/>
    <w:rsid w:val="00940A62"/>
    <w:rsid w:val="00951768"/>
    <w:rsid w:val="0095615F"/>
    <w:rsid w:val="00960CFB"/>
    <w:rsid w:val="00971BFB"/>
    <w:rsid w:val="00975DB7"/>
    <w:rsid w:val="0098231C"/>
    <w:rsid w:val="009856D5"/>
    <w:rsid w:val="0098598E"/>
    <w:rsid w:val="00991935"/>
    <w:rsid w:val="00994A48"/>
    <w:rsid w:val="00996403"/>
    <w:rsid w:val="009C5460"/>
    <w:rsid w:val="009D146D"/>
    <w:rsid w:val="009D72CA"/>
    <w:rsid w:val="009E57D7"/>
    <w:rsid w:val="009F63F5"/>
    <w:rsid w:val="00A23E7F"/>
    <w:rsid w:val="00A26CDC"/>
    <w:rsid w:val="00A3366F"/>
    <w:rsid w:val="00A405FE"/>
    <w:rsid w:val="00A43866"/>
    <w:rsid w:val="00A4706B"/>
    <w:rsid w:val="00A740DC"/>
    <w:rsid w:val="00AB1401"/>
    <w:rsid w:val="00AB645F"/>
    <w:rsid w:val="00AD568E"/>
    <w:rsid w:val="00AE59F4"/>
    <w:rsid w:val="00AE7294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A041C"/>
    <w:rsid w:val="00BD1DF1"/>
    <w:rsid w:val="00BE0DC1"/>
    <w:rsid w:val="00BE0E03"/>
    <w:rsid w:val="00BF471F"/>
    <w:rsid w:val="00C0453A"/>
    <w:rsid w:val="00C06920"/>
    <w:rsid w:val="00C148EE"/>
    <w:rsid w:val="00C17AE9"/>
    <w:rsid w:val="00C43A0D"/>
    <w:rsid w:val="00C45466"/>
    <w:rsid w:val="00C519D6"/>
    <w:rsid w:val="00C54EEB"/>
    <w:rsid w:val="00C56AB2"/>
    <w:rsid w:val="00C7319B"/>
    <w:rsid w:val="00C742A9"/>
    <w:rsid w:val="00CA5794"/>
    <w:rsid w:val="00CA734B"/>
    <w:rsid w:val="00CA7B0E"/>
    <w:rsid w:val="00CC1483"/>
    <w:rsid w:val="00CC321D"/>
    <w:rsid w:val="00CC47E8"/>
    <w:rsid w:val="00CC7B27"/>
    <w:rsid w:val="00CE54AE"/>
    <w:rsid w:val="00D034D7"/>
    <w:rsid w:val="00D0761C"/>
    <w:rsid w:val="00D24A3E"/>
    <w:rsid w:val="00D264DD"/>
    <w:rsid w:val="00D30E40"/>
    <w:rsid w:val="00D473B2"/>
    <w:rsid w:val="00D56780"/>
    <w:rsid w:val="00D6128F"/>
    <w:rsid w:val="00D64A14"/>
    <w:rsid w:val="00D8260A"/>
    <w:rsid w:val="00D86BDD"/>
    <w:rsid w:val="00D95A07"/>
    <w:rsid w:val="00DA1457"/>
    <w:rsid w:val="00DC5AFB"/>
    <w:rsid w:val="00DE08F2"/>
    <w:rsid w:val="00DE10FB"/>
    <w:rsid w:val="00E14F88"/>
    <w:rsid w:val="00E277EC"/>
    <w:rsid w:val="00E30D8F"/>
    <w:rsid w:val="00E4368C"/>
    <w:rsid w:val="00E45687"/>
    <w:rsid w:val="00E51A3F"/>
    <w:rsid w:val="00E52A92"/>
    <w:rsid w:val="00E6406B"/>
    <w:rsid w:val="00E66AB7"/>
    <w:rsid w:val="00E70B93"/>
    <w:rsid w:val="00E714DC"/>
    <w:rsid w:val="00E924DB"/>
    <w:rsid w:val="00EA0E36"/>
    <w:rsid w:val="00EB11E3"/>
    <w:rsid w:val="00EB72E0"/>
    <w:rsid w:val="00EF260A"/>
    <w:rsid w:val="00F02BEF"/>
    <w:rsid w:val="00F05DBD"/>
    <w:rsid w:val="00F06E2D"/>
    <w:rsid w:val="00F1458A"/>
    <w:rsid w:val="00F37F27"/>
    <w:rsid w:val="00F74711"/>
    <w:rsid w:val="00F82270"/>
    <w:rsid w:val="00F83C55"/>
    <w:rsid w:val="00FA10FB"/>
    <w:rsid w:val="00FA1178"/>
    <w:rsid w:val="00FA7426"/>
    <w:rsid w:val="00FB4E46"/>
    <w:rsid w:val="00FC62E0"/>
    <w:rsid w:val="00FD13DE"/>
    <w:rsid w:val="00FD38A7"/>
    <w:rsid w:val="00FD436E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2014-08-07T07:58:00Z</dcterms:created>
  <dcterms:modified xsi:type="dcterms:W3CDTF">2014-08-11T09:03:00Z</dcterms:modified>
</cp:coreProperties>
</file>