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D609" w14:textId="31489506" w:rsidR="00DF40BF" w:rsidRDefault="00777AC2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color w:val="00000A"/>
          <w:sz w:val="32"/>
        </w:rPr>
      </w:pPr>
      <w:r>
        <w:rPr>
          <w:rFonts w:ascii="Calibri" w:eastAsia="Calibri" w:hAnsi="Calibri" w:cs="Calibri"/>
          <w:b/>
          <w:color w:val="00000A"/>
          <w:sz w:val="32"/>
        </w:rPr>
        <w:t xml:space="preserve">Výpis č. </w:t>
      </w:r>
      <w:r w:rsidR="002B4CEE">
        <w:rPr>
          <w:rFonts w:ascii="Calibri" w:eastAsia="Calibri" w:hAnsi="Calibri" w:cs="Calibri"/>
          <w:b/>
          <w:color w:val="00000A"/>
          <w:sz w:val="32"/>
        </w:rPr>
        <w:t>5</w:t>
      </w:r>
      <w:r w:rsidR="002F7BFC">
        <w:rPr>
          <w:rFonts w:ascii="Calibri" w:eastAsia="Calibri" w:hAnsi="Calibri" w:cs="Calibri"/>
          <w:b/>
          <w:color w:val="00000A"/>
          <w:sz w:val="32"/>
        </w:rPr>
        <w:t>/2023</w:t>
      </w:r>
      <w:r>
        <w:rPr>
          <w:rFonts w:ascii="Calibri" w:eastAsia="Calibri" w:hAnsi="Calibri" w:cs="Calibri"/>
          <w:b/>
          <w:color w:val="00000A"/>
          <w:sz w:val="32"/>
        </w:rPr>
        <w:t xml:space="preserve"> z usnesení zastupitelstva městyse Svojanov ze dne</w:t>
      </w:r>
    </w:p>
    <w:p w14:paraId="0B3FE712" w14:textId="1D63058F" w:rsidR="00DF40BF" w:rsidRDefault="002B4C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b/>
          <w:color w:val="00000A"/>
          <w:sz w:val="32"/>
        </w:rPr>
        <w:t>15</w:t>
      </w:r>
      <w:r w:rsidR="00A64138">
        <w:rPr>
          <w:rFonts w:ascii="Calibri" w:eastAsia="Calibri" w:hAnsi="Calibri" w:cs="Calibri"/>
          <w:b/>
          <w:color w:val="00000A"/>
          <w:sz w:val="32"/>
        </w:rPr>
        <w:t xml:space="preserve">. </w:t>
      </w:r>
      <w:r>
        <w:rPr>
          <w:rFonts w:ascii="Calibri" w:eastAsia="Calibri" w:hAnsi="Calibri" w:cs="Calibri"/>
          <w:b/>
          <w:color w:val="00000A"/>
          <w:sz w:val="32"/>
        </w:rPr>
        <w:t>listopadu</w:t>
      </w:r>
      <w:r w:rsidR="00777AC2">
        <w:rPr>
          <w:rFonts w:ascii="Calibri" w:eastAsia="Calibri" w:hAnsi="Calibri" w:cs="Calibri"/>
          <w:b/>
          <w:color w:val="00000A"/>
          <w:sz w:val="32"/>
        </w:rPr>
        <w:t xml:space="preserve"> 202</w:t>
      </w:r>
      <w:r w:rsidR="002F7BFC">
        <w:rPr>
          <w:rFonts w:ascii="Calibri" w:eastAsia="Calibri" w:hAnsi="Calibri" w:cs="Calibri"/>
          <w:b/>
          <w:color w:val="00000A"/>
          <w:sz w:val="32"/>
        </w:rPr>
        <w:t>3</w:t>
      </w:r>
    </w:p>
    <w:p w14:paraId="2D90622D" w14:textId="77777777" w:rsidR="00A64138" w:rsidRDefault="00A64138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</w:p>
    <w:p w14:paraId="17131A83" w14:textId="77777777" w:rsidR="000334C9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 xml:space="preserve">Zastupitelstvo městyse Svojanov </w:t>
      </w:r>
      <w:r>
        <w:rPr>
          <w:rFonts w:ascii="Calibri" w:eastAsia="Calibri" w:hAnsi="Calibri" w:cs="Calibri"/>
          <w:b/>
          <w:color w:val="00000A"/>
          <w:sz w:val="24"/>
          <w:u w:val="single"/>
        </w:rPr>
        <w:t>schvaluje:</w:t>
      </w:r>
    </w:p>
    <w:p w14:paraId="52ECD5FA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color w:val="00000A"/>
          <w:sz w:val="24"/>
          <w:u w:val="single"/>
        </w:rPr>
      </w:pPr>
      <w:r>
        <w:rPr>
          <w:rFonts w:ascii="Calibri" w:eastAsia="Calibri" w:hAnsi="Calibri" w:cs="Calibri"/>
          <w:b/>
          <w:color w:val="00000A"/>
          <w:sz w:val="24"/>
          <w:u w:val="single"/>
        </w:rPr>
        <w:t xml:space="preserve"> </w:t>
      </w:r>
    </w:p>
    <w:p w14:paraId="000D803D" w14:textId="77777777" w:rsidR="002B4CEE" w:rsidRDefault="002B4CEE" w:rsidP="002B4CE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Kontrola usnesení a úkolů z minulého zasedání </w:t>
      </w:r>
    </w:p>
    <w:p w14:paraId="20FD66EC" w14:textId="77777777" w:rsidR="002B4CEE" w:rsidRDefault="002B4CEE" w:rsidP="002B4CE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Zpráva finančního a kontrolního výboru, rozpočtové změny</w:t>
      </w:r>
      <w:r w:rsidRPr="00A66C58">
        <w:rPr>
          <w:rFonts w:eastAsia="Times New Roman" w:cstheme="minorHAnsi"/>
          <w:color w:val="00000A"/>
          <w:sz w:val="24"/>
        </w:rPr>
        <w:t xml:space="preserve"> </w:t>
      </w:r>
    </w:p>
    <w:p w14:paraId="34623F82" w14:textId="77777777" w:rsidR="002B4CEE" w:rsidRDefault="002B4CEE" w:rsidP="002B4CE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 w:rsidRPr="00A66C58">
        <w:rPr>
          <w:rFonts w:eastAsia="Times New Roman" w:cstheme="minorHAnsi"/>
          <w:color w:val="00000A"/>
          <w:sz w:val="24"/>
        </w:rPr>
        <w:t xml:space="preserve">Projednání podání a postupu u všech dotací, grantů a investic </w:t>
      </w:r>
    </w:p>
    <w:p w14:paraId="382B2230" w14:textId="77777777" w:rsidR="002B4CEE" w:rsidRDefault="002B4CEE" w:rsidP="002B4CE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Návrh rozpočtu na rok 2024, pro městys a jeho PO </w:t>
      </w:r>
    </w:p>
    <w:p w14:paraId="69CB5B9C" w14:textId="77777777" w:rsidR="002B4CEE" w:rsidRDefault="002B4CEE" w:rsidP="002B4CE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Inventarizace majetku k 31.12.2023   </w:t>
      </w:r>
    </w:p>
    <w:p w14:paraId="39865726" w14:textId="77777777" w:rsidR="002B4CEE" w:rsidRDefault="002B4CEE" w:rsidP="002B4CE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Žádost MŠ Starý Svojanov o příspěvek na provoz v roce 2024 </w:t>
      </w:r>
    </w:p>
    <w:p w14:paraId="71CA20B9" w14:textId="77777777" w:rsidR="002B4CEE" w:rsidRDefault="002B4CEE" w:rsidP="002B4CEE">
      <w:pPr>
        <w:numPr>
          <w:ilvl w:val="0"/>
          <w:numId w:val="6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Schválení vyhlášek městyse Svojanov o místním poplatku: </w:t>
      </w:r>
    </w:p>
    <w:p w14:paraId="725643D4" w14:textId="77777777" w:rsidR="002B4CEE" w:rsidRDefault="002B4CEE" w:rsidP="002B4CEE">
      <w:pPr>
        <w:pStyle w:val="Odstavecseseznamem"/>
        <w:numPr>
          <w:ilvl w:val="0"/>
          <w:numId w:val="20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za obecní systém odpadového hospodářství </w:t>
      </w:r>
    </w:p>
    <w:p w14:paraId="72750822" w14:textId="77777777" w:rsidR="002B4CEE" w:rsidRDefault="002B4CEE" w:rsidP="002B4CEE">
      <w:pPr>
        <w:pStyle w:val="Odstavecseseznamem"/>
        <w:numPr>
          <w:ilvl w:val="0"/>
          <w:numId w:val="20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ze psů</w:t>
      </w:r>
    </w:p>
    <w:p w14:paraId="0EC604C1" w14:textId="77777777" w:rsidR="002B4CEE" w:rsidRDefault="002B4CEE" w:rsidP="002B4CEE">
      <w:pPr>
        <w:pStyle w:val="Odstavecseseznamem"/>
        <w:numPr>
          <w:ilvl w:val="0"/>
          <w:numId w:val="20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za užívání veřejného prostranství</w:t>
      </w:r>
    </w:p>
    <w:p w14:paraId="5DB11217" w14:textId="77777777" w:rsidR="002B4CEE" w:rsidRDefault="002B4CEE" w:rsidP="002B4CEE">
      <w:pPr>
        <w:pStyle w:val="Odstavecseseznamem"/>
        <w:numPr>
          <w:ilvl w:val="0"/>
          <w:numId w:val="20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ze vstupného </w:t>
      </w:r>
    </w:p>
    <w:p w14:paraId="6D0FDC1D" w14:textId="77777777" w:rsidR="002B4CEE" w:rsidRDefault="002B4CEE" w:rsidP="002B4CEE">
      <w:pPr>
        <w:pStyle w:val="Odstavecseseznamem"/>
        <w:numPr>
          <w:ilvl w:val="0"/>
          <w:numId w:val="20"/>
        </w:numPr>
        <w:suppressAutoHyphens/>
        <w:spacing w:after="0" w:line="276" w:lineRule="auto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z pobytu</w:t>
      </w:r>
    </w:p>
    <w:p w14:paraId="5269B6B3" w14:textId="77777777" w:rsidR="002B4CEE" w:rsidRDefault="002B4CEE" w:rsidP="002B4CEE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Vyhlášení výběrového řízení městyse Svojanov na pozici</w:t>
      </w:r>
    </w:p>
    <w:p w14:paraId="3C92CD57" w14:textId="77777777" w:rsidR="002B4CEE" w:rsidRDefault="002B4CEE" w:rsidP="002B4CEE">
      <w:pPr>
        <w:numPr>
          <w:ilvl w:val="2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- ředitel Vodovodu Svojanov </w:t>
      </w:r>
      <w:proofErr w:type="spellStart"/>
      <w:r>
        <w:rPr>
          <w:rFonts w:eastAsia="Times New Roman" w:cstheme="minorHAnsi"/>
          <w:color w:val="00000A"/>
          <w:sz w:val="24"/>
        </w:rPr>
        <w:t>p.o</w:t>
      </w:r>
      <w:proofErr w:type="spellEnd"/>
      <w:r>
        <w:rPr>
          <w:rFonts w:eastAsia="Times New Roman" w:cstheme="minorHAnsi"/>
          <w:color w:val="00000A"/>
          <w:sz w:val="24"/>
        </w:rPr>
        <w:t>.</w:t>
      </w:r>
    </w:p>
    <w:p w14:paraId="66DC540D" w14:textId="77777777" w:rsidR="002B4CEE" w:rsidRDefault="002B4CEE" w:rsidP="002B4CEE">
      <w:pPr>
        <w:numPr>
          <w:ilvl w:val="2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- správce obecního majetku městyse Svojanov  </w:t>
      </w:r>
    </w:p>
    <w:p w14:paraId="2D916192" w14:textId="77777777" w:rsidR="002B4CEE" w:rsidRDefault="002B4CEE" w:rsidP="002B4CEE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Schválení smlouvy s EKO-KOM na nakládání s odpady </w:t>
      </w:r>
    </w:p>
    <w:p w14:paraId="3D58F8A1" w14:textId="77777777" w:rsidR="002B4CEE" w:rsidRDefault="002B4CEE" w:rsidP="002B4CEE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Schválení smlouvy s ČEZ Distribuce, a.s. </w:t>
      </w:r>
    </w:p>
    <w:p w14:paraId="1947031F" w14:textId="77777777" w:rsidR="002B4CEE" w:rsidRDefault="002B4CEE" w:rsidP="002B4CEE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>Žádost obce Vítějeves o sponzorský dar</w:t>
      </w:r>
    </w:p>
    <w:p w14:paraId="544F6C71" w14:textId="5936CB9A" w:rsidR="002B4CEE" w:rsidRDefault="002B4CEE" w:rsidP="002B4CEE">
      <w:pPr>
        <w:numPr>
          <w:ilvl w:val="0"/>
          <w:numId w:val="9"/>
        </w:numPr>
        <w:suppressAutoHyphens/>
        <w:spacing w:after="0" w:line="276" w:lineRule="auto"/>
        <w:ind w:left="720" w:hanging="360"/>
        <w:jc w:val="both"/>
        <w:rPr>
          <w:rFonts w:eastAsia="Times New Roman" w:cstheme="minorHAnsi"/>
          <w:color w:val="00000A"/>
          <w:sz w:val="24"/>
        </w:rPr>
      </w:pPr>
      <w:r>
        <w:rPr>
          <w:rFonts w:eastAsia="Times New Roman" w:cstheme="minorHAnsi"/>
          <w:color w:val="00000A"/>
          <w:sz w:val="24"/>
        </w:rPr>
        <w:t xml:space="preserve">Schválení žádosti Oblastní charity Polička o finanční podporu   </w:t>
      </w:r>
    </w:p>
    <w:p w14:paraId="262DBFAB" w14:textId="77777777" w:rsidR="002B4CEE" w:rsidRDefault="002B4CEE" w:rsidP="002B4CEE">
      <w:pPr>
        <w:suppressAutoHyphens/>
        <w:spacing w:after="0" w:line="276" w:lineRule="auto"/>
        <w:ind w:left="720"/>
        <w:jc w:val="both"/>
        <w:rPr>
          <w:rFonts w:eastAsia="Times New Roman" w:cstheme="minorHAnsi"/>
          <w:color w:val="00000A"/>
          <w:sz w:val="24"/>
        </w:rPr>
      </w:pPr>
    </w:p>
    <w:p w14:paraId="2A37F1C8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4"/>
          <w:u w:val="single"/>
        </w:rPr>
      </w:pPr>
      <w:r>
        <w:rPr>
          <w:rFonts w:ascii="Calibri" w:eastAsia="Calibri" w:hAnsi="Calibri" w:cs="Calibri"/>
          <w:color w:val="00000A"/>
          <w:sz w:val="24"/>
          <w:u w:val="single"/>
        </w:rPr>
        <w:t>Různé:</w:t>
      </w:r>
    </w:p>
    <w:p w14:paraId="5C5A9381" w14:textId="77777777" w:rsidR="002B4CEE" w:rsidRDefault="002B4CEE" w:rsidP="002B4CEE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 xml:space="preserve">Informace z jednání o rekonstrukci silnice </w:t>
      </w:r>
      <w:proofErr w:type="gramStart"/>
      <w:r>
        <w:rPr>
          <w:rFonts w:eastAsia="Calibri" w:cstheme="minorHAnsi"/>
          <w:color w:val="00000A"/>
          <w:sz w:val="24"/>
        </w:rPr>
        <w:t>Svojanov - Bohuňov</w:t>
      </w:r>
      <w:proofErr w:type="gramEnd"/>
      <w:r>
        <w:rPr>
          <w:rFonts w:eastAsia="Calibri" w:cstheme="minorHAnsi"/>
          <w:color w:val="00000A"/>
          <w:sz w:val="24"/>
        </w:rPr>
        <w:t xml:space="preserve"> </w:t>
      </w:r>
    </w:p>
    <w:p w14:paraId="19D9AE5B" w14:textId="77777777" w:rsidR="002B4CEE" w:rsidRDefault="002B4CEE" w:rsidP="002B4CEE">
      <w:pPr>
        <w:pStyle w:val="Odstavecseseznamem"/>
        <w:numPr>
          <w:ilvl w:val="0"/>
          <w:numId w:val="16"/>
        </w:numPr>
        <w:suppressAutoHyphens/>
        <w:spacing w:after="0" w:line="276" w:lineRule="auto"/>
        <w:jc w:val="both"/>
        <w:rPr>
          <w:rFonts w:eastAsia="Calibri" w:cstheme="minorHAnsi"/>
          <w:color w:val="00000A"/>
          <w:sz w:val="24"/>
        </w:rPr>
      </w:pPr>
      <w:r>
        <w:rPr>
          <w:rFonts w:eastAsia="Calibri" w:cstheme="minorHAnsi"/>
          <w:color w:val="00000A"/>
          <w:sz w:val="24"/>
        </w:rPr>
        <w:t>Ples na radnici 26.1.2024</w:t>
      </w:r>
    </w:p>
    <w:p w14:paraId="4F02A183" w14:textId="77777777" w:rsidR="002B4CEE" w:rsidRDefault="002B4CEE" w:rsidP="002B4CEE">
      <w:pPr>
        <w:pStyle w:val="Odstavecseseznamem"/>
        <w:suppressAutoHyphens/>
        <w:spacing w:after="0" w:line="276" w:lineRule="auto"/>
        <w:ind w:left="1068"/>
        <w:jc w:val="both"/>
        <w:rPr>
          <w:rFonts w:eastAsia="Calibri" w:cstheme="minorHAnsi"/>
          <w:color w:val="00000A"/>
          <w:sz w:val="24"/>
        </w:rPr>
      </w:pPr>
    </w:p>
    <w:p w14:paraId="257B5DF3" w14:textId="0C997EAE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8"/>
        </w:rPr>
      </w:pPr>
      <w:r>
        <w:rPr>
          <w:rFonts w:ascii="Calibri" w:eastAsia="Calibri" w:hAnsi="Calibri" w:cs="Calibri"/>
          <w:color w:val="00000A"/>
          <w:sz w:val="26"/>
        </w:rPr>
        <w:t xml:space="preserve">Příští veřejné zasedání se koná </w:t>
      </w:r>
      <w:r w:rsidR="00B91633">
        <w:rPr>
          <w:rFonts w:ascii="Calibri" w:eastAsia="Calibri" w:hAnsi="Calibri" w:cs="Calibri"/>
          <w:b/>
          <w:color w:val="00000A"/>
          <w:sz w:val="26"/>
          <w:u w:val="single"/>
        </w:rPr>
        <w:t xml:space="preserve">dne </w:t>
      </w:r>
      <w:r w:rsidR="005E4F8A">
        <w:rPr>
          <w:rFonts w:ascii="Calibri" w:eastAsia="Calibri" w:hAnsi="Calibri" w:cs="Calibri"/>
          <w:b/>
          <w:color w:val="00000A"/>
          <w:sz w:val="26"/>
          <w:u w:val="single"/>
        </w:rPr>
        <w:t>1</w:t>
      </w:r>
      <w:r w:rsidR="002B4CEE">
        <w:rPr>
          <w:rFonts w:ascii="Calibri" w:eastAsia="Calibri" w:hAnsi="Calibri" w:cs="Calibri"/>
          <w:b/>
          <w:color w:val="00000A"/>
          <w:sz w:val="26"/>
          <w:u w:val="single"/>
        </w:rPr>
        <w:t>3</w:t>
      </w:r>
      <w:r w:rsidR="005E4F8A">
        <w:rPr>
          <w:rFonts w:ascii="Calibri" w:eastAsia="Calibri" w:hAnsi="Calibri" w:cs="Calibri"/>
          <w:b/>
          <w:color w:val="00000A"/>
          <w:sz w:val="26"/>
          <w:u w:val="single"/>
        </w:rPr>
        <w:t>.1</w:t>
      </w:r>
      <w:r w:rsidR="002B4CEE">
        <w:rPr>
          <w:rFonts w:ascii="Calibri" w:eastAsia="Calibri" w:hAnsi="Calibri" w:cs="Calibri"/>
          <w:b/>
          <w:color w:val="00000A"/>
          <w:sz w:val="26"/>
          <w:u w:val="single"/>
        </w:rPr>
        <w:t>2</w:t>
      </w:r>
      <w:r w:rsidR="00522A18">
        <w:rPr>
          <w:rFonts w:ascii="Calibri" w:eastAsia="Calibri" w:hAnsi="Calibri" w:cs="Calibri"/>
          <w:b/>
          <w:color w:val="00000A"/>
          <w:sz w:val="26"/>
          <w:u w:val="single"/>
        </w:rPr>
        <w:t>.2023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 xml:space="preserve"> v 1</w:t>
      </w:r>
      <w:r w:rsidR="00604C32">
        <w:rPr>
          <w:rFonts w:ascii="Calibri" w:eastAsia="Calibri" w:hAnsi="Calibri" w:cs="Calibri"/>
          <w:b/>
          <w:color w:val="00000A"/>
          <w:sz w:val="26"/>
          <w:u w:val="single"/>
        </w:rPr>
        <w:t>8</w:t>
      </w:r>
      <w:r>
        <w:rPr>
          <w:rFonts w:ascii="Calibri" w:eastAsia="Calibri" w:hAnsi="Calibri" w:cs="Calibri"/>
          <w:b/>
          <w:color w:val="00000A"/>
          <w:sz w:val="26"/>
          <w:u w:val="single"/>
        </w:rPr>
        <w:t>:00 hodin</w:t>
      </w:r>
    </w:p>
    <w:p w14:paraId="08D00554" w14:textId="77777777" w:rsidR="00DF40BF" w:rsidRDefault="00DF40BF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6"/>
        </w:rPr>
      </w:pPr>
    </w:p>
    <w:p w14:paraId="2F691706" w14:textId="77777777" w:rsidR="00DF40BF" w:rsidRDefault="00777AC2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  <w:sz w:val="20"/>
        </w:rPr>
      </w:pPr>
      <w:r>
        <w:rPr>
          <w:rFonts w:ascii="Calibri" w:eastAsia="Calibri" w:hAnsi="Calibri" w:cs="Calibri"/>
          <w:color w:val="00000A"/>
          <w:sz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6DA4FACC" w14:textId="77777777" w:rsidR="00DF40BF" w:rsidRDefault="00777AC2" w:rsidP="00B91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Calibri" w:eastAsia="Calibri" w:hAnsi="Calibri" w:cs="Calibri"/>
          <w:color w:val="00000A"/>
          <w:sz w:val="20"/>
        </w:rPr>
        <w:t>Zápisy, usnesení a jejich přílohy i další materiály ze zasedání se archivují na úřadě městyse.</w:t>
      </w:r>
    </w:p>
    <w:sectPr w:rsidR="00DF40BF" w:rsidSect="0097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220"/>
    <w:multiLevelType w:val="hybridMultilevel"/>
    <w:tmpl w:val="D6E0CB8C"/>
    <w:lvl w:ilvl="0" w:tplc="7B0CDC4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2A5"/>
    <w:multiLevelType w:val="hybridMultilevel"/>
    <w:tmpl w:val="D3D6369A"/>
    <w:lvl w:ilvl="0" w:tplc="C940324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D60D1"/>
    <w:multiLevelType w:val="hybridMultilevel"/>
    <w:tmpl w:val="A4E43596"/>
    <w:lvl w:ilvl="0" w:tplc="C76636EE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C78"/>
    <w:multiLevelType w:val="multilevel"/>
    <w:tmpl w:val="15083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D714BC"/>
    <w:multiLevelType w:val="multilevel"/>
    <w:tmpl w:val="5956A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B43740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826FDE"/>
    <w:multiLevelType w:val="hybridMultilevel"/>
    <w:tmpl w:val="EC0407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92C7C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B029F"/>
    <w:multiLevelType w:val="multilevel"/>
    <w:tmpl w:val="896A3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865482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3F2826"/>
    <w:multiLevelType w:val="hybridMultilevel"/>
    <w:tmpl w:val="E2A8CD82"/>
    <w:lvl w:ilvl="0" w:tplc="489AA692">
      <w:start w:val="2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27F82"/>
    <w:multiLevelType w:val="multilevel"/>
    <w:tmpl w:val="E5269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707191"/>
    <w:multiLevelType w:val="multilevel"/>
    <w:tmpl w:val="538CB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C413C5"/>
    <w:multiLevelType w:val="hybridMultilevel"/>
    <w:tmpl w:val="93CA329E"/>
    <w:lvl w:ilvl="0" w:tplc="1550F2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363A42"/>
    <w:multiLevelType w:val="multilevel"/>
    <w:tmpl w:val="519C2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E32838"/>
    <w:multiLevelType w:val="multilevel"/>
    <w:tmpl w:val="6EB8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F069EB"/>
    <w:multiLevelType w:val="hybridMultilevel"/>
    <w:tmpl w:val="85C2F908"/>
    <w:lvl w:ilvl="0" w:tplc="0E564500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99B5FF4"/>
    <w:multiLevelType w:val="hybridMultilevel"/>
    <w:tmpl w:val="5F268934"/>
    <w:lvl w:ilvl="0" w:tplc="8136591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44C1C"/>
    <w:multiLevelType w:val="hybridMultilevel"/>
    <w:tmpl w:val="C27C8AE0"/>
    <w:lvl w:ilvl="0" w:tplc="CB9225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830AC"/>
    <w:multiLevelType w:val="multilevel"/>
    <w:tmpl w:val="C7EAF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1695606">
    <w:abstractNumId w:val="15"/>
  </w:num>
  <w:num w:numId="2" w16cid:durableId="549390097">
    <w:abstractNumId w:val="19"/>
  </w:num>
  <w:num w:numId="3" w16cid:durableId="115293513">
    <w:abstractNumId w:val="11"/>
  </w:num>
  <w:num w:numId="4" w16cid:durableId="60106603">
    <w:abstractNumId w:val="3"/>
  </w:num>
  <w:num w:numId="5" w16cid:durableId="632323834">
    <w:abstractNumId w:val="8"/>
  </w:num>
  <w:num w:numId="6" w16cid:durableId="2135324470">
    <w:abstractNumId w:val="5"/>
  </w:num>
  <w:num w:numId="7" w16cid:durableId="128979514">
    <w:abstractNumId w:val="14"/>
  </w:num>
  <w:num w:numId="8" w16cid:durableId="893347416">
    <w:abstractNumId w:val="18"/>
  </w:num>
  <w:num w:numId="9" w16cid:durableId="1175074593">
    <w:abstractNumId w:val="4"/>
  </w:num>
  <w:num w:numId="10" w16cid:durableId="2054382578">
    <w:abstractNumId w:val="13"/>
  </w:num>
  <w:num w:numId="11" w16cid:durableId="280498147">
    <w:abstractNumId w:val="6"/>
  </w:num>
  <w:num w:numId="12" w16cid:durableId="194466650">
    <w:abstractNumId w:val="10"/>
  </w:num>
  <w:num w:numId="13" w16cid:durableId="1731079172">
    <w:abstractNumId w:val="17"/>
  </w:num>
  <w:num w:numId="14" w16cid:durableId="1824157972">
    <w:abstractNumId w:val="2"/>
  </w:num>
  <w:num w:numId="15" w16cid:durableId="1573154352">
    <w:abstractNumId w:val="0"/>
  </w:num>
  <w:num w:numId="16" w16cid:durableId="1958222095">
    <w:abstractNumId w:val="1"/>
  </w:num>
  <w:num w:numId="17" w16cid:durableId="1971666435">
    <w:abstractNumId w:val="12"/>
  </w:num>
  <w:num w:numId="18" w16cid:durableId="1300265795">
    <w:abstractNumId w:val="7"/>
  </w:num>
  <w:num w:numId="19" w16cid:durableId="84109020">
    <w:abstractNumId w:val="9"/>
  </w:num>
  <w:num w:numId="20" w16cid:durableId="6437789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BF"/>
    <w:rsid w:val="00004BAE"/>
    <w:rsid w:val="000255C3"/>
    <w:rsid w:val="000334C9"/>
    <w:rsid w:val="000676AF"/>
    <w:rsid w:val="00084070"/>
    <w:rsid w:val="000A21EA"/>
    <w:rsid w:val="000A450B"/>
    <w:rsid w:val="00190624"/>
    <w:rsid w:val="00281946"/>
    <w:rsid w:val="002B4CEE"/>
    <w:rsid w:val="002B6BEC"/>
    <w:rsid w:val="002D1C09"/>
    <w:rsid w:val="002D42C2"/>
    <w:rsid w:val="002F7BFC"/>
    <w:rsid w:val="00361982"/>
    <w:rsid w:val="003C265F"/>
    <w:rsid w:val="003C6882"/>
    <w:rsid w:val="003F4AC3"/>
    <w:rsid w:val="00415E90"/>
    <w:rsid w:val="004A7B11"/>
    <w:rsid w:val="004B53AE"/>
    <w:rsid w:val="004E4F3F"/>
    <w:rsid w:val="00522A18"/>
    <w:rsid w:val="005437D5"/>
    <w:rsid w:val="005625F7"/>
    <w:rsid w:val="005B3494"/>
    <w:rsid w:val="005C1A3D"/>
    <w:rsid w:val="005C5CA4"/>
    <w:rsid w:val="005E4F8A"/>
    <w:rsid w:val="00604C32"/>
    <w:rsid w:val="00664203"/>
    <w:rsid w:val="00723A9B"/>
    <w:rsid w:val="00734B62"/>
    <w:rsid w:val="00777AC2"/>
    <w:rsid w:val="00930168"/>
    <w:rsid w:val="00974B3E"/>
    <w:rsid w:val="00995A3C"/>
    <w:rsid w:val="00A46904"/>
    <w:rsid w:val="00A64138"/>
    <w:rsid w:val="00AA3E15"/>
    <w:rsid w:val="00B91633"/>
    <w:rsid w:val="00BC32CF"/>
    <w:rsid w:val="00BE0CAD"/>
    <w:rsid w:val="00C428A7"/>
    <w:rsid w:val="00CA71F0"/>
    <w:rsid w:val="00CE5208"/>
    <w:rsid w:val="00D17EF5"/>
    <w:rsid w:val="00D23454"/>
    <w:rsid w:val="00D571EC"/>
    <w:rsid w:val="00DA1B61"/>
    <w:rsid w:val="00DD75D8"/>
    <w:rsid w:val="00DF40BF"/>
    <w:rsid w:val="00DF4A92"/>
    <w:rsid w:val="00DF74C9"/>
    <w:rsid w:val="00F41022"/>
    <w:rsid w:val="00F5199F"/>
    <w:rsid w:val="00FA4D22"/>
    <w:rsid w:val="00FB2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97D0"/>
  <w15:docId w15:val="{869D5DFC-F0FA-4996-98A4-C162D94A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4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Ilona Kopecká</cp:lastModifiedBy>
  <cp:revision>2</cp:revision>
  <dcterms:created xsi:type="dcterms:W3CDTF">2023-11-21T09:51:00Z</dcterms:created>
  <dcterms:modified xsi:type="dcterms:W3CDTF">2023-11-21T09:51:00Z</dcterms:modified>
</cp:coreProperties>
</file>