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65" w:rsidRDefault="00087D65" w:rsidP="00087D65">
      <w:r>
        <w:rPr>
          <w:rFonts w:ascii="Shelley Volante AT" w:hAnsi="Shelley Volante AT" w:cs="Shelley Volante AT"/>
          <w:i/>
          <w:noProof/>
          <w:color w:val="333300"/>
          <w:sz w:val="170"/>
          <w:szCs w:val="170"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344930" cy="137160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D65" w:rsidRDefault="00087D65" w:rsidP="00087D65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384300" cy="1409700"/>
                                  <wp:effectExtent l="0" t="0" r="635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06pt;margin-top:0;width:105.9pt;height:10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" stroked="f">
                <v:textbox inset="0,0,0,0">
                  <w:txbxContent>
                    <w:p w:rsidR="00087D65" w:rsidRDefault="00087D65" w:rsidP="00087D6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384300" cy="1409700"/>
                            <wp:effectExtent l="0" t="0" r="635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0" cy="1409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87D65">
        <w:rPr>
          <w:rFonts w:ascii="Shelley Volante AT" w:hAnsi="Shelley Volante AT" w:cs="Shelley Volante AT"/>
          <w:i/>
          <w:color w:val="333300"/>
          <w:sz w:val="170"/>
          <w:szCs w:val="1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Městys</w:t>
      </w:r>
    </w:p>
    <w:p w:rsidR="00087D65" w:rsidRDefault="00087D65" w:rsidP="00087D65">
      <w:r>
        <w:rPr>
          <w:rFonts w:ascii="Shelley Volante AT" w:eastAsia="Shelley Volante AT" w:hAnsi="Shelley Volante AT" w:cs="Shelley Volante AT"/>
          <w:i/>
          <w:noProof/>
          <w:color w:val="333300"/>
          <w:sz w:val="170"/>
          <w:szCs w:val="17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1152525</wp:posOffset>
                </wp:positionV>
                <wp:extent cx="6972300" cy="647700"/>
                <wp:effectExtent l="19050" t="17145" r="19050" b="11430"/>
                <wp:wrapNone/>
                <wp:docPr id="2" name="Volný tv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647700"/>
                        </a:xfrm>
                        <a:custGeom>
                          <a:avLst/>
                          <a:gdLst>
                            <a:gd name="T0" fmla="*/ 750 w 10980"/>
                            <a:gd name="T1" fmla="*/ 60 h 1020"/>
                            <a:gd name="T2" fmla="*/ 570 w 10980"/>
                            <a:gd name="T3" fmla="*/ 60 h 1020"/>
                            <a:gd name="T4" fmla="*/ 750 w 10980"/>
                            <a:gd name="T5" fmla="*/ 420 h 1020"/>
                            <a:gd name="T6" fmla="*/ 5070 w 10980"/>
                            <a:gd name="T7" fmla="*/ 420 h 1020"/>
                            <a:gd name="T8" fmla="*/ 10290 w 10980"/>
                            <a:gd name="T9" fmla="*/ 60 h 1020"/>
                            <a:gd name="T10" fmla="*/ 9210 w 10980"/>
                            <a:gd name="T11" fmla="*/ 420 h 1020"/>
                            <a:gd name="T12" fmla="*/ 10830 w 10980"/>
                            <a:gd name="T13" fmla="*/ 600 h 1020"/>
                            <a:gd name="T14" fmla="*/ 9750 w 10980"/>
                            <a:gd name="T15" fmla="*/ 960 h 1020"/>
                            <a:gd name="T16" fmla="*/ 10470 w 10980"/>
                            <a:gd name="T17" fmla="*/ 960 h 1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980" h="1020">
                              <a:moveTo>
                                <a:pt x="750" y="60"/>
                              </a:moveTo>
                              <a:cubicBezTo>
                                <a:pt x="660" y="30"/>
                                <a:pt x="570" y="0"/>
                                <a:pt x="570" y="60"/>
                              </a:cubicBezTo>
                              <a:cubicBezTo>
                                <a:pt x="570" y="120"/>
                                <a:pt x="0" y="360"/>
                                <a:pt x="750" y="420"/>
                              </a:cubicBezTo>
                              <a:cubicBezTo>
                                <a:pt x="1500" y="480"/>
                                <a:pt x="3480" y="480"/>
                                <a:pt x="5070" y="420"/>
                              </a:cubicBezTo>
                              <a:cubicBezTo>
                                <a:pt x="6660" y="360"/>
                                <a:pt x="9600" y="60"/>
                                <a:pt x="10290" y="60"/>
                              </a:cubicBezTo>
                              <a:cubicBezTo>
                                <a:pt x="10980" y="60"/>
                                <a:pt x="9120" y="330"/>
                                <a:pt x="9210" y="420"/>
                              </a:cubicBezTo>
                              <a:cubicBezTo>
                                <a:pt x="9300" y="510"/>
                                <a:pt x="10740" y="510"/>
                                <a:pt x="10830" y="600"/>
                              </a:cubicBezTo>
                              <a:cubicBezTo>
                                <a:pt x="10920" y="690"/>
                                <a:pt x="9810" y="900"/>
                                <a:pt x="9750" y="960"/>
                              </a:cubicBezTo>
                              <a:cubicBezTo>
                                <a:pt x="9690" y="1020"/>
                                <a:pt x="10080" y="990"/>
                                <a:pt x="10470" y="960"/>
                              </a:cubicBezTo>
                            </a:path>
                          </a:pathLst>
                        </a:custGeom>
                        <a:noFill/>
                        <a:ln w="19080" cap="sq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2" o:spid="_x0000_s1026" style="position:absolute;margin-left:-36pt;margin-top:90.75pt;width:549pt;height:5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8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" path="m750,60c660,30,570,,570,60,570,120,,360,750,420v750,60,2730,60,4320,c6660,360,9600,60,10290,60v690,,-1170,270,-1080,360c9300,510,10740,510,10830,600v90,90,-1020,300,-1080,360c9690,1020,10080,990,10470,960e" filled="f" strokecolor="#330" strokeweight=".53mm">
                <v:stroke endcap="square"/>
                <v:path o:connecttype="custom" o:connectlocs="476250,38100;361950,38100;476250,266700;3219450,266700;6534150,38100;5848350,266700;6877050,381000;6191250,609600;6648450,609600" o:connectangles="0,0,0,0,0,0,0,0,0"/>
              </v:shape>
            </w:pict>
          </mc:Fallback>
        </mc:AlternateContent>
      </w:r>
      <w:r w:rsidRPr="00087D65">
        <w:rPr>
          <w:rFonts w:ascii="Shelley Volante AT" w:hAnsi="Shelley Volante AT" w:cs="Shelley Volante AT"/>
          <w:i/>
          <w:color w:val="333300"/>
          <w:sz w:val="170"/>
          <w:szCs w:val="17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Svojanov</w:t>
      </w:r>
    </w:p>
    <w:p w:rsidR="00087D65" w:rsidRDefault="00087D65" w:rsidP="00087D65">
      <w:pPr>
        <w:pStyle w:val="Nadpis"/>
      </w:pPr>
    </w:p>
    <w:p w:rsidR="00087D65" w:rsidRPr="00560106" w:rsidRDefault="00087D65" w:rsidP="00087D65">
      <w:pPr>
        <w:jc w:val="center"/>
        <w:rPr>
          <w:b/>
          <w:bCs/>
          <w:sz w:val="36"/>
          <w:szCs w:val="36"/>
        </w:rPr>
      </w:pPr>
      <w:r w:rsidRPr="00560106">
        <w:rPr>
          <w:b/>
          <w:bCs/>
          <w:sz w:val="36"/>
          <w:szCs w:val="36"/>
        </w:rPr>
        <w:t>S v o l á v á m</w:t>
      </w:r>
    </w:p>
    <w:p w:rsidR="00087D65" w:rsidRPr="00560106" w:rsidRDefault="00087D65" w:rsidP="00087D65">
      <w:pPr>
        <w:jc w:val="center"/>
        <w:rPr>
          <w:b/>
          <w:bCs/>
          <w:sz w:val="36"/>
          <w:szCs w:val="36"/>
        </w:rPr>
      </w:pPr>
      <w:r w:rsidRPr="00560106">
        <w:rPr>
          <w:b/>
          <w:bCs/>
          <w:sz w:val="36"/>
          <w:szCs w:val="36"/>
        </w:rPr>
        <w:t>dle Jednacího řádu zastupitelstva městyse Svojanov</w:t>
      </w:r>
    </w:p>
    <w:p w:rsidR="00087D65" w:rsidRPr="00560106" w:rsidRDefault="00087D65" w:rsidP="00087D65">
      <w:pPr>
        <w:jc w:val="center"/>
        <w:rPr>
          <w:b/>
          <w:bCs/>
          <w:sz w:val="36"/>
          <w:szCs w:val="36"/>
        </w:rPr>
      </w:pPr>
      <w:r w:rsidRPr="00560106">
        <w:rPr>
          <w:b/>
          <w:bCs/>
          <w:sz w:val="36"/>
          <w:szCs w:val="36"/>
        </w:rPr>
        <w:t xml:space="preserve">na čtvrtek </w:t>
      </w:r>
      <w:proofErr w:type="gramStart"/>
      <w:r w:rsidRPr="00560106">
        <w:rPr>
          <w:b/>
          <w:bCs/>
          <w:sz w:val="36"/>
          <w:szCs w:val="36"/>
        </w:rPr>
        <w:t>7.4. 2022</w:t>
      </w:r>
      <w:proofErr w:type="gramEnd"/>
      <w:r w:rsidRPr="00560106">
        <w:rPr>
          <w:b/>
          <w:bCs/>
          <w:sz w:val="36"/>
          <w:szCs w:val="36"/>
        </w:rPr>
        <w:t xml:space="preserve"> v 19,00 hod.,</w:t>
      </w:r>
    </w:p>
    <w:p w:rsidR="00087D65" w:rsidRPr="00560106" w:rsidRDefault="00087D65" w:rsidP="00087D65">
      <w:pPr>
        <w:jc w:val="center"/>
        <w:rPr>
          <w:b/>
          <w:bCs/>
          <w:sz w:val="36"/>
          <w:szCs w:val="36"/>
        </w:rPr>
      </w:pPr>
      <w:r w:rsidRPr="00560106">
        <w:rPr>
          <w:b/>
          <w:bCs/>
          <w:sz w:val="36"/>
          <w:szCs w:val="36"/>
        </w:rPr>
        <w:t>do zasedací místnosti úřadu městyse</w:t>
      </w:r>
    </w:p>
    <w:p w:rsidR="00087D65" w:rsidRPr="00560106" w:rsidRDefault="00087D65" w:rsidP="00087D65">
      <w:pPr>
        <w:jc w:val="center"/>
        <w:rPr>
          <w:b/>
          <w:bCs/>
          <w:sz w:val="36"/>
          <w:szCs w:val="36"/>
        </w:rPr>
      </w:pPr>
      <w:r w:rsidRPr="00560106">
        <w:rPr>
          <w:b/>
          <w:bCs/>
          <w:sz w:val="36"/>
          <w:szCs w:val="36"/>
        </w:rPr>
        <w:t>mimořádné zasedání zastupitelstva městyse Svojanov</w:t>
      </w:r>
    </w:p>
    <w:p w:rsidR="00087D65" w:rsidRDefault="00087D65" w:rsidP="00087D65">
      <w:pPr>
        <w:rPr>
          <w:b/>
          <w:bCs/>
        </w:rPr>
      </w:pPr>
    </w:p>
    <w:p w:rsidR="00087D65" w:rsidRDefault="00087D65" w:rsidP="00087D65">
      <w:proofErr w:type="gramStart"/>
      <w:r>
        <w:rPr>
          <w:b/>
          <w:bCs/>
        </w:rPr>
        <w:t xml:space="preserve">Program </w:t>
      </w:r>
      <w:r>
        <w:t xml:space="preserve">:    </w:t>
      </w:r>
      <w:r>
        <w:tab/>
        <w:t>Zahájení</w:t>
      </w:r>
      <w:proofErr w:type="gramEnd"/>
    </w:p>
    <w:p w:rsidR="00087D65" w:rsidRPr="00560106" w:rsidRDefault="00087D65" w:rsidP="00087D65">
      <w:r>
        <w:tab/>
        <w:t xml:space="preserve">          </w:t>
      </w:r>
      <w:r>
        <w:tab/>
      </w:r>
      <w:r w:rsidRPr="00560106">
        <w:t xml:space="preserve">Výběr zhotovitele nových vrat na budově požární zbrojnice ve St. Svojanově </w:t>
      </w:r>
    </w:p>
    <w:p w:rsidR="00087D65" w:rsidRPr="00560106" w:rsidRDefault="00087D65" w:rsidP="00087D65">
      <w:pPr>
        <w:ind w:left="708" w:firstLine="708"/>
      </w:pPr>
      <w:r w:rsidRPr="00560106">
        <w:t xml:space="preserve">Dodatek ke smlouvě o dílo s fy. </w:t>
      </w:r>
      <w:proofErr w:type="spellStart"/>
      <w:r w:rsidRPr="00560106">
        <w:t>Hikele</w:t>
      </w:r>
      <w:proofErr w:type="spellEnd"/>
      <w:r w:rsidRPr="00560106">
        <w:t xml:space="preserve"> na rekonstrukci čp. 126 ve Svojanově</w:t>
      </w:r>
    </w:p>
    <w:p w:rsidR="00087D65" w:rsidRPr="00560106" w:rsidRDefault="00087D65" w:rsidP="00087D65">
      <w:pPr>
        <w:ind w:left="708" w:firstLine="708"/>
      </w:pPr>
      <w:r w:rsidRPr="00560106">
        <w:t>Výběr zhotovitele Lesního hospodářského plánu pro Svojanov na další období</w:t>
      </w:r>
    </w:p>
    <w:p w:rsidR="00087D65" w:rsidRPr="00560106" w:rsidRDefault="00087D65" w:rsidP="00087D65">
      <w:pPr>
        <w:ind w:left="708" w:firstLine="708"/>
      </w:pPr>
      <w:r w:rsidRPr="00560106">
        <w:t>Podání žádosti na MMR na dostavbu čp. 126 ve Svojanově</w:t>
      </w:r>
    </w:p>
    <w:p w:rsidR="00087D65" w:rsidRPr="00560106" w:rsidRDefault="00087D65" w:rsidP="00087D65">
      <w:pPr>
        <w:ind w:left="708" w:firstLine="708"/>
      </w:pPr>
      <w:r w:rsidRPr="00560106">
        <w:t xml:space="preserve">Smlouvy na ubytování občanů z Ukrajiny </w:t>
      </w:r>
    </w:p>
    <w:p w:rsidR="00087D65" w:rsidRPr="00560106" w:rsidRDefault="00087D65" w:rsidP="00087D65">
      <w:pPr>
        <w:ind w:left="708" w:firstLine="708"/>
      </w:pPr>
      <w:r w:rsidRPr="00560106">
        <w:t xml:space="preserve">Zaměstnání občanů Ukrajiny na práce pro městys Svojanov </w:t>
      </w:r>
    </w:p>
    <w:p w:rsidR="00087D65" w:rsidRPr="00560106" w:rsidRDefault="00087D65" w:rsidP="00087D65"/>
    <w:p w:rsidR="00087D65" w:rsidRPr="00560106" w:rsidRDefault="00087D65" w:rsidP="00087D65">
      <w:r w:rsidRPr="00560106">
        <w:t>Členové zastupitelstva mají možnost získat podklady a informace k projednávaným bodům</w:t>
      </w:r>
    </w:p>
    <w:p w:rsidR="00087D65" w:rsidRPr="00560106" w:rsidRDefault="00087D65" w:rsidP="00087D65">
      <w:r w:rsidRPr="00560106">
        <w:t xml:space="preserve">programu u starosty, případně místostarosty městyse nebo na úřadě městyse. </w:t>
      </w:r>
    </w:p>
    <w:p w:rsidR="00087D65" w:rsidRPr="00560106" w:rsidRDefault="00087D65" w:rsidP="00087D65"/>
    <w:p w:rsidR="00087D65" w:rsidRPr="00560106" w:rsidRDefault="00087D65" w:rsidP="00087D65"/>
    <w:p w:rsidR="00087D65" w:rsidRPr="00560106" w:rsidRDefault="00087D65" w:rsidP="00087D65"/>
    <w:p w:rsidR="00087D65" w:rsidRPr="00560106" w:rsidRDefault="00087D65" w:rsidP="00087D65"/>
    <w:p w:rsidR="00087D65" w:rsidRPr="00560106" w:rsidRDefault="00087D65" w:rsidP="00087D65"/>
    <w:p w:rsidR="00087D65" w:rsidRPr="00560106" w:rsidRDefault="00087D65" w:rsidP="00087D65">
      <w:r w:rsidRPr="00560106">
        <w:t xml:space="preserve">Ve Svojanově, dne </w:t>
      </w:r>
      <w:proofErr w:type="gramStart"/>
      <w:r w:rsidRPr="00560106">
        <w:t>30.3.2021</w:t>
      </w:r>
      <w:proofErr w:type="gramEnd"/>
      <w:r w:rsidRPr="00560106">
        <w:t xml:space="preserve"> Lukáš Havlíček, starosta </w:t>
      </w:r>
    </w:p>
    <w:p w:rsidR="00087D65" w:rsidRDefault="00087D65" w:rsidP="00087D65"/>
    <w:p w:rsidR="00B06F22" w:rsidRPr="00087D65" w:rsidRDefault="00B06F22" w:rsidP="00087D65">
      <w:bookmarkStart w:id="0" w:name="_GoBack"/>
      <w:bookmarkEnd w:id="0"/>
    </w:p>
    <w:sectPr w:rsidR="00B06F22" w:rsidRPr="00087D65" w:rsidSect="002E2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elley Volante AT">
    <w:altName w:val="Georgia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EA"/>
    <w:rsid w:val="00087D65"/>
    <w:rsid w:val="00607BEA"/>
    <w:rsid w:val="00B0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D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7D65"/>
    <w:pPr>
      <w:suppressAutoHyphens w:val="0"/>
      <w:spacing w:before="100" w:beforeAutospacing="1" w:after="142" w:line="288" w:lineRule="auto"/>
    </w:pPr>
    <w:rPr>
      <w:color w:val="000000"/>
      <w:lang w:eastAsia="cs-CZ"/>
    </w:rPr>
  </w:style>
  <w:style w:type="paragraph" w:customStyle="1" w:styleId="western">
    <w:name w:val="western"/>
    <w:basedOn w:val="Normln"/>
    <w:rsid w:val="00087D65"/>
    <w:pPr>
      <w:suppressAutoHyphens w:val="0"/>
      <w:spacing w:before="100" w:beforeAutospacing="1" w:after="142" w:line="288" w:lineRule="auto"/>
    </w:pPr>
    <w:rPr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D6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D6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087D65"/>
    <w:pPr>
      <w:jc w:val="center"/>
    </w:pPr>
    <w:rPr>
      <w:b/>
      <w:bCs/>
      <w:sz w:val="4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87D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7D6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D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7D65"/>
    <w:pPr>
      <w:suppressAutoHyphens w:val="0"/>
      <w:spacing w:before="100" w:beforeAutospacing="1" w:after="142" w:line="288" w:lineRule="auto"/>
    </w:pPr>
    <w:rPr>
      <w:color w:val="000000"/>
      <w:lang w:eastAsia="cs-CZ"/>
    </w:rPr>
  </w:style>
  <w:style w:type="paragraph" w:customStyle="1" w:styleId="western">
    <w:name w:val="western"/>
    <w:basedOn w:val="Normln"/>
    <w:rsid w:val="00087D65"/>
    <w:pPr>
      <w:suppressAutoHyphens w:val="0"/>
      <w:spacing w:before="100" w:beforeAutospacing="1" w:after="142" w:line="288" w:lineRule="auto"/>
    </w:pPr>
    <w:rPr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D6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D6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087D65"/>
    <w:pPr>
      <w:jc w:val="center"/>
    </w:pPr>
    <w:rPr>
      <w:b/>
      <w:bCs/>
      <w:sz w:val="4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87D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7D6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726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dcterms:created xsi:type="dcterms:W3CDTF">2022-03-31T05:11:00Z</dcterms:created>
  <dcterms:modified xsi:type="dcterms:W3CDTF">2022-03-31T05:14:00Z</dcterms:modified>
</cp:coreProperties>
</file>