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3C" w:rsidRDefault="00EA6E3C">
      <w:pPr>
        <w:pStyle w:val="Heading1"/>
        <w:jc w:val="center"/>
        <w:rPr>
          <w:b/>
          <w:bCs/>
          <w:sz w:val="52"/>
          <w:szCs w:val="52"/>
        </w:rPr>
      </w:pPr>
    </w:p>
    <w:p w:rsidR="00EA6E3C" w:rsidRPr="00E561AF" w:rsidRDefault="00EA6E3C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EA6E3C" w:rsidRDefault="00EA6E3C">
      <w:pPr>
        <w:pStyle w:val="Heading1"/>
      </w:pPr>
      <w:r>
        <w:t xml:space="preserve"> </w:t>
      </w:r>
    </w:p>
    <w:p w:rsidR="00EA6E3C" w:rsidRPr="00AF4901" w:rsidRDefault="00EA6E3C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Pr="00AF4901">
        <w:rPr>
          <w:b/>
          <w:sz w:val="24"/>
        </w:rPr>
        <w:t>2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v roce </w:t>
      </w:r>
      <w:r w:rsidRPr="00AF4901">
        <w:rPr>
          <w:b/>
          <w:sz w:val="24"/>
        </w:rPr>
        <w:t>2012</w:t>
      </w:r>
      <w:r w:rsidRPr="00AF4901">
        <w:rPr>
          <w:sz w:val="24"/>
        </w:rPr>
        <w:t>,</w:t>
      </w:r>
    </w:p>
    <w:p w:rsidR="00EA6E3C" w:rsidRPr="00AF4901" w:rsidRDefault="00EA6E3C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EA6E3C" w:rsidRPr="00AF4901" w:rsidRDefault="00EA6E3C">
      <w:pPr>
        <w:pStyle w:val="Heading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>dne  14.05.2012 v </w:t>
      </w:r>
      <w:r w:rsidRPr="00AF4901">
        <w:rPr>
          <w:b/>
          <w:bCs/>
          <w:sz w:val="24"/>
        </w:rPr>
        <w:t>18:00</w:t>
      </w:r>
      <w:r w:rsidRPr="00AF4901">
        <w:rPr>
          <w:b/>
          <w:sz w:val="24"/>
        </w:rPr>
        <w:t xml:space="preserve"> hodin ve společenské místnosti dům č.p. 87</w:t>
      </w:r>
    </w:p>
    <w:p w:rsidR="00EA6E3C" w:rsidRDefault="00EA6E3C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EA6E3C" w:rsidRDefault="00EA6E3C">
      <w:pPr>
        <w:spacing w:line="360" w:lineRule="auto"/>
      </w:pPr>
    </w:p>
    <w:p w:rsidR="00EA6E3C" w:rsidRDefault="00EA6E3C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EA6E3C" w:rsidRPr="00034A7D" w:rsidRDefault="00EA6E3C" w:rsidP="005761C9">
      <w:pPr>
        <w:ind w:left="1260"/>
        <w:jc w:val="both"/>
      </w:pPr>
    </w:p>
    <w:p w:rsidR="00EA6E3C" w:rsidRDefault="00EA6E3C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EA6E3C" w:rsidRPr="00034A7D" w:rsidRDefault="00EA6E3C" w:rsidP="009228EE">
      <w:pPr>
        <w:ind w:left="1260"/>
        <w:jc w:val="both"/>
      </w:pPr>
    </w:p>
    <w:p w:rsidR="00EA6E3C" w:rsidRDefault="00EA6E3C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EA6E3C" w:rsidRDefault="00EA6E3C" w:rsidP="00AF4901">
      <w:pPr>
        <w:ind w:left="1260"/>
        <w:jc w:val="both"/>
      </w:pPr>
    </w:p>
    <w:p w:rsidR="00EA6E3C" w:rsidRPr="00AF4901" w:rsidRDefault="00EA6E3C" w:rsidP="00AF4901">
      <w:pPr>
        <w:numPr>
          <w:ilvl w:val="0"/>
          <w:numId w:val="9"/>
        </w:numPr>
        <w:jc w:val="both"/>
      </w:pPr>
      <w:r w:rsidRPr="00AF4901">
        <w:t>Závěrečný účet hospodaření, Zpráva o výsledku přezkoumání hospodaření obce Svatoňovice za rok 2011</w:t>
      </w:r>
    </w:p>
    <w:p w:rsidR="00EA6E3C" w:rsidRPr="00AF4901" w:rsidRDefault="00EA6E3C" w:rsidP="00AF4901">
      <w:pPr>
        <w:tabs>
          <w:tab w:val="left" w:pos="2880"/>
        </w:tabs>
        <w:ind w:left="1260"/>
        <w:jc w:val="both"/>
      </w:pPr>
      <w:r w:rsidRPr="00AF4901">
        <w:tab/>
      </w:r>
    </w:p>
    <w:p w:rsidR="00EA6E3C" w:rsidRPr="00AF4901" w:rsidRDefault="00EA6E3C" w:rsidP="00AF4901">
      <w:pPr>
        <w:numPr>
          <w:ilvl w:val="0"/>
          <w:numId w:val="9"/>
        </w:numPr>
        <w:jc w:val="both"/>
        <w:rPr>
          <w:b/>
        </w:rPr>
      </w:pPr>
      <w:r w:rsidRPr="00AF4901">
        <w:t>Rozpočtové opatření</w:t>
      </w:r>
    </w:p>
    <w:p w:rsidR="00EA6E3C" w:rsidRPr="00AF4901" w:rsidRDefault="00EA6E3C" w:rsidP="00AF4901">
      <w:pPr>
        <w:ind w:left="1260"/>
        <w:jc w:val="both"/>
        <w:rPr>
          <w:b/>
        </w:rPr>
      </w:pPr>
    </w:p>
    <w:p w:rsidR="00EA6E3C" w:rsidRPr="00AF4901" w:rsidRDefault="00EA6E3C" w:rsidP="00AF4901">
      <w:pPr>
        <w:numPr>
          <w:ilvl w:val="0"/>
          <w:numId w:val="9"/>
        </w:numPr>
        <w:jc w:val="both"/>
      </w:pPr>
      <w:r w:rsidRPr="00AF4901">
        <w:t>Závěrečný účet hospodaření, zápis kontrolní komise a Zpráva o výsledku přezkoumání hospodaření Mikroregion Moravice za rok 2011.</w:t>
      </w:r>
    </w:p>
    <w:p w:rsidR="00EA6E3C" w:rsidRPr="00AF4901" w:rsidRDefault="00EA6E3C" w:rsidP="00AF4901">
      <w:pPr>
        <w:ind w:left="1260"/>
        <w:jc w:val="both"/>
      </w:pPr>
    </w:p>
    <w:p w:rsidR="00EA6E3C" w:rsidRPr="00AF4901" w:rsidRDefault="00EA6E3C" w:rsidP="00AF4901">
      <w:pPr>
        <w:numPr>
          <w:ilvl w:val="0"/>
          <w:numId w:val="9"/>
        </w:numPr>
        <w:jc w:val="both"/>
      </w:pPr>
      <w:r w:rsidRPr="00AF4901">
        <w:t>Žádost o zakoupení didaktických pomůcek do MŠ.</w:t>
      </w:r>
    </w:p>
    <w:p w:rsidR="00EA6E3C" w:rsidRPr="00AF4901" w:rsidRDefault="00EA6E3C" w:rsidP="00AF4901">
      <w:pPr>
        <w:ind w:left="1260"/>
        <w:jc w:val="both"/>
      </w:pPr>
    </w:p>
    <w:p w:rsidR="00EA6E3C" w:rsidRPr="00AF4901" w:rsidRDefault="00EA6E3C" w:rsidP="00AF4901">
      <w:pPr>
        <w:numPr>
          <w:ilvl w:val="0"/>
          <w:numId w:val="9"/>
        </w:numPr>
        <w:jc w:val="both"/>
      </w:pPr>
      <w:r w:rsidRPr="00AF4901">
        <w:t>Akcie ČEZ.</w:t>
      </w:r>
    </w:p>
    <w:p w:rsidR="00EA6E3C" w:rsidRPr="00AF4901" w:rsidRDefault="00EA6E3C" w:rsidP="00AF4901">
      <w:pPr>
        <w:ind w:left="1260"/>
        <w:jc w:val="both"/>
      </w:pPr>
    </w:p>
    <w:p w:rsidR="00EA6E3C" w:rsidRPr="00AF4901" w:rsidRDefault="00EA6E3C" w:rsidP="00AF4901">
      <w:pPr>
        <w:numPr>
          <w:ilvl w:val="0"/>
          <w:numId w:val="9"/>
        </w:numPr>
        <w:jc w:val="both"/>
      </w:pPr>
      <w:r w:rsidRPr="00AF4901">
        <w:t>Změna hranice obce.</w:t>
      </w:r>
    </w:p>
    <w:p w:rsidR="00EA6E3C" w:rsidRPr="00AF4901" w:rsidRDefault="00EA6E3C" w:rsidP="00AF4901">
      <w:pPr>
        <w:ind w:left="1260"/>
        <w:jc w:val="both"/>
      </w:pPr>
    </w:p>
    <w:p w:rsidR="00EA6E3C" w:rsidRPr="00AF4901" w:rsidRDefault="00EA6E3C" w:rsidP="00AF4901">
      <w:pPr>
        <w:numPr>
          <w:ilvl w:val="0"/>
          <w:numId w:val="9"/>
        </w:numPr>
        <w:jc w:val="both"/>
      </w:pPr>
      <w:r w:rsidRPr="00AF4901">
        <w:t>Smlouva zřízení věcného břemene Telefónica Czech Republic a.s.</w:t>
      </w:r>
    </w:p>
    <w:p w:rsidR="00EA6E3C" w:rsidRPr="00AF4901" w:rsidRDefault="00EA6E3C" w:rsidP="00AF4901">
      <w:pPr>
        <w:ind w:left="1260"/>
        <w:jc w:val="both"/>
      </w:pPr>
    </w:p>
    <w:p w:rsidR="00EA6E3C" w:rsidRPr="00AF4901" w:rsidRDefault="00EA6E3C" w:rsidP="00AF4901">
      <w:pPr>
        <w:numPr>
          <w:ilvl w:val="0"/>
          <w:numId w:val="9"/>
        </w:numPr>
        <w:jc w:val="both"/>
      </w:pPr>
      <w:r w:rsidRPr="00AF4901">
        <w:t>Odstoupení předsedy a členů z  Sociálního a kulturního výboru obce.</w:t>
      </w:r>
    </w:p>
    <w:p w:rsidR="00EA6E3C" w:rsidRPr="00AF4901" w:rsidRDefault="00EA6E3C" w:rsidP="00AF4901">
      <w:pPr>
        <w:ind w:left="1260"/>
        <w:jc w:val="both"/>
      </w:pPr>
    </w:p>
    <w:p w:rsidR="00EA6E3C" w:rsidRPr="00AF4901" w:rsidRDefault="00EA6E3C" w:rsidP="00AF4901">
      <w:pPr>
        <w:numPr>
          <w:ilvl w:val="0"/>
          <w:numId w:val="9"/>
        </w:numPr>
        <w:jc w:val="both"/>
      </w:pPr>
      <w:r w:rsidRPr="00AF4901">
        <w:t>Změna výše odměny členů zastupitelstva obce.</w:t>
      </w:r>
    </w:p>
    <w:p w:rsidR="00EA6E3C" w:rsidRPr="00AF4901" w:rsidRDefault="00EA6E3C" w:rsidP="00AF4901">
      <w:pPr>
        <w:ind w:left="1260"/>
        <w:jc w:val="both"/>
      </w:pPr>
    </w:p>
    <w:p w:rsidR="00EA6E3C" w:rsidRPr="00AF4901" w:rsidRDefault="00EA6E3C" w:rsidP="00AF4901">
      <w:pPr>
        <w:numPr>
          <w:ilvl w:val="0"/>
          <w:numId w:val="9"/>
        </w:numPr>
        <w:jc w:val="both"/>
      </w:pPr>
      <w:r w:rsidRPr="00AF4901">
        <w:t>Výsledky výběrového řízení na zhotovení a instalaci Oken a dveří na OÚ a MŠ</w:t>
      </w:r>
    </w:p>
    <w:p w:rsidR="00EA6E3C" w:rsidRPr="00AF4901" w:rsidRDefault="00EA6E3C" w:rsidP="00AF4901">
      <w:pPr>
        <w:ind w:left="1260"/>
        <w:jc w:val="both"/>
        <w:rPr>
          <w:b/>
        </w:rPr>
      </w:pPr>
    </w:p>
    <w:p w:rsidR="00EA6E3C" w:rsidRPr="00AF4901" w:rsidRDefault="00EA6E3C" w:rsidP="00AF4901">
      <w:pPr>
        <w:numPr>
          <w:ilvl w:val="0"/>
          <w:numId w:val="9"/>
        </w:numPr>
        <w:jc w:val="both"/>
        <w:rPr>
          <w:b/>
        </w:rPr>
      </w:pPr>
      <w:r w:rsidRPr="00AF4901">
        <w:t>Zmocnění p. Kazdové, účetní obce Svatoňovice k podávání a podpisu návrhů elektronických platebních rozkazů jménem Obce Svatoňovice u příslušných soudů.</w:t>
      </w:r>
    </w:p>
    <w:p w:rsidR="00EA6E3C" w:rsidRDefault="00EA6E3C" w:rsidP="001F66F1">
      <w:pPr>
        <w:jc w:val="both"/>
      </w:pPr>
    </w:p>
    <w:p w:rsidR="00EA6E3C" w:rsidRPr="00254EE4" w:rsidRDefault="00EA6E3C" w:rsidP="0006240D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EA6E3C" w:rsidRPr="00254EE4" w:rsidRDefault="00EA6E3C" w:rsidP="00254EE4">
      <w:pPr>
        <w:ind w:left="1260"/>
        <w:jc w:val="both"/>
        <w:rPr>
          <w:b/>
        </w:rPr>
      </w:pPr>
    </w:p>
    <w:p w:rsidR="00EA6E3C" w:rsidRPr="00D76D0B" w:rsidRDefault="00EA6E3C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EA6E3C" w:rsidRDefault="00EA6E3C" w:rsidP="00D76D0B">
      <w:pPr>
        <w:jc w:val="both"/>
        <w:rPr>
          <w:b/>
        </w:rPr>
      </w:pPr>
    </w:p>
    <w:p w:rsidR="00EA6E3C" w:rsidRPr="00D76D0B" w:rsidRDefault="00EA6E3C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EA6E3C" w:rsidRDefault="00EA6E3C" w:rsidP="001F66F1">
      <w:pPr>
        <w:jc w:val="both"/>
      </w:pPr>
    </w:p>
    <w:p w:rsidR="00EA6E3C" w:rsidRDefault="00EA6E3C" w:rsidP="001F66F1">
      <w:pPr>
        <w:jc w:val="both"/>
      </w:pPr>
    </w:p>
    <w:p w:rsidR="00EA6E3C" w:rsidRPr="006D0C20" w:rsidRDefault="00EA6E3C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EA6E3C" w:rsidRPr="00AF4901" w:rsidRDefault="00EA6E3C" w:rsidP="00E561AF">
      <w:pPr>
        <w:spacing w:line="360" w:lineRule="auto"/>
        <w:rPr>
          <w:b/>
        </w:rPr>
      </w:pPr>
      <w:r w:rsidRPr="00AF4901">
        <w:t xml:space="preserve">Ve Svatoňovicích dne </w:t>
      </w:r>
      <w:r>
        <w:t xml:space="preserve">07.05.2012 </w:t>
      </w:r>
      <w:r w:rsidRPr="00AF4901">
        <w:t xml:space="preserve">             Staněk Stanislav</w:t>
      </w:r>
    </w:p>
    <w:p w:rsidR="00EA6E3C" w:rsidRPr="00AF4901" w:rsidRDefault="00EA6E3C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sectPr w:rsidR="00EA6E3C" w:rsidRPr="00AF4901" w:rsidSect="00AF4901">
      <w:pgSz w:w="11906" w:h="16838" w:code="9"/>
      <w:pgMar w:top="360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33DC5"/>
    <w:rsid w:val="00034A7D"/>
    <w:rsid w:val="00040CF0"/>
    <w:rsid w:val="000412BD"/>
    <w:rsid w:val="000422A8"/>
    <w:rsid w:val="00060852"/>
    <w:rsid w:val="0006240D"/>
    <w:rsid w:val="00063E99"/>
    <w:rsid w:val="000B4E01"/>
    <w:rsid w:val="000E4522"/>
    <w:rsid w:val="000E634F"/>
    <w:rsid w:val="000E70DE"/>
    <w:rsid w:val="001058E2"/>
    <w:rsid w:val="0014120F"/>
    <w:rsid w:val="001555FC"/>
    <w:rsid w:val="00174F7A"/>
    <w:rsid w:val="001E13B4"/>
    <w:rsid w:val="001F66F1"/>
    <w:rsid w:val="00251B55"/>
    <w:rsid w:val="00254EE4"/>
    <w:rsid w:val="002A2BFF"/>
    <w:rsid w:val="002C062D"/>
    <w:rsid w:val="002D00DE"/>
    <w:rsid w:val="003262E4"/>
    <w:rsid w:val="00333EDF"/>
    <w:rsid w:val="00347DFD"/>
    <w:rsid w:val="003942D3"/>
    <w:rsid w:val="003A2C91"/>
    <w:rsid w:val="004060D1"/>
    <w:rsid w:val="004206C9"/>
    <w:rsid w:val="00447017"/>
    <w:rsid w:val="004B0D6E"/>
    <w:rsid w:val="004F6D75"/>
    <w:rsid w:val="00536B82"/>
    <w:rsid w:val="005524C7"/>
    <w:rsid w:val="005761C9"/>
    <w:rsid w:val="005D5847"/>
    <w:rsid w:val="0063352F"/>
    <w:rsid w:val="00647F5B"/>
    <w:rsid w:val="00674B4C"/>
    <w:rsid w:val="006D0C20"/>
    <w:rsid w:val="006F054F"/>
    <w:rsid w:val="006F7CEC"/>
    <w:rsid w:val="00731D22"/>
    <w:rsid w:val="007A30A6"/>
    <w:rsid w:val="0087494C"/>
    <w:rsid w:val="00877C01"/>
    <w:rsid w:val="008A6BE8"/>
    <w:rsid w:val="008D11E8"/>
    <w:rsid w:val="0092207D"/>
    <w:rsid w:val="009228EE"/>
    <w:rsid w:val="009452B8"/>
    <w:rsid w:val="0096067E"/>
    <w:rsid w:val="00977321"/>
    <w:rsid w:val="00977E3E"/>
    <w:rsid w:val="009A3B80"/>
    <w:rsid w:val="009E5739"/>
    <w:rsid w:val="009F57EC"/>
    <w:rsid w:val="00AF4901"/>
    <w:rsid w:val="00B339D9"/>
    <w:rsid w:val="00B426AA"/>
    <w:rsid w:val="00B625BD"/>
    <w:rsid w:val="00BC6B33"/>
    <w:rsid w:val="00BD6253"/>
    <w:rsid w:val="00C26C9D"/>
    <w:rsid w:val="00C505FA"/>
    <w:rsid w:val="00C56D5E"/>
    <w:rsid w:val="00C7005A"/>
    <w:rsid w:val="00C72D5E"/>
    <w:rsid w:val="00CC0A76"/>
    <w:rsid w:val="00D76D0B"/>
    <w:rsid w:val="00D84681"/>
    <w:rsid w:val="00DB2A95"/>
    <w:rsid w:val="00DE0619"/>
    <w:rsid w:val="00E15EAF"/>
    <w:rsid w:val="00E561AF"/>
    <w:rsid w:val="00EA6E3C"/>
    <w:rsid w:val="00EE6B41"/>
    <w:rsid w:val="00F16292"/>
    <w:rsid w:val="00F35EFA"/>
    <w:rsid w:val="00F76097"/>
    <w:rsid w:val="00FA577F"/>
    <w:rsid w:val="00FB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179</Words>
  <Characters>1062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2</cp:revision>
  <cp:lastPrinted>2012-05-07T07:44:00Z</cp:lastPrinted>
  <dcterms:created xsi:type="dcterms:W3CDTF">2012-05-07T08:03:00Z</dcterms:created>
  <dcterms:modified xsi:type="dcterms:W3CDTF">2012-05-07T08:03:00Z</dcterms:modified>
</cp:coreProperties>
</file>