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39" w:rsidRPr="00744817" w:rsidRDefault="006A0439" w:rsidP="006A0439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744817">
        <w:rPr>
          <w:rFonts w:asciiTheme="minorHAnsi" w:hAnsiTheme="minorHAnsi" w:cstheme="minorHAnsi"/>
          <w:sz w:val="24"/>
          <w:szCs w:val="24"/>
        </w:rPr>
        <w:t>POZVÁNKA</w:t>
      </w:r>
    </w:p>
    <w:p w:rsidR="006A0439" w:rsidRPr="00744817" w:rsidRDefault="006A0439" w:rsidP="006A04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4817">
        <w:rPr>
          <w:rFonts w:asciiTheme="minorHAnsi" w:hAnsiTheme="minorHAnsi" w:cstheme="minorHAnsi"/>
          <w:b/>
          <w:sz w:val="24"/>
          <w:szCs w:val="24"/>
        </w:rPr>
        <w:t>na valnou hromadu obchodní společnosti Sokolovská vodárenská s.r.o.</w:t>
      </w:r>
    </w:p>
    <w:p w:rsidR="006A0439" w:rsidRPr="00744817" w:rsidRDefault="006A0439" w:rsidP="006A0439">
      <w:pPr>
        <w:pStyle w:val="Zkladntext2"/>
        <w:spacing w:before="120"/>
        <w:rPr>
          <w:rFonts w:asciiTheme="minorHAnsi" w:hAnsiTheme="minorHAnsi" w:cstheme="minorHAnsi"/>
          <w:szCs w:val="22"/>
        </w:rPr>
      </w:pPr>
      <w:r w:rsidRPr="00744817">
        <w:rPr>
          <w:rFonts w:asciiTheme="minorHAnsi" w:hAnsiTheme="minorHAnsi" w:cstheme="minorHAnsi"/>
          <w:szCs w:val="22"/>
        </w:rPr>
        <w:t xml:space="preserve">Jednatelé obchodní společnosti Sokolovská vodárenská s.r.o. </w:t>
      </w:r>
    </w:p>
    <w:p w:rsidR="006A0439" w:rsidRPr="00744817" w:rsidRDefault="006A0439" w:rsidP="006A0439">
      <w:pPr>
        <w:pStyle w:val="Zkladntext2"/>
        <w:rPr>
          <w:rFonts w:asciiTheme="minorHAnsi" w:hAnsiTheme="minorHAnsi" w:cstheme="minorHAnsi"/>
          <w:szCs w:val="22"/>
        </w:rPr>
      </w:pPr>
      <w:r w:rsidRPr="00744817">
        <w:rPr>
          <w:rFonts w:asciiTheme="minorHAnsi" w:hAnsiTheme="minorHAnsi" w:cstheme="minorHAnsi"/>
          <w:szCs w:val="22"/>
        </w:rPr>
        <w:t xml:space="preserve">IČ 263 48 675, se sídlem v Sokolově, Nádražní 544, PSČ 356 01, </w:t>
      </w:r>
    </w:p>
    <w:p w:rsidR="006A0439" w:rsidRPr="00744817" w:rsidRDefault="006A0439" w:rsidP="006A0439">
      <w:pPr>
        <w:pStyle w:val="Zkladntext2"/>
        <w:rPr>
          <w:rFonts w:asciiTheme="minorHAnsi" w:hAnsiTheme="minorHAnsi" w:cstheme="minorHAnsi"/>
          <w:szCs w:val="22"/>
        </w:rPr>
      </w:pPr>
      <w:r w:rsidRPr="00744817">
        <w:rPr>
          <w:rFonts w:asciiTheme="minorHAnsi" w:hAnsiTheme="minorHAnsi" w:cstheme="minorHAnsi"/>
          <w:szCs w:val="22"/>
        </w:rPr>
        <w:t>svolávají valnou hromadu této společnosti,</w:t>
      </w:r>
    </w:p>
    <w:p w:rsidR="006A0439" w:rsidRPr="00744817" w:rsidRDefault="006A0439" w:rsidP="006A0439">
      <w:pPr>
        <w:pStyle w:val="Zkladntext2"/>
        <w:rPr>
          <w:rFonts w:asciiTheme="minorHAnsi" w:hAnsiTheme="minorHAnsi" w:cstheme="minorHAnsi"/>
          <w:sz w:val="24"/>
          <w:szCs w:val="24"/>
        </w:rPr>
      </w:pPr>
      <w:r w:rsidRPr="00744817">
        <w:rPr>
          <w:rFonts w:asciiTheme="minorHAnsi" w:hAnsiTheme="minorHAnsi" w:cstheme="minorHAnsi"/>
          <w:szCs w:val="22"/>
        </w:rPr>
        <w:t>která se uskuteční</w:t>
      </w:r>
    </w:p>
    <w:p w:rsidR="006A0439" w:rsidRPr="00744817" w:rsidRDefault="006A0439" w:rsidP="006A0439">
      <w:pPr>
        <w:rPr>
          <w:rFonts w:asciiTheme="minorHAnsi" w:hAnsiTheme="minorHAnsi" w:cstheme="minorHAnsi"/>
          <w:sz w:val="24"/>
          <w:szCs w:val="24"/>
        </w:rPr>
      </w:pPr>
    </w:p>
    <w:p w:rsidR="006A0439" w:rsidRPr="00744817" w:rsidRDefault="006A0439" w:rsidP="006A04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4817">
        <w:rPr>
          <w:rFonts w:asciiTheme="minorHAnsi" w:hAnsiTheme="minorHAnsi" w:cstheme="minorHAnsi"/>
          <w:b/>
          <w:sz w:val="24"/>
          <w:szCs w:val="24"/>
        </w:rPr>
        <w:t>dne 2</w:t>
      </w:r>
      <w:r w:rsidR="00D27027" w:rsidRPr="00744817">
        <w:rPr>
          <w:rFonts w:asciiTheme="minorHAnsi" w:hAnsiTheme="minorHAnsi" w:cstheme="minorHAnsi"/>
          <w:b/>
          <w:sz w:val="24"/>
          <w:szCs w:val="24"/>
        </w:rPr>
        <w:t>1</w:t>
      </w:r>
      <w:r w:rsidRPr="0074481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27027" w:rsidRPr="00744817">
        <w:rPr>
          <w:rFonts w:asciiTheme="minorHAnsi" w:hAnsiTheme="minorHAnsi" w:cstheme="minorHAnsi"/>
          <w:b/>
          <w:sz w:val="24"/>
          <w:szCs w:val="24"/>
        </w:rPr>
        <w:t>dub</w:t>
      </w:r>
      <w:r w:rsidRPr="00744817">
        <w:rPr>
          <w:rFonts w:asciiTheme="minorHAnsi" w:hAnsiTheme="minorHAnsi" w:cstheme="minorHAnsi"/>
          <w:b/>
          <w:sz w:val="24"/>
          <w:szCs w:val="24"/>
        </w:rPr>
        <w:t>na 201</w:t>
      </w:r>
      <w:r w:rsidR="00D27027" w:rsidRPr="00744817">
        <w:rPr>
          <w:rFonts w:asciiTheme="minorHAnsi" w:hAnsiTheme="minorHAnsi" w:cstheme="minorHAnsi"/>
          <w:b/>
          <w:sz w:val="24"/>
          <w:szCs w:val="24"/>
        </w:rPr>
        <w:t>7</w:t>
      </w:r>
      <w:r w:rsidRPr="00744817">
        <w:rPr>
          <w:rFonts w:asciiTheme="minorHAnsi" w:hAnsiTheme="minorHAnsi" w:cstheme="minorHAnsi"/>
          <w:b/>
          <w:sz w:val="24"/>
          <w:szCs w:val="24"/>
        </w:rPr>
        <w:t xml:space="preserve"> od </w:t>
      </w:r>
      <w:r w:rsidR="00BE10B4">
        <w:rPr>
          <w:rFonts w:asciiTheme="minorHAnsi" w:hAnsiTheme="minorHAnsi" w:cstheme="minorHAnsi"/>
          <w:b/>
          <w:sz w:val="24"/>
          <w:szCs w:val="24"/>
        </w:rPr>
        <w:t>10</w:t>
      </w:r>
      <w:r w:rsidRPr="00744817">
        <w:rPr>
          <w:rFonts w:asciiTheme="minorHAnsi" w:hAnsiTheme="minorHAnsi" w:cstheme="minorHAnsi"/>
          <w:b/>
          <w:sz w:val="24"/>
          <w:szCs w:val="24"/>
        </w:rPr>
        <w:t>.</w:t>
      </w:r>
      <w:r w:rsidR="00BE10B4">
        <w:rPr>
          <w:rFonts w:asciiTheme="minorHAnsi" w:hAnsiTheme="minorHAnsi" w:cstheme="minorHAnsi"/>
          <w:b/>
          <w:sz w:val="24"/>
          <w:szCs w:val="24"/>
          <w:vertAlign w:val="superscript"/>
        </w:rPr>
        <w:t>0</w:t>
      </w:r>
      <w:r w:rsidRPr="00744817">
        <w:rPr>
          <w:rFonts w:asciiTheme="minorHAnsi" w:hAnsiTheme="minorHAnsi" w:cstheme="minorHAnsi"/>
          <w:b/>
          <w:sz w:val="24"/>
          <w:szCs w:val="24"/>
          <w:vertAlign w:val="superscript"/>
        </w:rPr>
        <w:t>0</w:t>
      </w:r>
      <w:r w:rsidRPr="00744817">
        <w:rPr>
          <w:rFonts w:asciiTheme="minorHAnsi" w:hAnsiTheme="minorHAnsi" w:cstheme="minorHAnsi"/>
          <w:b/>
          <w:sz w:val="24"/>
          <w:szCs w:val="24"/>
        </w:rPr>
        <w:t> hod.</w:t>
      </w:r>
    </w:p>
    <w:p w:rsidR="006A0439" w:rsidRPr="00744817" w:rsidRDefault="006A0439" w:rsidP="006A043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4817">
        <w:rPr>
          <w:rFonts w:asciiTheme="minorHAnsi" w:hAnsiTheme="minorHAnsi" w:cstheme="minorHAnsi"/>
          <w:b/>
          <w:sz w:val="24"/>
          <w:szCs w:val="24"/>
        </w:rPr>
        <w:t>v Kulturním domě v Březové</w:t>
      </w:r>
    </w:p>
    <w:p w:rsidR="006A0439" w:rsidRDefault="006A0439" w:rsidP="006A0439">
      <w:pPr>
        <w:rPr>
          <w:rFonts w:ascii="Calibri" w:hAnsi="Calibri"/>
          <w:sz w:val="24"/>
          <w:szCs w:val="24"/>
          <w:u w:val="single"/>
        </w:rPr>
      </w:pPr>
    </w:p>
    <w:p w:rsidR="006A0439" w:rsidRPr="009E039C" w:rsidRDefault="006A0439" w:rsidP="006A0439">
      <w:pPr>
        <w:rPr>
          <w:rFonts w:ascii="Calibri" w:hAnsi="Calibri"/>
          <w:sz w:val="24"/>
          <w:szCs w:val="24"/>
        </w:rPr>
      </w:pPr>
      <w:r w:rsidRPr="00EF6D8D">
        <w:rPr>
          <w:rFonts w:ascii="Calibri" w:hAnsi="Calibri"/>
          <w:sz w:val="24"/>
          <w:szCs w:val="24"/>
          <w:u w:val="single"/>
        </w:rPr>
        <w:t>Pořad jednání valné hromady</w:t>
      </w:r>
      <w:r w:rsidRPr="009E039C">
        <w:rPr>
          <w:rFonts w:ascii="Calibri" w:hAnsi="Calibri"/>
          <w:sz w:val="24"/>
          <w:szCs w:val="24"/>
        </w:rPr>
        <w:t>:</w:t>
      </w:r>
    </w:p>
    <w:p w:rsidR="006A0439" w:rsidRPr="009E039C" w:rsidRDefault="006A0439" w:rsidP="006A0439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>Zahájení, volba orgánů valné hromady</w:t>
      </w:r>
    </w:p>
    <w:p w:rsidR="006A0439" w:rsidRPr="009E039C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>Zpráva jednatelů společnosti o podnikatelské činnosti společnosti v roce 20</w:t>
      </w:r>
      <w:r>
        <w:rPr>
          <w:rFonts w:ascii="Calibri" w:hAnsi="Calibri"/>
          <w:sz w:val="24"/>
          <w:szCs w:val="24"/>
        </w:rPr>
        <w:t>1</w:t>
      </w:r>
      <w:r w:rsidR="00D27027">
        <w:rPr>
          <w:rFonts w:ascii="Calibri" w:hAnsi="Calibri"/>
          <w:sz w:val="24"/>
          <w:szCs w:val="24"/>
        </w:rPr>
        <w:t>6</w:t>
      </w:r>
      <w:r w:rsidRPr="009E039C">
        <w:rPr>
          <w:rFonts w:ascii="Calibri" w:hAnsi="Calibri"/>
          <w:sz w:val="24"/>
          <w:szCs w:val="24"/>
        </w:rPr>
        <w:t xml:space="preserve"> a o stavu majetku společnosti</w:t>
      </w:r>
    </w:p>
    <w:p w:rsidR="006A0439" w:rsidRPr="009E039C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>Roční účetní závěrka společnosti k 31. 12. 201</w:t>
      </w:r>
      <w:r w:rsidR="00D27027">
        <w:rPr>
          <w:rFonts w:ascii="Calibri" w:hAnsi="Calibri"/>
          <w:sz w:val="24"/>
          <w:szCs w:val="24"/>
        </w:rPr>
        <w:t>6</w:t>
      </w:r>
      <w:r w:rsidRPr="009E039C">
        <w:rPr>
          <w:rFonts w:ascii="Calibri" w:hAnsi="Calibri"/>
          <w:sz w:val="24"/>
          <w:szCs w:val="24"/>
        </w:rPr>
        <w:t xml:space="preserve"> </w:t>
      </w:r>
    </w:p>
    <w:p w:rsidR="006A0439" w:rsidRPr="00315757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Theme="minorHAnsi" w:hAnsiTheme="minorHAnsi"/>
          <w:sz w:val="24"/>
          <w:szCs w:val="24"/>
        </w:rPr>
      </w:pPr>
      <w:r w:rsidRPr="00315757">
        <w:rPr>
          <w:rFonts w:asciiTheme="minorHAnsi" w:hAnsiTheme="minorHAnsi"/>
          <w:sz w:val="24"/>
          <w:szCs w:val="24"/>
        </w:rPr>
        <w:t>Zpráva dozorčí rady společnosti</w:t>
      </w:r>
    </w:p>
    <w:p w:rsidR="006A0439" w:rsidRPr="00315757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Theme="minorHAnsi" w:hAnsiTheme="minorHAnsi"/>
          <w:sz w:val="24"/>
          <w:szCs w:val="24"/>
        </w:rPr>
      </w:pPr>
      <w:r w:rsidRPr="00315757">
        <w:rPr>
          <w:rFonts w:asciiTheme="minorHAnsi" w:hAnsiTheme="minorHAnsi"/>
          <w:sz w:val="24"/>
          <w:szCs w:val="24"/>
        </w:rPr>
        <w:t>Schválení roční účetní závěrky společnosti k 31. 12. 201</w:t>
      </w:r>
      <w:r w:rsidR="00D27027">
        <w:rPr>
          <w:rFonts w:asciiTheme="minorHAnsi" w:hAnsiTheme="minorHAnsi"/>
          <w:sz w:val="24"/>
          <w:szCs w:val="24"/>
        </w:rPr>
        <w:t>6</w:t>
      </w:r>
      <w:r w:rsidR="00E53AE8">
        <w:rPr>
          <w:rFonts w:asciiTheme="minorHAnsi" w:hAnsiTheme="minorHAnsi"/>
          <w:sz w:val="24"/>
          <w:szCs w:val="24"/>
        </w:rPr>
        <w:t xml:space="preserve"> a rozhodnutí o použití zisku</w:t>
      </w:r>
    </w:p>
    <w:p w:rsidR="006A0439" w:rsidRPr="00315757" w:rsidRDefault="006A0439" w:rsidP="00D27027">
      <w:pPr>
        <w:spacing w:before="60"/>
        <w:ind w:left="391"/>
        <w:jc w:val="both"/>
        <w:rPr>
          <w:rFonts w:asciiTheme="minorHAnsi" w:hAnsiTheme="minorHAnsi"/>
          <w:i/>
          <w:sz w:val="22"/>
          <w:szCs w:val="22"/>
        </w:rPr>
      </w:pPr>
      <w:r w:rsidRPr="00315757">
        <w:rPr>
          <w:rFonts w:asciiTheme="minorHAnsi" w:hAnsiTheme="minorHAnsi"/>
          <w:i/>
          <w:sz w:val="22"/>
          <w:szCs w:val="22"/>
          <w:u w:val="single"/>
        </w:rPr>
        <w:t>Návrh usnesení</w:t>
      </w:r>
      <w:r w:rsidRPr="00315757">
        <w:rPr>
          <w:rFonts w:asciiTheme="minorHAnsi" w:hAnsiTheme="minorHAnsi"/>
          <w:i/>
          <w:sz w:val="22"/>
          <w:szCs w:val="22"/>
        </w:rPr>
        <w:t>:</w:t>
      </w:r>
    </w:p>
    <w:p w:rsidR="006A0439" w:rsidRPr="00D27027" w:rsidRDefault="006A0439" w:rsidP="006A0439">
      <w:pPr>
        <w:spacing w:line="240" w:lineRule="atLeast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D27027">
        <w:rPr>
          <w:rFonts w:asciiTheme="minorHAnsi" w:hAnsiTheme="minorHAnsi" w:cstheme="minorHAnsi"/>
          <w:i/>
          <w:sz w:val="22"/>
          <w:szCs w:val="22"/>
        </w:rPr>
        <w:t xml:space="preserve">Valná hromada schvaluje </w:t>
      </w:r>
      <w:r w:rsidRPr="00D27027">
        <w:rPr>
          <w:rFonts w:asciiTheme="minorHAnsi" w:hAnsiTheme="minorHAnsi" w:cstheme="minorHAnsi"/>
          <w:i/>
          <w:iCs/>
          <w:spacing w:val="8"/>
          <w:sz w:val="22"/>
          <w:szCs w:val="22"/>
        </w:rPr>
        <w:t>řádnou účetní závěrku společnosti k 31. 12. 201</w:t>
      </w:r>
      <w:r w:rsidR="00D27027" w:rsidRPr="00D27027">
        <w:rPr>
          <w:rFonts w:asciiTheme="minorHAnsi" w:hAnsiTheme="minorHAnsi" w:cstheme="minorHAnsi"/>
          <w:i/>
          <w:iCs/>
          <w:spacing w:val="8"/>
          <w:sz w:val="22"/>
          <w:szCs w:val="22"/>
        </w:rPr>
        <w:t>6</w:t>
      </w:r>
      <w:r w:rsidRPr="00D27027">
        <w:rPr>
          <w:rFonts w:asciiTheme="minorHAnsi" w:hAnsiTheme="minorHAnsi" w:cstheme="minorHAnsi"/>
          <w:i/>
          <w:iCs/>
          <w:spacing w:val="8"/>
          <w:sz w:val="22"/>
          <w:szCs w:val="22"/>
        </w:rPr>
        <w:t>.</w:t>
      </w:r>
    </w:p>
    <w:p w:rsidR="006A0439" w:rsidRPr="005D7921" w:rsidRDefault="006A0439" w:rsidP="006A0439">
      <w:pPr>
        <w:spacing w:line="240" w:lineRule="atLeast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5D7921">
        <w:rPr>
          <w:rFonts w:asciiTheme="minorHAnsi" w:hAnsiTheme="minorHAnsi" w:cstheme="minorHAnsi"/>
          <w:i/>
          <w:iCs/>
          <w:spacing w:val="8"/>
          <w:sz w:val="22"/>
          <w:szCs w:val="22"/>
        </w:rPr>
        <w:t>Valná hromada schvaluje návrh na rozdělení zisku za rok 201</w:t>
      </w:r>
      <w:r w:rsidR="00D27027" w:rsidRPr="005D7921">
        <w:rPr>
          <w:rFonts w:asciiTheme="minorHAnsi" w:hAnsiTheme="minorHAnsi" w:cstheme="minorHAnsi"/>
          <w:i/>
          <w:iCs/>
          <w:spacing w:val="8"/>
          <w:sz w:val="22"/>
          <w:szCs w:val="22"/>
        </w:rPr>
        <w:t>6</w:t>
      </w:r>
      <w:r w:rsidRPr="005D7921">
        <w:rPr>
          <w:rFonts w:asciiTheme="minorHAnsi" w:hAnsiTheme="minorHAnsi" w:cstheme="minorHAnsi"/>
          <w:i/>
          <w:iCs/>
          <w:spacing w:val="8"/>
          <w:sz w:val="22"/>
          <w:szCs w:val="22"/>
        </w:rPr>
        <w:t xml:space="preserve"> takto:</w:t>
      </w:r>
    </w:p>
    <w:p w:rsidR="006A0439" w:rsidRPr="00D27027" w:rsidRDefault="006A0439" w:rsidP="006A0439">
      <w:pPr>
        <w:ind w:left="39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D7921">
        <w:rPr>
          <w:rFonts w:asciiTheme="minorHAnsi" w:hAnsiTheme="minorHAnsi" w:cstheme="minorHAnsi"/>
          <w:i/>
          <w:iCs/>
          <w:spacing w:val="8"/>
          <w:sz w:val="22"/>
          <w:szCs w:val="22"/>
        </w:rPr>
        <w:t>- použití celé částky na úhradu ztráty z minulých let.</w:t>
      </w:r>
    </w:p>
    <w:p w:rsidR="00D27027" w:rsidRPr="00D27027" w:rsidRDefault="00D27027" w:rsidP="00D27027">
      <w:pPr>
        <w:numPr>
          <w:ilvl w:val="0"/>
          <w:numId w:val="1"/>
        </w:numPr>
        <w:tabs>
          <w:tab w:val="clear" w:pos="705"/>
        </w:tabs>
        <w:spacing w:before="12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D27027">
        <w:rPr>
          <w:rFonts w:asciiTheme="minorHAnsi" w:hAnsiTheme="minorHAnsi" w:cstheme="minorHAnsi"/>
          <w:sz w:val="22"/>
          <w:szCs w:val="22"/>
        </w:rPr>
        <w:t>Projednání a schválení vyúčtování vodného a stočného za rok 201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D27027" w:rsidRPr="00D27027" w:rsidRDefault="00D27027" w:rsidP="00D27027">
      <w:pPr>
        <w:spacing w:before="60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D27027">
        <w:rPr>
          <w:rFonts w:asciiTheme="minorHAnsi" w:hAnsiTheme="minorHAnsi" w:cstheme="minorHAnsi"/>
          <w:sz w:val="22"/>
          <w:szCs w:val="22"/>
          <w:u w:val="single"/>
        </w:rPr>
        <w:t>Návrh usnesení</w:t>
      </w:r>
      <w:r w:rsidRPr="00D27027">
        <w:rPr>
          <w:rFonts w:asciiTheme="minorHAnsi" w:hAnsiTheme="minorHAnsi" w:cstheme="minorHAnsi"/>
          <w:sz w:val="22"/>
          <w:szCs w:val="22"/>
        </w:rPr>
        <w:t>:</w:t>
      </w:r>
    </w:p>
    <w:p w:rsidR="00D27027" w:rsidRPr="00D27027" w:rsidRDefault="00D27027" w:rsidP="00D27027">
      <w:pPr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D27027">
        <w:rPr>
          <w:rFonts w:asciiTheme="minorHAnsi" w:hAnsiTheme="minorHAnsi" w:cstheme="minorHAnsi"/>
          <w:i/>
          <w:iCs/>
          <w:spacing w:val="4"/>
          <w:sz w:val="22"/>
          <w:szCs w:val="22"/>
        </w:rPr>
        <w:t>Valná hromada schvaluje vyúčtování vodného a stočného za rok 201</w:t>
      </w:r>
      <w:r>
        <w:rPr>
          <w:rFonts w:asciiTheme="minorHAnsi" w:hAnsiTheme="minorHAnsi" w:cstheme="minorHAnsi"/>
          <w:i/>
          <w:iCs/>
          <w:spacing w:val="4"/>
          <w:sz w:val="22"/>
          <w:szCs w:val="22"/>
        </w:rPr>
        <w:t>6</w:t>
      </w:r>
      <w:r w:rsidRPr="00D27027">
        <w:rPr>
          <w:rFonts w:asciiTheme="minorHAnsi" w:hAnsiTheme="minorHAnsi" w:cstheme="minorHAnsi"/>
          <w:i/>
          <w:iCs/>
          <w:spacing w:val="4"/>
          <w:sz w:val="22"/>
          <w:szCs w:val="22"/>
        </w:rPr>
        <w:t xml:space="preserve"> předložené provozovatelem Vodohospodářskou společností Sokolov, s.r.o.</w:t>
      </w:r>
    </w:p>
    <w:p w:rsidR="006A0439" w:rsidRPr="00D27027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Theme="minorHAnsi" w:hAnsiTheme="minorHAnsi" w:cstheme="minorHAnsi"/>
          <w:sz w:val="22"/>
          <w:szCs w:val="22"/>
        </w:rPr>
      </w:pPr>
      <w:r w:rsidRPr="00D27027">
        <w:rPr>
          <w:rFonts w:asciiTheme="minorHAnsi" w:hAnsiTheme="minorHAnsi" w:cstheme="minorHAnsi"/>
          <w:sz w:val="22"/>
          <w:szCs w:val="22"/>
        </w:rPr>
        <w:t>Různé</w:t>
      </w:r>
    </w:p>
    <w:p w:rsidR="006A0439" w:rsidRPr="00315757" w:rsidRDefault="006A0439" w:rsidP="006A0439">
      <w:pPr>
        <w:numPr>
          <w:ilvl w:val="0"/>
          <w:numId w:val="1"/>
        </w:numPr>
        <w:tabs>
          <w:tab w:val="clear" w:pos="705"/>
        </w:tabs>
        <w:spacing w:before="60"/>
        <w:ind w:left="391" w:hanging="391"/>
        <w:jc w:val="both"/>
        <w:rPr>
          <w:rFonts w:asciiTheme="minorHAnsi" w:hAnsiTheme="minorHAnsi"/>
          <w:sz w:val="24"/>
          <w:szCs w:val="24"/>
        </w:rPr>
      </w:pPr>
      <w:r w:rsidRPr="00315757">
        <w:rPr>
          <w:rFonts w:asciiTheme="minorHAnsi" w:hAnsiTheme="minorHAnsi"/>
          <w:sz w:val="24"/>
          <w:szCs w:val="24"/>
        </w:rPr>
        <w:t>Závěr</w:t>
      </w:r>
    </w:p>
    <w:p w:rsidR="006A0439" w:rsidRPr="00744817" w:rsidRDefault="006A0439" w:rsidP="006A0439">
      <w:pPr>
        <w:pStyle w:val="Nadpis1"/>
        <w:jc w:val="both"/>
        <w:rPr>
          <w:rFonts w:asciiTheme="minorHAnsi" w:hAnsiTheme="minorHAnsi" w:cstheme="minorHAnsi"/>
          <w:color w:val="auto"/>
          <w:spacing w:val="-4"/>
          <w:sz w:val="20"/>
          <w:szCs w:val="20"/>
          <w:u w:val="single"/>
        </w:rPr>
      </w:pP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  <w:u w:val="single"/>
        </w:rPr>
        <w:t>Prezence</w:t>
      </w: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bude zahájena v 9.</w:t>
      </w: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  <w:vertAlign w:val="superscript"/>
        </w:rPr>
        <w:t>00</w:t>
      </w: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hod. v místě konání valné hromady. Při prezenci na valné hromadě každý zástupce společníka prokáže svoji totožnost, vyplní na prezenční listině své jméno a podepíše se. Zástupce společníka, je-li jím starosta nebo jeho zástupce, se prokáže průkazem totožnosti a zároveň předloží usnesení zastupitelstva obce, jímž je pověřen zastupovat obec na valné hromadě. Písemné podklady pro jednání valné hromady, zejména účetní závěrka společnosti k 31. 12. 201</w:t>
      </w:r>
      <w:r w:rsidR="00744817">
        <w:rPr>
          <w:rFonts w:asciiTheme="minorHAnsi" w:hAnsiTheme="minorHAnsi" w:cstheme="minorHAnsi"/>
          <w:color w:val="auto"/>
          <w:spacing w:val="-4"/>
          <w:sz w:val="20"/>
          <w:szCs w:val="20"/>
        </w:rPr>
        <w:t>6 a vyúčtování vodného a stočného</w:t>
      </w: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budou k dispozici od </w:t>
      </w:r>
      <w:r w:rsidR="005D7921">
        <w:rPr>
          <w:rFonts w:asciiTheme="minorHAnsi" w:hAnsiTheme="minorHAnsi" w:cstheme="minorHAnsi"/>
          <w:color w:val="auto"/>
          <w:spacing w:val="-4"/>
          <w:sz w:val="20"/>
          <w:szCs w:val="20"/>
        </w:rPr>
        <w:t>23</w:t>
      </w:r>
      <w:bookmarkStart w:id="0" w:name="_GoBack"/>
      <w:bookmarkEnd w:id="0"/>
      <w:r w:rsidR="005D7921" w:rsidRPr="005D7921">
        <w:rPr>
          <w:rFonts w:asciiTheme="minorHAnsi" w:hAnsiTheme="minorHAnsi" w:cstheme="minorHAnsi"/>
          <w:color w:val="auto"/>
          <w:spacing w:val="-4"/>
          <w:sz w:val="20"/>
          <w:szCs w:val="20"/>
        </w:rPr>
        <w:t>. 3. 2017</w:t>
      </w:r>
      <w:r w:rsidRPr="00744817">
        <w:rPr>
          <w:rFonts w:asciiTheme="minorHAnsi" w:hAnsiTheme="minorHAnsi" w:cstheme="minorHAnsi"/>
          <w:color w:val="auto"/>
          <w:spacing w:val="-4"/>
          <w:sz w:val="20"/>
          <w:szCs w:val="20"/>
        </w:rPr>
        <w:t xml:space="preserve"> v sídle společnosti zdarma k nahlédnutí každý pracovní den. Dále jsou jako příloha odeslány každému společníkovi jako součást této pozvánky na adresu sídla uvedenou v seznamu společníků.</w:t>
      </w:r>
    </w:p>
    <w:p w:rsidR="006A0439" w:rsidRPr="00744817" w:rsidRDefault="006A0439" w:rsidP="006A0439">
      <w:pPr>
        <w:spacing w:before="120"/>
        <w:jc w:val="both"/>
        <w:rPr>
          <w:rFonts w:asciiTheme="minorHAnsi" w:hAnsiTheme="minorHAnsi" w:cstheme="minorHAnsi"/>
          <w:b/>
        </w:rPr>
      </w:pPr>
      <w:r w:rsidRPr="00744817">
        <w:rPr>
          <w:rFonts w:asciiTheme="minorHAnsi" w:hAnsiTheme="minorHAnsi" w:cstheme="minorHAnsi"/>
          <w:spacing w:val="-4"/>
          <w:u w:val="single"/>
        </w:rPr>
        <w:t>Podmínky rozhodování</w:t>
      </w:r>
      <w:r w:rsidRPr="00744817">
        <w:rPr>
          <w:rFonts w:asciiTheme="minorHAnsi" w:hAnsiTheme="minorHAnsi" w:cstheme="minorHAnsi"/>
          <w:spacing w:val="-4"/>
        </w:rPr>
        <w:t xml:space="preserve">: </w:t>
      </w:r>
      <w:r w:rsidRPr="00744817">
        <w:rPr>
          <w:rFonts w:asciiTheme="minorHAnsi" w:hAnsiTheme="minorHAnsi" w:cstheme="minorHAnsi"/>
        </w:rPr>
        <w:t xml:space="preserve">Společník se zúčastní valné hromady osobně nebo v zastoupení zmocněncem na základě plné moci. Plná moc musí být udělena písemně a musí z ní vyplývat, že byla udělena pro zastoupení na této valné hromadě. Zmocněncem nesmí být jednatel společnosti. Valná hromada je obecně schopná usnášení, jsou-li přítomni společníci, kteří mají alespoň polovinu všech hlasů. Každý společník má jeden hlas na každých 1 000,- Kč svého vkladu. Valná hromada rozhoduje dvou třetinovou většinou hlasů přítomných společníků. </w:t>
      </w:r>
    </w:p>
    <w:p w:rsidR="006A0439" w:rsidRPr="00744817" w:rsidRDefault="006A0439" w:rsidP="006A0439">
      <w:pPr>
        <w:rPr>
          <w:rFonts w:asciiTheme="minorHAnsi" w:hAnsiTheme="minorHAnsi" w:cstheme="minorHAnsi"/>
        </w:rPr>
      </w:pPr>
    </w:p>
    <w:p w:rsidR="006A0439" w:rsidRPr="009E039C" w:rsidRDefault="006A0439" w:rsidP="006A0439">
      <w:pPr>
        <w:pStyle w:val="Zhlav"/>
        <w:tabs>
          <w:tab w:val="clear" w:pos="4536"/>
          <w:tab w:val="clear" w:pos="9072"/>
        </w:tabs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 xml:space="preserve">V Sokolově dne </w:t>
      </w:r>
      <w:r w:rsidR="00744817">
        <w:rPr>
          <w:rFonts w:ascii="Calibri" w:hAnsi="Calibri"/>
          <w:sz w:val="24"/>
          <w:szCs w:val="24"/>
        </w:rPr>
        <w:t>……………</w:t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  <w:t xml:space="preserve">        </w:t>
      </w:r>
    </w:p>
    <w:p w:rsidR="006A0439" w:rsidRPr="009E039C" w:rsidRDefault="006A0439" w:rsidP="006A0439">
      <w:pPr>
        <w:rPr>
          <w:rFonts w:ascii="Calibri" w:hAnsi="Calibri"/>
          <w:sz w:val="24"/>
          <w:szCs w:val="24"/>
        </w:rPr>
      </w:pPr>
    </w:p>
    <w:p w:rsidR="006A0439" w:rsidRPr="009E039C" w:rsidRDefault="006A0439" w:rsidP="006A0439">
      <w:pPr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  <w:t xml:space="preserve">Miroslav Bouda, </w:t>
      </w:r>
      <w:r>
        <w:rPr>
          <w:rFonts w:ascii="Calibri" w:hAnsi="Calibri"/>
          <w:sz w:val="24"/>
          <w:szCs w:val="24"/>
        </w:rPr>
        <w:t>Ing. Karel Jakobec</w:t>
      </w:r>
    </w:p>
    <w:p w:rsidR="006A0439" w:rsidRPr="009E039C" w:rsidRDefault="006A0439" w:rsidP="006A0439">
      <w:pPr>
        <w:ind w:firstLine="708"/>
        <w:rPr>
          <w:rFonts w:ascii="Calibri" w:hAnsi="Calibri"/>
          <w:sz w:val="24"/>
          <w:szCs w:val="24"/>
        </w:rPr>
      </w:pP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</w:r>
      <w:r w:rsidRPr="009E039C">
        <w:rPr>
          <w:rFonts w:ascii="Calibri" w:hAnsi="Calibri"/>
          <w:sz w:val="24"/>
          <w:szCs w:val="24"/>
        </w:rPr>
        <w:tab/>
        <w:t>jednatelé společnosti</w:t>
      </w:r>
    </w:p>
    <w:p w:rsidR="006A0439" w:rsidRPr="009E039C" w:rsidRDefault="006A0439" w:rsidP="006A0439">
      <w:pPr>
        <w:rPr>
          <w:rFonts w:ascii="Calibri" w:hAnsi="Calibri"/>
          <w:sz w:val="24"/>
          <w:szCs w:val="24"/>
        </w:rPr>
      </w:pPr>
    </w:p>
    <w:p w:rsidR="006A0439" w:rsidRPr="00EF6D8D" w:rsidRDefault="006A0439" w:rsidP="006A0439">
      <w:pPr>
        <w:rPr>
          <w:rFonts w:ascii="Calibri" w:hAnsi="Calibri"/>
          <w:sz w:val="22"/>
          <w:szCs w:val="22"/>
        </w:rPr>
      </w:pPr>
      <w:r w:rsidRPr="00EF6D8D">
        <w:rPr>
          <w:rFonts w:ascii="Calibri" w:hAnsi="Calibri"/>
          <w:sz w:val="22"/>
          <w:szCs w:val="22"/>
        </w:rPr>
        <w:t>Rozdělovník:</w:t>
      </w:r>
    </w:p>
    <w:p w:rsidR="005D7404" w:rsidRDefault="006A0439" w:rsidP="006A0439">
      <w:r w:rsidRPr="00EF6D8D">
        <w:rPr>
          <w:rFonts w:ascii="Calibri" w:hAnsi="Calibri"/>
          <w:sz w:val="22"/>
          <w:szCs w:val="22"/>
        </w:rPr>
        <w:t>Všichni společníci společnosti</w:t>
      </w:r>
    </w:p>
    <w:sectPr w:rsidR="005D7404" w:rsidSect="0088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F1658"/>
    <w:multiLevelType w:val="singleLevel"/>
    <w:tmpl w:val="E04E92A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0439"/>
    <w:rsid w:val="005D7404"/>
    <w:rsid w:val="005D7921"/>
    <w:rsid w:val="00685641"/>
    <w:rsid w:val="006A0439"/>
    <w:rsid w:val="00744817"/>
    <w:rsid w:val="00886FFB"/>
    <w:rsid w:val="00BE10B4"/>
    <w:rsid w:val="00D27027"/>
    <w:rsid w:val="00E5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43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A0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A043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4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6A0439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A04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04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6A0439"/>
    <w:pPr>
      <w:jc w:val="center"/>
    </w:pPr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6A0439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Kralova</dc:creator>
  <cp:lastModifiedBy>Eva Sedláčková</cp:lastModifiedBy>
  <cp:revision>2</cp:revision>
  <dcterms:created xsi:type="dcterms:W3CDTF">2017-03-16T07:06:00Z</dcterms:created>
  <dcterms:modified xsi:type="dcterms:W3CDTF">2017-03-16T07:06:00Z</dcterms:modified>
</cp:coreProperties>
</file>