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8B" w:rsidRDefault="00DE2A8B" w:rsidP="00DE2A8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</w:t>
      </w:r>
      <w:r w:rsidR="004D7C2C">
        <w:rPr>
          <w:b/>
          <w:sz w:val="32"/>
          <w:szCs w:val="32"/>
        </w:rPr>
        <w:t>Ý</w:t>
      </w:r>
      <w:r>
        <w:rPr>
          <w:b/>
          <w:sz w:val="32"/>
          <w:szCs w:val="32"/>
        </w:rPr>
        <w:t xml:space="preserve"> ÚČ</w:t>
      </w:r>
      <w:r w:rsidR="0076088B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T OBCE STRAŠICE ZA ROK 201</w:t>
      </w:r>
      <w:r w:rsidR="00A5781E">
        <w:rPr>
          <w:b/>
          <w:sz w:val="32"/>
          <w:szCs w:val="32"/>
        </w:rPr>
        <w:t>2</w:t>
      </w:r>
    </w:p>
    <w:p w:rsidR="0076088B" w:rsidRDefault="0076088B" w:rsidP="00DE2A8B">
      <w:pPr>
        <w:spacing w:after="0"/>
        <w:jc w:val="center"/>
        <w:rPr>
          <w:b/>
          <w:sz w:val="32"/>
          <w:szCs w:val="32"/>
        </w:rPr>
      </w:pPr>
    </w:p>
    <w:p w:rsidR="00DE2A8B" w:rsidRDefault="0076088B" w:rsidP="007608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základě zákona č. 250/2000 Sb., o rozpočtových pravidlech územních rozpočtů, ve znění platných předpisů, zveřejňuje </w:t>
      </w:r>
      <w:r w:rsidR="000D6361">
        <w:rPr>
          <w:sz w:val="24"/>
          <w:szCs w:val="24"/>
        </w:rPr>
        <w:t>Obec Strašice</w:t>
      </w:r>
      <w:r>
        <w:rPr>
          <w:sz w:val="24"/>
          <w:szCs w:val="24"/>
        </w:rPr>
        <w:t xml:space="preserve"> návrh na závěrečný účet obce za rok 201</w:t>
      </w:r>
      <w:r w:rsidR="00A5781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E2A8B">
        <w:rPr>
          <w:sz w:val="24"/>
          <w:szCs w:val="24"/>
        </w:rPr>
        <w:t xml:space="preserve"> </w:t>
      </w:r>
    </w:p>
    <w:p w:rsidR="007E318B" w:rsidRDefault="007E318B" w:rsidP="00DE2A8B">
      <w:pPr>
        <w:spacing w:after="0"/>
        <w:jc w:val="center"/>
        <w:rPr>
          <w:sz w:val="24"/>
          <w:szCs w:val="24"/>
        </w:rPr>
      </w:pPr>
    </w:p>
    <w:p w:rsidR="00926F9D" w:rsidRDefault="00926F9D" w:rsidP="00DE2A8B">
      <w:pPr>
        <w:spacing w:after="0"/>
        <w:jc w:val="center"/>
        <w:rPr>
          <w:sz w:val="24"/>
          <w:szCs w:val="24"/>
        </w:rPr>
      </w:pPr>
    </w:p>
    <w:p w:rsidR="00DE2A8B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 </w:t>
      </w:r>
      <w:r>
        <w:rPr>
          <w:i/>
          <w:sz w:val="24"/>
          <w:szCs w:val="24"/>
          <w:u w:val="single"/>
        </w:rPr>
        <w:t>Plnění příjmů a výdajů za kalendářní rok 201</w:t>
      </w:r>
      <w:r w:rsidR="00A5781E">
        <w:rPr>
          <w:i/>
          <w:sz w:val="24"/>
          <w:szCs w:val="24"/>
          <w:u w:val="single"/>
        </w:rPr>
        <w:t>2</w:t>
      </w:r>
      <w:r>
        <w:rPr>
          <w:i/>
          <w:sz w:val="24"/>
          <w:szCs w:val="24"/>
          <w:u w:val="single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Schválený rozpočet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Upravený rozpočet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skutečnost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Příjmy: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daňové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76088B" w:rsidP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A5781E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5</w:t>
            </w:r>
            <w:r w:rsidR="00DE2A8B">
              <w:rPr>
                <w:sz w:val="24"/>
                <w:szCs w:val="24"/>
              </w:rPr>
              <w:t>00,00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7608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2 077 717</w:t>
            </w:r>
            <w:r w:rsidR="00DE2A8B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2 077 721</w:t>
            </w:r>
            <w:r w:rsidR="007608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</w:tr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A8B" w:rsidRDefault="00DE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nedaňové</w:t>
            </w:r>
          </w:p>
          <w:p w:rsidR="00DE2A8B" w:rsidRDefault="00DE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 w:rsidP="007608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088B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723 146</w:t>
            </w:r>
            <w:r w:rsidR="00DE2A8B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723 167</w:t>
            </w:r>
            <w:r w:rsidR="007608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</w:tr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8B" w:rsidRDefault="00DE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kapitálové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2A8B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2A8B">
              <w:rPr>
                <w:sz w:val="24"/>
                <w:szCs w:val="24"/>
              </w:rPr>
              <w:t>,00</w:t>
            </w:r>
          </w:p>
        </w:tc>
      </w:tr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přijaté dotace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7608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60 1</w:t>
            </w:r>
            <w:r w:rsidR="00DE2A8B">
              <w:rPr>
                <w:sz w:val="24"/>
                <w:szCs w:val="24"/>
              </w:rPr>
              <w:t>00,00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745206</w:t>
            </w:r>
            <w:r w:rsidR="00DE2A8B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745 206</w:t>
            </w:r>
            <w:r w:rsidR="0076088B">
              <w:rPr>
                <w:sz w:val="24"/>
                <w:szCs w:val="24"/>
              </w:rPr>
              <w:t>,</w:t>
            </w:r>
            <w:r w:rsidR="00DE2A8B">
              <w:rPr>
                <w:sz w:val="24"/>
                <w:szCs w:val="24"/>
              </w:rPr>
              <w:t>00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Příjmy celkem:</w:t>
            </w:r>
          </w:p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DE2A8B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6088B">
              <w:rPr>
                <w:b/>
                <w:sz w:val="24"/>
                <w:szCs w:val="24"/>
              </w:rPr>
              <w:t> </w:t>
            </w:r>
            <w:r w:rsidR="00A5781E">
              <w:rPr>
                <w:b/>
                <w:sz w:val="24"/>
                <w:szCs w:val="24"/>
              </w:rPr>
              <w:t>334</w:t>
            </w:r>
            <w:r w:rsidR="0076088B">
              <w:rPr>
                <w:b/>
                <w:sz w:val="24"/>
                <w:szCs w:val="24"/>
              </w:rPr>
              <w:t xml:space="preserve"> 600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3 546 069</w:t>
            </w:r>
            <w:r w:rsidR="00DE2A8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3 546 094</w:t>
            </w:r>
            <w:r w:rsidR="0076088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Výdaje: běžné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76088B" w:rsidP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781E">
              <w:rPr>
                <w:sz w:val="24"/>
                <w:szCs w:val="24"/>
              </w:rPr>
              <w:t> 060 800,00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FB7C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2 749 649,00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2 655 062,38</w:t>
            </w:r>
          </w:p>
        </w:tc>
      </w:tr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DE2A8B" w:rsidRDefault="008A0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k</w:t>
            </w:r>
            <w:r w:rsidR="00DE2A8B">
              <w:rPr>
                <w:sz w:val="24"/>
                <w:szCs w:val="24"/>
              </w:rPr>
              <w:t>apitálové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7608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76088B">
              <w:rPr>
                <w:sz w:val="24"/>
                <w:szCs w:val="24"/>
              </w:rPr>
              <w:t>0</w:t>
            </w:r>
            <w:r w:rsidR="00DE2A8B">
              <w:rPr>
                <w:sz w:val="24"/>
                <w:szCs w:val="24"/>
              </w:rPr>
              <w:t>0 000,00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2 804 689</w:t>
            </w:r>
            <w:r w:rsidR="00FB7C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B7C9C"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2 804 689</w:t>
            </w:r>
            <w:r w:rsidR="00FB7C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B7C9C">
              <w:rPr>
                <w:sz w:val="24"/>
                <w:szCs w:val="24"/>
              </w:rPr>
              <w:t>0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Výdaje celkem:</w:t>
            </w:r>
          </w:p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3 060 800</w:t>
            </w:r>
            <w:r w:rsidR="00FB7C9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5 554 338</w:t>
            </w:r>
            <w:r w:rsidR="00FB7C9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5 459 751,38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Financování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</w:t>
            </w:r>
            <w:r w:rsidR="00FB7C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FB7C9C">
              <w:rPr>
                <w:b/>
                <w:sz w:val="24"/>
                <w:szCs w:val="24"/>
              </w:rPr>
              <w:t>00</w:t>
            </w:r>
            <w:r w:rsidR="00DE2A8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2 008 269</w:t>
            </w:r>
            <w:r w:rsidR="00DE2A8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A5781E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1 913 656,59</w:t>
            </w:r>
          </w:p>
        </w:tc>
      </w:tr>
    </w:tbl>
    <w:p w:rsidR="00DE2A8B" w:rsidRDefault="00DE2A8B" w:rsidP="00DE2A8B">
      <w:pPr>
        <w:spacing w:after="0"/>
        <w:jc w:val="both"/>
        <w:rPr>
          <w:sz w:val="24"/>
          <w:szCs w:val="24"/>
        </w:rPr>
      </w:pPr>
    </w:p>
    <w:p w:rsidR="00DE2A8B" w:rsidRDefault="002E6EF0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Hospodaření obce za rok 2012 skončilo schodkem ve výši 1 913 656,59 Kč z důvodu financování akce „Vodohospodářská infrastruktura v</w:t>
      </w:r>
      <w:r w:rsidR="00FB1555">
        <w:rPr>
          <w:sz w:val="24"/>
          <w:szCs w:val="24"/>
        </w:rPr>
        <w:t> obci Strašice</w:t>
      </w:r>
      <w:r>
        <w:rPr>
          <w:sz w:val="24"/>
          <w:szCs w:val="24"/>
        </w:rPr>
        <w:t xml:space="preserve">“ z vlastních zdrojů, vyúčtování dotace proběhne v roce 2013. </w:t>
      </w:r>
      <w:r w:rsidR="00FB7C9C">
        <w:rPr>
          <w:sz w:val="24"/>
          <w:szCs w:val="24"/>
        </w:rPr>
        <w:t xml:space="preserve">Údaje o plnění rozpočtu příjmů, výdajů a o dalších finančních operacích v plném členění podle rozpočtové skladby </w:t>
      </w:r>
      <w:r w:rsidR="00E645A2">
        <w:rPr>
          <w:sz w:val="24"/>
          <w:szCs w:val="24"/>
        </w:rPr>
        <w:t>jsou k nahlédnutí na obecním úřadu, případně na úřední desce obce.</w:t>
      </w:r>
      <w:r w:rsidR="000D6361">
        <w:rPr>
          <w:sz w:val="24"/>
          <w:szCs w:val="24"/>
        </w:rPr>
        <w:t xml:space="preserve"> </w:t>
      </w:r>
    </w:p>
    <w:p w:rsidR="00235DEC" w:rsidRDefault="00235DEC" w:rsidP="00DE2A8B">
      <w:pPr>
        <w:spacing w:after="0"/>
        <w:jc w:val="both"/>
        <w:rPr>
          <w:sz w:val="24"/>
          <w:szCs w:val="24"/>
        </w:rPr>
      </w:pPr>
    </w:p>
    <w:p w:rsidR="00926F9D" w:rsidRDefault="00926F9D" w:rsidP="00DE2A8B">
      <w:pPr>
        <w:spacing w:after="0"/>
        <w:jc w:val="both"/>
        <w:rPr>
          <w:sz w:val="24"/>
          <w:szCs w:val="24"/>
        </w:rPr>
      </w:pPr>
    </w:p>
    <w:p w:rsidR="00235DEC" w:rsidRDefault="00235DEC" w:rsidP="00DE2A8B">
      <w:pPr>
        <w:spacing w:after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  <w:u w:val="single"/>
        </w:rPr>
        <w:t>Stav peněžních prostředků</w:t>
      </w:r>
    </w:p>
    <w:p w:rsidR="00235DEC" w:rsidRDefault="00235DEC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Běžný účet u </w:t>
      </w:r>
      <w:proofErr w:type="gramStart"/>
      <w:r>
        <w:rPr>
          <w:sz w:val="24"/>
          <w:szCs w:val="24"/>
        </w:rPr>
        <w:t>ČSOB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1.   1. 2012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- 2 701 155,22 Kč</w:t>
      </w:r>
    </w:p>
    <w:p w:rsidR="00235DEC" w:rsidRDefault="00235DEC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- 31. 12. 2012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  787 498,63 Kč </w:t>
      </w:r>
    </w:p>
    <w:p w:rsidR="00235DEC" w:rsidRDefault="00235DEC" w:rsidP="00DE2A8B">
      <w:pPr>
        <w:spacing w:after="0"/>
        <w:jc w:val="both"/>
        <w:rPr>
          <w:sz w:val="24"/>
          <w:szCs w:val="24"/>
        </w:rPr>
      </w:pPr>
    </w:p>
    <w:p w:rsidR="00926F9D" w:rsidRDefault="00235DEC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Koncem roku 2012 obec podepsala smlouvu na překlenovací úvěr, který bude čerpat </w:t>
      </w:r>
    </w:p>
    <w:p w:rsidR="00926F9D" w:rsidRDefault="00926F9D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35DEC">
        <w:rPr>
          <w:sz w:val="24"/>
          <w:szCs w:val="24"/>
        </w:rPr>
        <w:t>v roce 2013 na akci „Vodohospodářská infrastruktura v obc</w:t>
      </w:r>
      <w:r w:rsidR="00B36120">
        <w:rPr>
          <w:sz w:val="24"/>
          <w:szCs w:val="24"/>
        </w:rPr>
        <w:t>i</w:t>
      </w:r>
      <w:r w:rsidR="00235DEC">
        <w:rPr>
          <w:sz w:val="24"/>
          <w:szCs w:val="24"/>
        </w:rPr>
        <w:t xml:space="preserve"> Strašice“</w:t>
      </w:r>
      <w:r>
        <w:rPr>
          <w:sz w:val="24"/>
          <w:szCs w:val="24"/>
        </w:rPr>
        <w:t xml:space="preserve">.  Úvěr bude splacen </w:t>
      </w:r>
    </w:p>
    <w:p w:rsidR="00235DEC" w:rsidRDefault="00926F9D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 obdržení dotací.</w:t>
      </w:r>
    </w:p>
    <w:p w:rsidR="00235DEC" w:rsidRDefault="00235DEC" w:rsidP="00DE2A8B">
      <w:pPr>
        <w:spacing w:after="0"/>
        <w:jc w:val="both"/>
        <w:rPr>
          <w:sz w:val="24"/>
          <w:szCs w:val="24"/>
        </w:rPr>
      </w:pPr>
    </w:p>
    <w:p w:rsidR="00926F9D" w:rsidRDefault="00926F9D" w:rsidP="00926F9D">
      <w:pPr>
        <w:spacing w:after="0"/>
        <w:jc w:val="both"/>
        <w:rPr>
          <w:i/>
          <w:sz w:val="24"/>
          <w:szCs w:val="24"/>
          <w:u w:val="single"/>
        </w:rPr>
      </w:pPr>
    </w:p>
    <w:p w:rsidR="004E4CA0" w:rsidRDefault="00235DEC" w:rsidP="00926F9D">
      <w:pPr>
        <w:spacing w:after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3</w:t>
      </w:r>
      <w:r w:rsidR="004E4CA0">
        <w:rPr>
          <w:sz w:val="24"/>
          <w:szCs w:val="24"/>
        </w:rPr>
        <w:t xml:space="preserve">. </w:t>
      </w:r>
      <w:r w:rsidR="004E4CA0">
        <w:rPr>
          <w:i/>
          <w:sz w:val="24"/>
          <w:szCs w:val="24"/>
          <w:u w:val="single"/>
        </w:rPr>
        <w:t>Hospodaření s majetkem</w:t>
      </w:r>
    </w:p>
    <w:p w:rsidR="0019238D" w:rsidRDefault="00CF52AD" w:rsidP="004E4C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5070">
        <w:rPr>
          <w:sz w:val="24"/>
          <w:szCs w:val="24"/>
        </w:rPr>
        <w:t xml:space="preserve">K 31. 12. 2012 byla provedena řádná inventarizace majetku obce.  Zjištěné údaje se </w:t>
      </w:r>
      <w:r w:rsidR="002E6EF0">
        <w:rPr>
          <w:sz w:val="24"/>
          <w:szCs w:val="24"/>
        </w:rPr>
        <w:t>s</w:t>
      </w:r>
      <w:r w:rsidR="00505070">
        <w:rPr>
          <w:sz w:val="24"/>
          <w:szCs w:val="24"/>
        </w:rPr>
        <w:t>hodují</w:t>
      </w:r>
    </w:p>
    <w:p w:rsidR="0019238D" w:rsidRDefault="00505070" w:rsidP="004E4C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238D">
        <w:rPr>
          <w:sz w:val="24"/>
          <w:szCs w:val="24"/>
        </w:rPr>
        <w:t xml:space="preserve">  </w:t>
      </w:r>
      <w:r>
        <w:rPr>
          <w:sz w:val="24"/>
          <w:szCs w:val="24"/>
        </w:rPr>
        <w:t>s údaji uvedenými ve výkazu „Rozvaha</w:t>
      </w:r>
      <w:r w:rsidR="0019238D">
        <w:rPr>
          <w:sz w:val="24"/>
          <w:szCs w:val="24"/>
        </w:rPr>
        <w:t xml:space="preserve"> </w:t>
      </w:r>
      <w:r w:rsidR="009E4EBA">
        <w:rPr>
          <w:sz w:val="24"/>
          <w:szCs w:val="24"/>
        </w:rPr>
        <w:t>ÚSC k 31. 12. 201</w:t>
      </w:r>
      <w:r w:rsidR="0019238D">
        <w:rPr>
          <w:sz w:val="24"/>
          <w:szCs w:val="24"/>
        </w:rPr>
        <w:t>2, která je přílohou závěrečného</w:t>
      </w:r>
    </w:p>
    <w:p w:rsidR="0019238D" w:rsidRDefault="0019238D" w:rsidP="004E4C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účtu. </w:t>
      </w:r>
    </w:p>
    <w:p w:rsidR="00926F9D" w:rsidRDefault="0019238D" w:rsidP="004E4C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33AEC" w:rsidRPr="004E4CA0" w:rsidRDefault="00033AEC" w:rsidP="004E4CA0">
      <w:pPr>
        <w:spacing w:after="0" w:line="240" w:lineRule="auto"/>
        <w:jc w:val="both"/>
        <w:rPr>
          <w:sz w:val="24"/>
          <w:szCs w:val="24"/>
        </w:rPr>
      </w:pPr>
    </w:p>
    <w:p w:rsidR="00BE6B12" w:rsidRDefault="00B36120" w:rsidP="00DE2A8B">
      <w:pPr>
        <w:spacing w:after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DE2A8B">
        <w:rPr>
          <w:sz w:val="24"/>
          <w:szCs w:val="24"/>
        </w:rPr>
        <w:t xml:space="preserve">. </w:t>
      </w:r>
      <w:r w:rsidR="00BE6B12">
        <w:rPr>
          <w:i/>
          <w:sz w:val="24"/>
          <w:szCs w:val="24"/>
          <w:u w:val="single"/>
        </w:rPr>
        <w:t>Vyúčtování finančních vztahů:</w:t>
      </w:r>
    </w:p>
    <w:p w:rsidR="00DE2A8B" w:rsidRDefault="00BE6B12" w:rsidP="00DE2A8B">
      <w:pPr>
        <w:spacing w:after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  <w:u w:val="single"/>
        </w:rPr>
        <w:t>- ke státnímu rozpočtu</w:t>
      </w:r>
      <w:r>
        <w:rPr>
          <w:i/>
          <w:sz w:val="24"/>
          <w:szCs w:val="24"/>
        </w:rPr>
        <w:t xml:space="preserve"> </w:t>
      </w:r>
      <w:r w:rsidR="00BD3A29" w:rsidRPr="007E318B">
        <w:rPr>
          <w:i/>
          <w:sz w:val="24"/>
          <w:szCs w:val="24"/>
          <w:u w:val="single"/>
        </w:rPr>
        <w:t xml:space="preserve"> </w:t>
      </w:r>
    </w:p>
    <w:p w:rsidR="00926F9D" w:rsidRDefault="00926F9D" w:rsidP="00926F9D">
      <w:pPr>
        <w:spacing w:after="0"/>
        <w:jc w:val="both"/>
        <w:rPr>
          <w:b/>
          <w:i/>
          <w:sz w:val="24"/>
          <w:szCs w:val="24"/>
        </w:rPr>
      </w:pPr>
      <w:r w:rsidRPr="00926F9D">
        <w:rPr>
          <w:b/>
          <w:i/>
          <w:sz w:val="24"/>
          <w:szCs w:val="24"/>
        </w:rPr>
        <w:t>UZ</w:t>
      </w:r>
      <w:r w:rsidRPr="00926F9D"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I</w:t>
      </w:r>
      <w:r w:rsidRPr="00926F9D">
        <w:rPr>
          <w:b/>
          <w:i/>
          <w:sz w:val="24"/>
          <w:szCs w:val="24"/>
        </w:rPr>
        <w:t xml:space="preserve">nvestiční transfery:  </w:t>
      </w:r>
      <w:r w:rsidRPr="00926F9D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ab/>
      </w:r>
      <w:r w:rsidR="009E46C2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>přiděleno:</w:t>
      </w:r>
      <w:r w:rsidRPr="00926F9D">
        <w:rPr>
          <w:b/>
          <w:i/>
          <w:sz w:val="24"/>
          <w:szCs w:val="24"/>
        </w:rPr>
        <w:tab/>
        <w:t xml:space="preserve">čerpáno:    </w:t>
      </w:r>
      <w:r w:rsidRPr="00926F9D">
        <w:rPr>
          <w:b/>
          <w:i/>
          <w:sz w:val="24"/>
          <w:szCs w:val="24"/>
        </w:rPr>
        <w:tab/>
        <w:t xml:space="preserve"> rozdíl:</w:t>
      </w:r>
    </w:p>
    <w:p w:rsidR="00BE6B12" w:rsidRDefault="00926F9D" w:rsidP="00926F9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89517</w:t>
      </w:r>
      <w:r>
        <w:rPr>
          <w:sz w:val="20"/>
          <w:szCs w:val="20"/>
        </w:rPr>
        <w:tab/>
        <w:t xml:space="preserve">  SZIF ČR</w:t>
      </w:r>
      <w:r w:rsidR="00BE6B12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BE6B12">
        <w:rPr>
          <w:sz w:val="20"/>
          <w:szCs w:val="20"/>
        </w:rPr>
        <w:t xml:space="preserve"> místní rozhlas </w:t>
      </w:r>
      <w:r w:rsidR="00BE6B12">
        <w:rPr>
          <w:sz w:val="20"/>
          <w:szCs w:val="20"/>
        </w:rPr>
        <w:tab/>
      </w:r>
      <w:r w:rsidR="00BE6B12">
        <w:rPr>
          <w:sz w:val="20"/>
          <w:szCs w:val="20"/>
        </w:rPr>
        <w:tab/>
      </w:r>
      <w:r w:rsidR="00BE6B12">
        <w:rPr>
          <w:sz w:val="20"/>
          <w:szCs w:val="20"/>
        </w:rPr>
        <w:tab/>
      </w:r>
      <w:r w:rsidR="00BE6B12">
        <w:rPr>
          <w:sz w:val="20"/>
          <w:szCs w:val="20"/>
        </w:rPr>
        <w:tab/>
        <w:t xml:space="preserve">  52 856,00</w:t>
      </w:r>
      <w:r w:rsidR="00BE6B12">
        <w:rPr>
          <w:sz w:val="20"/>
          <w:szCs w:val="20"/>
        </w:rPr>
        <w:tab/>
        <w:t xml:space="preserve">  52 856,00  </w:t>
      </w:r>
      <w:r w:rsidR="00BE6B12">
        <w:rPr>
          <w:sz w:val="20"/>
          <w:szCs w:val="20"/>
        </w:rPr>
        <w:tab/>
        <w:t xml:space="preserve">    0</w:t>
      </w:r>
    </w:p>
    <w:p w:rsidR="00926F9D" w:rsidRDefault="00BE6B12" w:rsidP="00926F9D">
      <w:pPr>
        <w:spacing w:after="0"/>
        <w:jc w:val="both"/>
        <w:rPr>
          <w:sz w:val="20"/>
          <w:szCs w:val="20"/>
        </w:rPr>
      </w:pPr>
      <w:r w:rsidRPr="00BE6B12">
        <w:rPr>
          <w:sz w:val="20"/>
          <w:szCs w:val="20"/>
          <w:u w:val="single"/>
        </w:rPr>
        <w:t>89518</w:t>
      </w:r>
      <w:r w:rsidRPr="00BE6B12">
        <w:rPr>
          <w:sz w:val="20"/>
          <w:szCs w:val="20"/>
          <w:u w:val="single"/>
        </w:rPr>
        <w:tab/>
        <w:t xml:space="preserve">  SZIF ČR -  místní rozhlas</w:t>
      </w:r>
      <w:r w:rsidRPr="00BE6B12">
        <w:rPr>
          <w:sz w:val="20"/>
          <w:szCs w:val="20"/>
          <w:u w:val="single"/>
        </w:rPr>
        <w:tab/>
      </w:r>
      <w:r w:rsidRPr="00BE6B12">
        <w:rPr>
          <w:sz w:val="20"/>
          <w:szCs w:val="20"/>
          <w:u w:val="single"/>
        </w:rPr>
        <w:tab/>
      </w:r>
      <w:r w:rsidRPr="00BE6B12">
        <w:rPr>
          <w:sz w:val="20"/>
          <w:szCs w:val="20"/>
          <w:u w:val="single"/>
        </w:rPr>
        <w:tab/>
      </w:r>
      <w:r w:rsidRPr="00BE6B12">
        <w:rPr>
          <w:sz w:val="20"/>
          <w:szCs w:val="20"/>
          <w:u w:val="single"/>
        </w:rPr>
        <w:tab/>
        <w:t>211 420,00</w:t>
      </w:r>
      <w:r w:rsidRPr="00BE6B12">
        <w:rPr>
          <w:sz w:val="20"/>
          <w:szCs w:val="20"/>
          <w:u w:val="single"/>
        </w:rPr>
        <w:tab/>
        <w:t>211 420,00</w:t>
      </w:r>
      <w:r w:rsidRPr="00BE6B12">
        <w:rPr>
          <w:sz w:val="20"/>
          <w:szCs w:val="20"/>
          <w:u w:val="single"/>
        </w:rPr>
        <w:tab/>
        <w:t xml:space="preserve">    0</w:t>
      </w:r>
      <w:r>
        <w:rPr>
          <w:sz w:val="20"/>
          <w:szCs w:val="20"/>
          <w:u w:val="single"/>
        </w:rPr>
        <w:tab/>
      </w:r>
    </w:p>
    <w:p w:rsidR="00BE6B12" w:rsidRPr="00BE6B12" w:rsidRDefault="00BE6B12" w:rsidP="00926F9D">
      <w:pPr>
        <w:spacing w:after="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ab/>
        <w:t>c e l k e m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264 276,00</w:t>
      </w:r>
      <w:r>
        <w:rPr>
          <w:b/>
          <w:i/>
          <w:sz w:val="20"/>
          <w:szCs w:val="20"/>
        </w:rPr>
        <w:tab/>
        <w:t>264 276,00</w:t>
      </w:r>
      <w:r>
        <w:rPr>
          <w:b/>
          <w:i/>
          <w:sz w:val="20"/>
          <w:szCs w:val="20"/>
        </w:rPr>
        <w:tab/>
        <w:t xml:space="preserve">    0</w:t>
      </w:r>
    </w:p>
    <w:p w:rsidR="00926F9D" w:rsidRPr="00BE6B12" w:rsidRDefault="00926F9D" w:rsidP="00DE2A8B">
      <w:pPr>
        <w:spacing w:after="0"/>
        <w:jc w:val="both"/>
        <w:rPr>
          <w:i/>
          <w:sz w:val="24"/>
          <w:szCs w:val="24"/>
        </w:rPr>
      </w:pPr>
    </w:p>
    <w:p w:rsidR="00DE2A8B" w:rsidRPr="00926F9D" w:rsidRDefault="00A161B9" w:rsidP="00DE2A8B">
      <w:pPr>
        <w:spacing w:after="0"/>
        <w:jc w:val="both"/>
        <w:rPr>
          <w:b/>
          <w:i/>
          <w:sz w:val="24"/>
          <w:szCs w:val="24"/>
        </w:rPr>
      </w:pPr>
      <w:r w:rsidRPr="00926F9D">
        <w:rPr>
          <w:b/>
          <w:i/>
          <w:sz w:val="24"/>
          <w:szCs w:val="24"/>
        </w:rPr>
        <w:t>UZ</w:t>
      </w:r>
      <w:r w:rsidR="00DE2A8B" w:rsidRPr="00926F9D">
        <w:rPr>
          <w:b/>
          <w:sz w:val="24"/>
          <w:szCs w:val="24"/>
        </w:rPr>
        <w:tab/>
      </w:r>
      <w:r w:rsidR="00DE2A8B" w:rsidRPr="00926F9D">
        <w:rPr>
          <w:b/>
          <w:i/>
          <w:sz w:val="24"/>
          <w:szCs w:val="24"/>
        </w:rPr>
        <w:t xml:space="preserve">Neinvestiční transfery:  </w:t>
      </w:r>
      <w:r w:rsidR="00DE2A8B" w:rsidRPr="00926F9D">
        <w:rPr>
          <w:b/>
          <w:i/>
          <w:sz w:val="24"/>
          <w:szCs w:val="24"/>
        </w:rPr>
        <w:tab/>
      </w:r>
      <w:r w:rsidR="00DE2A8B" w:rsidRPr="00926F9D">
        <w:rPr>
          <w:b/>
          <w:i/>
          <w:sz w:val="24"/>
          <w:szCs w:val="24"/>
        </w:rPr>
        <w:tab/>
      </w:r>
      <w:r w:rsidR="00DE2A8B" w:rsidRPr="00926F9D">
        <w:rPr>
          <w:b/>
          <w:i/>
          <w:sz w:val="24"/>
          <w:szCs w:val="24"/>
        </w:rPr>
        <w:tab/>
        <w:t>přiděleno:</w:t>
      </w:r>
      <w:r w:rsidR="00DE2A8B" w:rsidRPr="00926F9D">
        <w:rPr>
          <w:b/>
          <w:i/>
          <w:sz w:val="24"/>
          <w:szCs w:val="24"/>
        </w:rPr>
        <w:tab/>
        <w:t>čerpáno:</w:t>
      </w:r>
      <w:r w:rsidR="00926F9D" w:rsidRPr="00926F9D">
        <w:rPr>
          <w:b/>
          <w:i/>
          <w:sz w:val="24"/>
          <w:szCs w:val="24"/>
        </w:rPr>
        <w:t xml:space="preserve">    </w:t>
      </w:r>
      <w:r w:rsidR="00926F9D" w:rsidRPr="00926F9D">
        <w:rPr>
          <w:b/>
          <w:i/>
          <w:sz w:val="24"/>
          <w:szCs w:val="24"/>
        </w:rPr>
        <w:tab/>
        <w:t xml:space="preserve"> rozdíl:</w:t>
      </w:r>
    </w:p>
    <w:p w:rsidR="00BE6B12" w:rsidRDefault="00A161B9" w:rsidP="00DE2A8B">
      <w:pPr>
        <w:spacing w:after="0"/>
        <w:jc w:val="both"/>
        <w:rPr>
          <w:sz w:val="20"/>
          <w:szCs w:val="20"/>
        </w:rPr>
      </w:pPr>
      <w:r w:rsidRPr="00926F9D">
        <w:rPr>
          <w:sz w:val="20"/>
          <w:szCs w:val="20"/>
        </w:rPr>
        <w:t>13234</w:t>
      </w:r>
      <w:r w:rsidR="00CF52AD" w:rsidRPr="00926F9D">
        <w:rPr>
          <w:sz w:val="20"/>
          <w:szCs w:val="20"/>
        </w:rPr>
        <w:t xml:space="preserve"> </w:t>
      </w:r>
      <w:r w:rsidR="00BD3A29" w:rsidRPr="00926F9D">
        <w:rPr>
          <w:sz w:val="20"/>
          <w:szCs w:val="20"/>
        </w:rPr>
        <w:tab/>
        <w:t xml:space="preserve">  </w:t>
      </w:r>
      <w:r w:rsidR="00BE6B12">
        <w:rPr>
          <w:sz w:val="20"/>
          <w:szCs w:val="20"/>
        </w:rPr>
        <w:t xml:space="preserve">MPSV ČR – aktivní politika zaměstnanosti </w:t>
      </w:r>
      <w:r w:rsidR="00CF52AD" w:rsidRPr="00926F9D">
        <w:rPr>
          <w:sz w:val="20"/>
          <w:szCs w:val="20"/>
        </w:rPr>
        <w:tab/>
        <w:t xml:space="preserve">   </w:t>
      </w:r>
      <w:r w:rsidR="00BE6B12">
        <w:rPr>
          <w:sz w:val="20"/>
          <w:szCs w:val="20"/>
        </w:rPr>
        <w:tab/>
      </w:r>
      <w:r w:rsidR="004E73AB">
        <w:rPr>
          <w:sz w:val="20"/>
          <w:szCs w:val="20"/>
        </w:rPr>
        <w:t xml:space="preserve">  </w:t>
      </w:r>
      <w:r w:rsidR="00BE6B12">
        <w:rPr>
          <w:sz w:val="20"/>
          <w:szCs w:val="20"/>
        </w:rPr>
        <w:t>76 000,00</w:t>
      </w:r>
      <w:r w:rsidR="00BE6B12">
        <w:rPr>
          <w:sz w:val="20"/>
          <w:szCs w:val="20"/>
        </w:rPr>
        <w:tab/>
      </w:r>
      <w:r w:rsidR="004E73AB">
        <w:rPr>
          <w:sz w:val="20"/>
          <w:szCs w:val="20"/>
        </w:rPr>
        <w:t xml:space="preserve">  </w:t>
      </w:r>
      <w:r w:rsidR="00BE6B12">
        <w:rPr>
          <w:sz w:val="20"/>
          <w:szCs w:val="20"/>
        </w:rPr>
        <w:t>76 000,00</w:t>
      </w:r>
      <w:r w:rsidR="00BE6B12">
        <w:rPr>
          <w:sz w:val="20"/>
          <w:szCs w:val="20"/>
        </w:rPr>
        <w:tab/>
        <w:t xml:space="preserve">    0</w:t>
      </w:r>
    </w:p>
    <w:p w:rsidR="00E74DBC" w:rsidRPr="00926F9D" w:rsidRDefault="00BE6B12" w:rsidP="00DE2A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14004</w:t>
      </w:r>
      <w:r w:rsidR="00BD3A29" w:rsidRPr="00926F9D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MV ČR </w:t>
      </w:r>
      <w:r w:rsidR="004E73A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 w:rsidR="004E73AB">
        <w:rPr>
          <w:sz w:val="20"/>
          <w:szCs w:val="20"/>
        </w:rPr>
        <w:t>nein</w:t>
      </w:r>
      <w:proofErr w:type="spellEnd"/>
      <w:r w:rsidR="004E73AB">
        <w:rPr>
          <w:sz w:val="20"/>
          <w:szCs w:val="20"/>
        </w:rPr>
        <w:t>. dotace na JSDH</w:t>
      </w:r>
      <w:r w:rsidR="004E73AB">
        <w:rPr>
          <w:sz w:val="20"/>
          <w:szCs w:val="20"/>
        </w:rPr>
        <w:tab/>
      </w:r>
      <w:r w:rsidR="004E73AB">
        <w:rPr>
          <w:sz w:val="20"/>
          <w:szCs w:val="20"/>
        </w:rPr>
        <w:tab/>
      </w:r>
      <w:r w:rsidR="004E73AB">
        <w:rPr>
          <w:sz w:val="20"/>
          <w:szCs w:val="20"/>
        </w:rPr>
        <w:tab/>
        <w:t xml:space="preserve">        720,00</w:t>
      </w:r>
      <w:r w:rsidR="004E73AB">
        <w:rPr>
          <w:sz w:val="20"/>
          <w:szCs w:val="20"/>
        </w:rPr>
        <w:tab/>
        <w:t xml:space="preserve">        720,00</w:t>
      </w:r>
      <w:r w:rsidR="004E73AB">
        <w:rPr>
          <w:sz w:val="20"/>
          <w:szCs w:val="20"/>
        </w:rPr>
        <w:tab/>
        <w:t xml:space="preserve">    0</w:t>
      </w:r>
    </w:p>
    <w:p w:rsidR="00DE2A8B" w:rsidRPr="00926F9D" w:rsidRDefault="004E73AB" w:rsidP="00DE2A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98008</w:t>
      </w:r>
      <w:r w:rsidR="00DE2A8B" w:rsidRPr="00926F9D">
        <w:rPr>
          <w:sz w:val="20"/>
          <w:szCs w:val="20"/>
        </w:rPr>
        <w:tab/>
      </w:r>
      <w:r w:rsidR="00BD3A29" w:rsidRPr="00926F9D">
        <w:rPr>
          <w:sz w:val="20"/>
          <w:szCs w:val="20"/>
        </w:rPr>
        <w:t xml:space="preserve">  </w:t>
      </w:r>
      <w:r>
        <w:rPr>
          <w:sz w:val="20"/>
          <w:szCs w:val="20"/>
        </w:rPr>
        <w:t>VPS</w:t>
      </w:r>
      <w:r w:rsidR="00BD3A29" w:rsidRPr="00926F9D">
        <w:rPr>
          <w:sz w:val="20"/>
          <w:szCs w:val="20"/>
        </w:rPr>
        <w:t xml:space="preserve"> ČR </w:t>
      </w:r>
      <w:r>
        <w:rPr>
          <w:sz w:val="20"/>
          <w:szCs w:val="20"/>
        </w:rPr>
        <w:t xml:space="preserve">– volby prezidenta ČR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1 600,00</w:t>
      </w:r>
      <w:r>
        <w:rPr>
          <w:sz w:val="20"/>
          <w:szCs w:val="20"/>
        </w:rPr>
        <w:tab/>
        <w:t xml:space="preserve">    1 600,00</w:t>
      </w:r>
      <w:r>
        <w:rPr>
          <w:sz w:val="20"/>
          <w:szCs w:val="20"/>
        </w:rPr>
        <w:tab/>
        <w:t xml:space="preserve">    0 </w:t>
      </w:r>
      <w:r w:rsidR="00DE2A8B" w:rsidRPr="00926F9D">
        <w:rPr>
          <w:sz w:val="20"/>
          <w:szCs w:val="20"/>
        </w:rPr>
        <w:tab/>
      </w:r>
    </w:p>
    <w:p w:rsidR="004E73AB" w:rsidRDefault="004E73AB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98193</w:t>
      </w:r>
      <w:r w:rsidR="00DE2A8B" w:rsidRPr="00926F9D">
        <w:rPr>
          <w:sz w:val="20"/>
          <w:szCs w:val="20"/>
        </w:rPr>
        <w:tab/>
      </w:r>
      <w:r w:rsidR="00BD3A29" w:rsidRPr="00926F9D">
        <w:rPr>
          <w:sz w:val="20"/>
          <w:szCs w:val="20"/>
        </w:rPr>
        <w:t xml:space="preserve">  VPS ČR </w:t>
      </w:r>
      <w:r>
        <w:rPr>
          <w:sz w:val="20"/>
          <w:szCs w:val="20"/>
        </w:rPr>
        <w:t>–</w:t>
      </w:r>
      <w:r w:rsidR="00BD3A29" w:rsidRPr="00926F9D">
        <w:rPr>
          <w:sz w:val="20"/>
          <w:szCs w:val="20"/>
        </w:rPr>
        <w:t xml:space="preserve"> </w:t>
      </w:r>
      <w:r>
        <w:rPr>
          <w:sz w:val="20"/>
          <w:szCs w:val="20"/>
        </w:rPr>
        <w:t>volby do senátu parlamentu ČR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50 000,00</w:t>
      </w:r>
      <w:r>
        <w:rPr>
          <w:sz w:val="20"/>
          <w:szCs w:val="20"/>
        </w:rPr>
        <w:tab/>
        <w:t xml:space="preserve">  41 671,00</w:t>
      </w:r>
      <w:r>
        <w:rPr>
          <w:sz w:val="20"/>
          <w:szCs w:val="20"/>
        </w:rPr>
        <w:tab/>
        <w:t>8 329,00</w:t>
      </w:r>
    </w:p>
    <w:p w:rsidR="004E73AB" w:rsidRDefault="004E73AB" w:rsidP="004E73AB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(rozdíl vrácen při finančním vypořádání)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E73AB" w:rsidRDefault="004E73AB" w:rsidP="004E73AB">
      <w:pPr>
        <w:spacing w:after="0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 c e l k e m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128 320,00</w:t>
      </w:r>
      <w:r>
        <w:rPr>
          <w:b/>
          <w:i/>
          <w:sz w:val="20"/>
          <w:szCs w:val="20"/>
        </w:rPr>
        <w:tab/>
        <w:t>119 991,00</w:t>
      </w:r>
      <w:r>
        <w:rPr>
          <w:b/>
          <w:i/>
          <w:sz w:val="20"/>
          <w:szCs w:val="20"/>
        </w:rPr>
        <w:tab/>
        <w:t xml:space="preserve">8 329,00 </w:t>
      </w:r>
    </w:p>
    <w:p w:rsidR="004E73AB" w:rsidRDefault="004E73AB" w:rsidP="004E73AB">
      <w:pPr>
        <w:spacing w:after="0"/>
        <w:jc w:val="both"/>
        <w:rPr>
          <w:b/>
          <w:i/>
          <w:sz w:val="24"/>
          <w:szCs w:val="24"/>
        </w:rPr>
      </w:pPr>
    </w:p>
    <w:p w:rsidR="004E73AB" w:rsidRDefault="004E73AB" w:rsidP="004E73AB">
      <w:pPr>
        <w:spacing w:after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  <w:u w:val="single"/>
        </w:rPr>
        <w:t xml:space="preserve">- </w:t>
      </w:r>
      <w:r w:rsidR="009E46C2">
        <w:rPr>
          <w:i/>
          <w:sz w:val="24"/>
          <w:szCs w:val="24"/>
          <w:u w:val="single"/>
        </w:rPr>
        <w:t>k ostatním rozpočtům veřejné úrovně</w:t>
      </w:r>
    </w:p>
    <w:p w:rsidR="009E46C2" w:rsidRDefault="009E46C2" w:rsidP="004E73AB">
      <w:pPr>
        <w:spacing w:after="0"/>
        <w:jc w:val="both"/>
        <w:rPr>
          <w:b/>
          <w:i/>
          <w:sz w:val="24"/>
          <w:szCs w:val="24"/>
        </w:rPr>
      </w:pPr>
      <w:r w:rsidRPr="00926F9D">
        <w:rPr>
          <w:b/>
          <w:i/>
          <w:sz w:val="24"/>
          <w:szCs w:val="24"/>
        </w:rPr>
        <w:t>UZ</w:t>
      </w:r>
      <w:r w:rsidRPr="00926F9D">
        <w:rPr>
          <w:b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 xml:space="preserve">Neinvestiční transfery:  </w:t>
      </w:r>
      <w:r w:rsidRPr="00926F9D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ab/>
        <w:t>přiděleno:</w:t>
      </w:r>
      <w:r w:rsidRPr="00926F9D">
        <w:rPr>
          <w:b/>
          <w:i/>
          <w:sz w:val="24"/>
          <w:szCs w:val="24"/>
        </w:rPr>
        <w:tab/>
        <w:t xml:space="preserve">čerpáno:    </w:t>
      </w:r>
      <w:r w:rsidRPr="00926F9D">
        <w:rPr>
          <w:b/>
          <w:i/>
          <w:sz w:val="24"/>
          <w:szCs w:val="24"/>
        </w:rPr>
        <w:tab/>
        <w:t xml:space="preserve"> rozdíl:</w:t>
      </w:r>
    </w:p>
    <w:p w:rsidR="009E46C2" w:rsidRDefault="009E46C2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příspěvek na výkon státní správy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60 100,00</w:t>
      </w:r>
      <w:r>
        <w:rPr>
          <w:sz w:val="20"/>
          <w:szCs w:val="20"/>
        </w:rPr>
        <w:tab/>
        <w:t xml:space="preserve">  60 100,00</w:t>
      </w:r>
      <w:r>
        <w:rPr>
          <w:sz w:val="20"/>
          <w:szCs w:val="20"/>
        </w:rPr>
        <w:tab/>
        <w:t xml:space="preserve">    0</w:t>
      </w:r>
    </w:p>
    <w:p w:rsidR="009E46C2" w:rsidRDefault="009E46C2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00379</w:t>
      </w:r>
      <w:r>
        <w:rPr>
          <w:sz w:val="20"/>
          <w:szCs w:val="20"/>
        </w:rPr>
        <w:tab/>
        <w:t>obnova svislého dopravního značení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121 000,00</w:t>
      </w:r>
      <w:r>
        <w:rPr>
          <w:sz w:val="20"/>
          <w:szCs w:val="20"/>
        </w:rPr>
        <w:tab/>
        <w:t xml:space="preserve">121 000,00 </w:t>
      </w:r>
      <w:r>
        <w:rPr>
          <w:sz w:val="20"/>
          <w:szCs w:val="20"/>
        </w:rPr>
        <w:tab/>
        <w:t xml:space="preserve">    0</w:t>
      </w:r>
    </w:p>
    <w:p w:rsidR="009E46C2" w:rsidRDefault="009E46C2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00710</w:t>
      </w:r>
      <w:r>
        <w:rPr>
          <w:sz w:val="20"/>
          <w:szCs w:val="20"/>
        </w:rPr>
        <w:tab/>
        <w:t>oprava místní komunikace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150 000,00</w:t>
      </w:r>
      <w:r>
        <w:rPr>
          <w:sz w:val="20"/>
          <w:szCs w:val="20"/>
        </w:rPr>
        <w:tab/>
        <w:t>150 000,00</w:t>
      </w:r>
      <w:r>
        <w:rPr>
          <w:sz w:val="20"/>
          <w:szCs w:val="20"/>
        </w:rPr>
        <w:tab/>
        <w:t xml:space="preserve">    0</w:t>
      </w:r>
    </w:p>
    <w:p w:rsidR="009E46C2" w:rsidRDefault="009E46C2" w:rsidP="004E73AB">
      <w:pPr>
        <w:spacing w:after="0"/>
        <w:jc w:val="both"/>
        <w:rPr>
          <w:sz w:val="20"/>
          <w:szCs w:val="20"/>
          <w:u w:val="single"/>
        </w:rPr>
      </w:pPr>
      <w:r w:rsidRPr="009E46C2">
        <w:rPr>
          <w:sz w:val="20"/>
          <w:szCs w:val="20"/>
          <w:u w:val="single"/>
        </w:rPr>
        <w:t>00754</w:t>
      </w:r>
      <w:r w:rsidRPr="009E46C2">
        <w:rPr>
          <w:sz w:val="20"/>
          <w:szCs w:val="20"/>
          <w:u w:val="single"/>
        </w:rPr>
        <w:tab/>
        <w:t>příspěvek na hospodaření v lesích</w:t>
      </w:r>
      <w:r w:rsidRPr="009E46C2">
        <w:rPr>
          <w:sz w:val="20"/>
          <w:szCs w:val="20"/>
          <w:u w:val="single"/>
        </w:rPr>
        <w:tab/>
      </w:r>
      <w:r w:rsidRPr="009E46C2">
        <w:rPr>
          <w:sz w:val="20"/>
          <w:szCs w:val="20"/>
          <w:u w:val="single"/>
        </w:rPr>
        <w:tab/>
      </w:r>
      <w:r w:rsidRPr="009E46C2">
        <w:rPr>
          <w:sz w:val="20"/>
          <w:szCs w:val="20"/>
          <w:u w:val="single"/>
        </w:rPr>
        <w:tab/>
        <w:t xml:space="preserve">  21 510,00</w:t>
      </w:r>
      <w:r w:rsidRPr="009E46C2">
        <w:rPr>
          <w:sz w:val="20"/>
          <w:szCs w:val="20"/>
          <w:u w:val="single"/>
        </w:rPr>
        <w:tab/>
        <w:t xml:space="preserve">  21 510,00</w:t>
      </w:r>
      <w:r w:rsidRPr="009E46C2">
        <w:rPr>
          <w:sz w:val="20"/>
          <w:szCs w:val="20"/>
          <w:u w:val="single"/>
        </w:rPr>
        <w:tab/>
        <w:t xml:space="preserve">    0</w:t>
      </w:r>
      <w:r>
        <w:rPr>
          <w:sz w:val="20"/>
          <w:szCs w:val="20"/>
          <w:u w:val="single"/>
        </w:rPr>
        <w:tab/>
      </w:r>
    </w:p>
    <w:p w:rsidR="009E46C2" w:rsidRPr="009E46C2" w:rsidRDefault="009E46C2" w:rsidP="004E73AB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c e l k e m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352 610,00</w:t>
      </w:r>
      <w:r>
        <w:rPr>
          <w:b/>
          <w:i/>
          <w:sz w:val="20"/>
          <w:szCs w:val="20"/>
        </w:rPr>
        <w:tab/>
        <w:t>352 610,00</w:t>
      </w:r>
      <w:r>
        <w:rPr>
          <w:b/>
          <w:i/>
          <w:sz w:val="20"/>
          <w:szCs w:val="20"/>
        </w:rPr>
        <w:tab/>
        <w:t xml:space="preserve">    0</w:t>
      </w:r>
    </w:p>
    <w:p w:rsidR="009E46C2" w:rsidRPr="004E73AB" w:rsidRDefault="009E46C2" w:rsidP="004E73AB">
      <w:pPr>
        <w:spacing w:after="0"/>
        <w:jc w:val="both"/>
        <w:rPr>
          <w:i/>
          <w:sz w:val="24"/>
          <w:szCs w:val="24"/>
          <w:u w:val="single"/>
        </w:rPr>
      </w:pPr>
    </w:p>
    <w:p w:rsidR="00DE2A8B" w:rsidRPr="009E46C2" w:rsidRDefault="00DE2A8B" w:rsidP="007E318B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</w:p>
    <w:p w:rsidR="00DE2A8B" w:rsidRDefault="00B36120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85426" w:rsidRPr="00085426">
        <w:rPr>
          <w:sz w:val="24"/>
          <w:szCs w:val="24"/>
        </w:rPr>
        <w:t xml:space="preserve">. </w:t>
      </w:r>
      <w:r w:rsidR="00DE2A8B">
        <w:rPr>
          <w:i/>
          <w:sz w:val="24"/>
          <w:szCs w:val="24"/>
          <w:u w:val="single"/>
        </w:rPr>
        <w:t xml:space="preserve">Přehled poskytnutých příspěvků a dotací </w:t>
      </w:r>
    </w:p>
    <w:p w:rsidR="00DE2A8B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Volenice </w:t>
      </w:r>
      <w:r>
        <w:rPr>
          <w:sz w:val="24"/>
          <w:szCs w:val="24"/>
        </w:rPr>
        <w:tab/>
      </w:r>
      <w:r w:rsidR="00085426">
        <w:rPr>
          <w:sz w:val="24"/>
          <w:szCs w:val="24"/>
        </w:rPr>
        <w:t xml:space="preserve">- příspěvek na </w:t>
      </w:r>
      <w:r>
        <w:rPr>
          <w:sz w:val="24"/>
          <w:szCs w:val="24"/>
        </w:rPr>
        <w:t>předškol. zařízení</w:t>
      </w:r>
      <w:r w:rsidR="00085426">
        <w:rPr>
          <w:sz w:val="24"/>
          <w:szCs w:val="24"/>
        </w:rPr>
        <w:tab/>
      </w:r>
      <w:r w:rsidR="000854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5426">
        <w:rPr>
          <w:sz w:val="24"/>
          <w:szCs w:val="24"/>
        </w:rPr>
        <w:t xml:space="preserve">  2</w:t>
      </w:r>
      <w:r w:rsidR="00A75792">
        <w:rPr>
          <w:sz w:val="24"/>
          <w:szCs w:val="24"/>
        </w:rPr>
        <w:t>5</w:t>
      </w:r>
      <w:r w:rsidR="00085426">
        <w:rPr>
          <w:sz w:val="24"/>
          <w:szCs w:val="24"/>
        </w:rPr>
        <w:t xml:space="preserve"> </w:t>
      </w:r>
      <w:r w:rsidR="00A75792">
        <w:rPr>
          <w:sz w:val="24"/>
          <w:szCs w:val="24"/>
        </w:rPr>
        <w:t>265</w:t>
      </w:r>
      <w:r>
        <w:rPr>
          <w:sz w:val="24"/>
          <w:szCs w:val="24"/>
        </w:rPr>
        <w:t xml:space="preserve">,00 </w:t>
      </w:r>
    </w:p>
    <w:p w:rsidR="00085426" w:rsidRDefault="00085426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příspěvek na provoz základní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A75792">
        <w:rPr>
          <w:sz w:val="24"/>
          <w:szCs w:val="24"/>
        </w:rPr>
        <w:t>78</w:t>
      </w:r>
      <w:r>
        <w:rPr>
          <w:sz w:val="24"/>
          <w:szCs w:val="24"/>
        </w:rPr>
        <w:t> </w:t>
      </w:r>
      <w:r w:rsidR="00A75792">
        <w:rPr>
          <w:sz w:val="24"/>
          <w:szCs w:val="24"/>
        </w:rPr>
        <w:t>624</w:t>
      </w:r>
      <w:r>
        <w:rPr>
          <w:sz w:val="24"/>
          <w:szCs w:val="24"/>
        </w:rPr>
        <w:t>,00</w:t>
      </w:r>
    </w:p>
    <w:p w:rsidR="00085426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85426">
        <w:rPr>
          <w:sz w:val="24"/>
          <w:szCs w:val="24"/>
        </w:rPr>
        <w:t xml:space="preserve">vaz obcí středního pootaví </w:t>
      </w:r>
      <w:r w:rsidR="00A75792">
        <w:rPr>
          <w:sz w:val="24"/>
          <w:szCs w:val="24"/>
        </w:rPr>
        <w:tab/>
        <w:t>-</w:t>
      </w:r>
      <w:r w:rsidR="00085426">
        <w:rPr>
          <w:sz w:val="24"/>
          <w:szCs w:val="24"/>
        </w:rPr>
        <w:t xml:space="preserve"> členský příspěvek</w:t>
      </w:r>
      <w:r w:rsidR="00085426">
        <w:rPr>
          <w:sz w:val="24"/>
          <w:szCs w:val="24"/>
        </w:rPr>
        <w:tab/>
      </w:r>
      <w:r w:rsidR="00085426">
        <w:rPr>
          <w:sz w:val="24"/>
          <w:szCs w:val="24"/>
        </w:rPr>
        <w:tab/>
      </w:r>
      <w:r w:rsidR="00085426">
        <w:rPr>
          <w:sz w:val="24"/>
          <w:szCs w:val="24"/>
        </w:rPr>
        <w:tab/>
      </w:r>
      <w:r w:rsidR="00085426">
        <w:rPr>
          <w:sz w:val="24"/>
          <w:szCs w:val="24"/>
        </w:rPr>
        <w:tab/>
        <w:t xml:space="preserve">       5</w:t>
      </w:r>
      <w:r w:rsidR="00A75792">
        <w:rPr>
          <w:sz w:val="24"/>
          <w:szCs w:val="24"/>
        </w:rPr>
        <w:t>64</w:t>
      </w:r>
      <w:r w:rsidR="00085426">
        <w:rPr>
          <w:sz w:val="24"/>
          <w:szCs w:val="24"/>
        </w:rPr>
        <w:t>,00</w:t>
      </w:r>
    </w:p>
    <w:p w:rsidR="000C0A1E" w:rsidRDefault="00085426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5792">
        <w:rPr>
          <w:sz w:val="24"/>
          <w:szCs w:val="24"/>
        </w:rPr>
        <w:tab/>
      </w:r>
      <w:r w:rsidR="000C0A1E">
        <w:rPr>
          <w:sz w:val="24"/>
          <w:szCs w:val="24"/>
        </w:rPr>
        <w:t>- podíl k DT 6/201</w:t>
      </w:r>
      <w:r w:rsidR="00A75792">
        <w:rPr>
          <w:sz w:val="24"/>
          <w:szCs w:val="24"/>
        </w:rPr>
        <w:t>2</w:t>
      </w:r>
      <w:r w:rsidR="000C0A1E">
        <w:rPr>
          <w:sz w:val="24"/>
          <w:szCs w:val="24"/>
        </w:rPr>
        <w:t xml:space="preserve"> POV JčK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0A1E">
        <w:rPr>
          <w:sz w:val="24"/>
          <w:szCs w:val="24"/>
        </w:rPr>
        <w:t xml:space="preserve">    1 800,00</w:t>
      </w:r>
    </w:p>
    <w:p w:rsidR="00DE2A8B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SMS ČR</w:t>
      </w:r>
      <w:r w:rsidR="000C0A1E">
        <w:rPr>
          <w:sz w:val="24"/>
          <w:szCs w:val="24"/>
        </w:rPr>
        <w:tab/>
      </w:r>
      <w:r w:rsidR="00EA6E9F">
        <w:rPr>
          <w:sz w:val="24"/>
          <w:szCs w:val="24"/>
        </w:rPr>
        <w:tab/>
      </w:r>
      <w:r w:rsidR="000C0A1E">
        <w:rPr>
          <w:sz w:val="24"/>
          <w:szCs w:val="24"/>
        </w:rPr>
        <w:t xml:space="preserve">- členský příspěvek </w:t>
      </w:r>
      <w:r w:rsidR="000C0A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1 18</w:t>
      </w:r>
      <w:r w:rsidR="00A75792">
        <w:rPr>
          <w:sz w:val="24"/>
          <w:szCs w:val="24"/>
        </w:rPr>
        <w:t>8</w:t>
      </w:r>
      <w:r>
        <w:rPr>
          <w:sz w:val="24"/>
          <w:szCs w:val="24"/>
        </w:rPr>
        <w:t xml:space="preserve">,00 </w:t>
      </w:r>
    </w:p>
    <w:p w:rsidR="00A75792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C0A1E">
        <w:rPr>
          <w:sz w:val="24"/>
          <w:szCs w:val="24"/>
        </w:rPr>
        <w:t>vazek měst a obcí okresu Strakonice – příspěvky</w:t>
      </w:r>
      <w:r w:rsidR="000C0A1E">
        <w:rPr>
          <w:sz w:val="24"/>
          <w:szCs w:val="24"/>
        </w:rPr>
        <w:tab/>
      </w:r>
      <w:r w:rsidR="000C0A1E">
        <w:rPr>
          <w:sz w:val="24"/>
          <w:szCs w:val="24"/>
        </w:rPr>
        <w:tab/>
      </w:r>
      <w:r w:rsidR="000C0A1E">
        <w:rPr>
          <w:sz w:val="24"/>
          <w:szCs w:val="24"/>
        </w:rPr>
        <w:tab/>
        <w:t xml:space="preserve">  </w:t>
      </w:r>
      <w:r w:rsidR="00EA6E9F">
        <w:rPr>
          <w:sz w:val="24"/>
          <w:szCs w:val="24"/>
        </w:rPr>
        <w:tab/>
      </w:r>
      <w:r w:rsidR="00A75792">
        <w:rPr>
          <w:sz w:val="24"/>
          <w:szCs w:val="24"/>
        </w:rPr>
        <w:t xml:space="preserve">   </w:t>
      </w:r>
      <w:r w:rsidR="00EA6E9F">
        <w:rPr>
          <w:sz w:val="24"/>
          <w:szCs w:val="24"/>
        </w:rPr>
        <w:t xml:space="preserve">  </w:t>
      </w:r>
      <w:r w:rsidR="000C0A1E">
        <w:rPr>
          <w:sz w:val="24"/>
          <w:szCs w:val="24"/>
        </w:rPr>
        <w:t xml:space="preserve">  </w:t>
      </w:r>
      <w:r w:rsidR="00A75792">
        <w:rPr>
          <w:sz w:val="24"/>
          <w:szCs w:val="24"/>
        </w:rPr>
        <w:t>500</w:t>
      </w:r>
      <w:r w:rsidR="000C0A1E">
        <w:rPr>
          <w:sz w:val="24"/>
          <w:szCs w:val="24"/>
        </w:rPr>
        <w:t>,00</w:t>
      </w:r>
      <w:r>
        <w:rPr>
          <w:sz w:val="24"/>
          <w:szCs w:val="24"/>
        </w:rPr>
        <w:tab/>
      </w:r>
    </w:p>
    <w:p w:rsidR="00A75792" w:rsidRDefault="00A75792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Město Strakonice</w:t>
      </w:r>
      <w:r>
        <w:rPr>
          <w:sz w:val="24"/>
          <w:szCs w:val="24"/>
        </w:rPr>
        <w:tab/>
        <w:t>- podíl nákladů na spisovou službu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3 680,00 </w:t>
      </w:r>
    </w:p>
    <w:p w:rsidR="00033AEC" w:rsidRDefault="00A75792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Svazek obcí </w:t>
      </w:r>
      <w:proofErr w:type="spellStart"/>
      <w:r>
        <w:rPr>
          <w:sz w:val="24"/>
          <w:szCs w:val="24"/>
        </w:rPr>
        <w:t>Blatenska</w:t>
      </w:r>
      <w:proofErr w:type="spellEnd"/>
      <w:r>
        <w:rPr>
          <w:sz w:val="24"/>
          <w:szCs w:val="24"/>
        </w:rPr>
        <w:tab/>
        <w:t>- příspěvek na školení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300,00</w:t>
      </w:r>
      <w:r>
        <w:rPr>
          <w:sz w:val="24"/>
          <w:szCs w:val="24"/>
        </w:rPr>
        <w:tab/>
      </w:r>
      <w:r w:rsidR="00DE2A8B">
        <w:rPr>
          <w:sz w:val="24"/>
          <w:szCs w:val="24"/>
        </w:rPr>
        <w:tab/>
      </w:r>
      <w:r w:rsidR="00DE2A8B">
        <w:rPr>
          <w:sz w:val="24"/>
          <w:szCs w:val="24"/>
        </w:rPr>
        <w:tab/>
      </w:r>
    </w:p>
    <w:p w:rsidR="00033AEC" w:rsidRDefault="00033AEC" w:rsidP="00DE2A8B">
      <w:pPr>
        <w:spacing w:after="0"/>
        <w:jc w:val="both"/>
        <w:rPr>
          <w:sz w:val="24"/>
          <w:szCs w:val="24"/>
        </w:rPr>
      </w:pPr>
    </w:p>
    <w:p w:rsidR="00033AEC" w:rsidRDefault="00033AEC" w:rsidP="00DE2A8B">
      <w:pPr>
        <w:spacing w:after="0"/>
        <w:jc w:val="both"/>
        <w:rPr>
          <w:sz w:val="24"/>
          <w:szCs w:val="24"/>
        </w:rPr>
      </w:pPr>
    </w:p>
    <w:p w:rsidR="00033AEC" w:rsidRDefault="00033AEC" w:rsidP="00DE2A8B">
      <w:pPr>
        <w:spacing w:after="0"/>
        <w:jc w:val="both"/>
        <w:rPr>
          <w:sz w:val="24"/>
          <w:szCs w:val="24"/>
        </w:rPr>
      </w:pPr>
    </w:p>
    <w:p w:rsidR="00033AEC" w:rsidRDefault="00033AEC" w:rsidP="00DE2A8B">
      <w:pPr>
        <w:spacing w:after="0"/>
        <w:jc w:val="both"/>
        <w:rPr>
          <w:sz w:val="24"/>
          <w:szCs w:val="24"/>
        </w:rPr>
      </w:pPr>
    </w:p>
    <w:p w:rsidR="00DE2A8B" w:rsidRDefault="00B36120" w:rsidP="00DE2A8B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6</w:t>
      </w:r>
      <w:r w:rsidR="00DE2A8B">
        <w:rPr>
          <w:sz w:val="24"/>
          <w:szCs w:val="24"/>
        </w:rPr>
        <w:t xml:space="preserve">. </w:t>
      </w:r>
      <w:r w:rsidR="00DE2A8B" w:rsidRPr="000C0A1E">
        <w:rPr>
          <w:i/>
          <w:sz w:val="24"/>
          <w:szCs w:val="24"/>
          <w:u w:val="single"/>
        </w:rPr>
        <w:t>Zpráva o výsledku přezkoumání hospodaření obce za rok 201</w:t>
      </w:r>
      <w:r w:rsidR="00A75792">
        <w:rPr>
          <w:i/>
          <w:sz w:val="24"/>
          <w:szCs w:val="24"/>
          <w:u w:val="single"/>
        </w:rPr>
        <w:t>2</w:t>
      </w:r>
    </w:p>
    <w:p w:rsidR="00033AEC" w:rsidRDefault="00DE2A8B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3AEC">
        <w:rPr>
          <w:sz w:val="24"/>
          <w:szCs w:val="24"/>
        </w:rPr>
        <w:t xml:space="preserve">Přezkoumání provedeno na základě žádosti obce a v souladu se zákonem č. 420/2004 Sb., 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 přezkoumávání hospodaření ÚSC a DSO pracovníky odboru kontroly Krajského úřadu  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Jihočeského kraje v Českých Budějovicích.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Závěr: Při přezkoumání hospodaření obce za rok 2012 </w:t>
      </w:r>
    </w:p>
    <w:p w:rsidR="00033AEC" w:rsidRDefault="00033AEC" w:rsidP="00033AE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nebyly zjištěny chyby a nedostatky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Plné znění zprávy o provedeném přezkoumání hospodaření obce za rok 2012 je přílohou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závěrečného účtu.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celým obsahem závěrečného účtu je možné se seznámit v kanceláři Obecního úřadu Strašice v úředních hodinách. </w:t>
      </w:r>
    </w:p>
    <w:p w:rsidR="000C0A1E" w:rsidRDefault="005E163C" w:rsidP="000C0A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Připomínky k závěrečnému účtu mohou občané uplatnit písemně do 10. 6. 2013</w:t>
      </w:r>
      <w:r w:rsidR="0068347F">
        <w:rPr>
          <w:sz w:val="24"/>
          <w:szCs w:val="24"/>
        </w:rPr>
        <w:t>.</w:t>
      </w:r>
    </w:p>
    <w:p w:rsidR="005E163C" w:rsidRDefault="005E163C" w:rsidP="000C0A1E">
      <w:pPr>
        <w:spacing w:after="0"/>
        <w:jc w:val="both"/>
        <w:rPr>
          <w:sz w:val="24"/>
          <w:szCs w:val="24"/>
        </w:rPr>
      </w:pPr>
    </w:p>
    <w:p w:rsidR="005E163C" w:rsidRDefault="005E163C" w:rsidP="000C0A1E">
      <w:pPr>
        <w:spacing w:after="0"/>
        <w:jc w:val="both"/>
        <w:rPr>
          <w:sz w:val="24"/>
          <w:szCs w:val="24"/>
        </w:rPr>
      </w:pPr>
    </w:p>
    <w:p w:rsidR="005E163C" w:rsidRDefault="005E163C" w:rsidP="000C0A1E">
      <w:pPr>
        <w:spacing w:after="0"/>
        <w:jc w:val="both"/>
        <w:rPr>
          <w:sz w:val="24"/>
          <w:szCs w:val="24"/>
        </w:rPr>
      </w:pPr>
    </w:p>
    <w:p w:rsidR="00DE2A8B" w:rsidRDefault="00EA6E9F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A75792">
        <w:rPr>
          <w:sz w:val="24"/>
          <w:szCs w:val="24"/>
        </w:rPr>
        <w:tab/>
      </w:r>
      <w:r w:rsidR="005E163C">
        <w:rPr>
          <w:sz w:val="24"/>
          <w:szCs w:val="24"/>
        </w:rPr>
        <w:t>21. 5. 2013</w:t>
      </w: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r w:rsidR="00A75792">
        <w:rPr>
          <w:sz w:val="24"/>
          <w:szCs w:val="24"/>
        </w:rPr>
        <w:tab/>
      </w:r>
      <w:r>
        <w:rPr>
          <w:sz w:val="24"/>
          <w:szCs w:val="24"/>
        </w:rPr>
        <w:t>………………………….</w:t>
      </w: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Bylo vyvěšeno na úřední desce i v elektronické podobě na stránkách Obce Strašice dle § 17 odst. 6 zákona č. 250/2000 Sb.</w:t>
      </w: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EA6E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Obec Strašice: starosta Pavel Mráz  </w:t>
      </w: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DE2A8B" w:rsidRDefault="00DE2A8B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Schváleno: </w:t>
      </w: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sectPr w:rsidR="00EA6E9F" w:rsidSect="008A008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2A8B"/>
    <w:rsid w:val="000233D3"/>
    <w:rsid w:val="00033AEC"/>
    <w:rsid w:val="00085426"/>
    <w:rsid w:val="000C0A1E"/>
    <w:rsid w:val="000C2D37"/>
    <w:rsid w:val="000D6361"/>
    <w:rsid w:val="0011024E"/>
    <w:rsid w:val="00132126"/>
    <w:rsid w:val="0019238D"/>
    <w:rsid w:val="001C3862"/>
    <w:rsid w:val="00235312"/>
    <w:rsid w:val="00235DEC"/>
    <w:rsid w:val="002537E6"/>
    <w:rsid w:val="002822A9"/>
    <w:rsid w:val="002E6EF0"/>
    <w:rsid w:val="003C332D"/>
    <w:rsid w:val="00406A76"/>
    <w:rsid w:val="004D7C2C"/>
    <w:rsid w:val="004E4CA0"/>
    <w:rsid w:val="004E5A3E"/>
    <w:rsid w:val="004E73AB"/>
    <w:rsid w:val="00505070"/>
    <w:rsid w:val="00576747"/>
    <w:rsid w:val="00583EDD"/>
    <w:rsid w:val="005E163C"/>
    <w:rsid w:val="0068347F"/>
    <w:rsid w:val="0076088B"/>
    <w:rsid w:val="007640DB"/>
    <w:rsid w:val="007E318B"/>
    <w:rsid w:val="008A0087"/>
    <w:rsid w:val="00903DC2"/>
    <w:rsid w:val="00926F9D"/>
    <w:rsid w:val="009E46C2"/>
    <w:rsid w:val="009E4EBA"/>
    <w:rsid w:val="00A161B9"/>
    <w:rsid w:val="00A5781E"/>
    <w:rsid w:val="00A62413"/>
    <w:rsid w:val="00A75792"/>
    <w:rsid w:val="00AA1BD3"/>
    <w:rsid w:val="00AD216D"/>
    <w:rsid w:val="00AE2750"/>
    <w:rsid w:val="00B36120"/>
    <w:rsid w:val="00B46870"/>
    <w:rsid w:val="00BD3A29"/>
    <w:rsid w:val="00BE6B12"/>
    <w:rsid w:val="00CF52AD"/>
    <w:rsid w:val="00DE2A8B"/>
    <w:rsid w:val="00DF223F"/>
    <w:rsid w:val="00E645A2"/>
    <w:rsid w:val="00E74DBC"/>
    <w:rsid w:val="00EA6E9F"/>
    <w:rsid w:val="00EC05C9"/>
    <w:rsid w:val="00F3566B"/>
    <w:rsid w:val="00F44088"/>
    <w:rsid w:val="00FB1555"/>
    <w:rsid w:val="00FB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E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31</cp:revision>
  <cp:lastPrinted>2013-05-20T08:34:00Z</cp:lastPrinted>
  <dcterms:created xsi:type="dcterms:W3CDTF">2012-05-15T09:12:00Z</dcterms:created>
  <dcterms:modified xsi:type="dcterms:W3CDTF">2013-05-20T08:37:00Z</dcterms:modified>
</cp:coreProperties>
</file>