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D4" w:rsidRDefault="007D2D46" w:rsidP="007245D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-47625</wp:posOffset>
                </wp:positionV>
                <wp:extent cx="984250" cy="304800"/>
                <wp:effectExtent l="0" t="0" r="0" b="0"/>
                <wp:wrapNone/>
                <wp:docPr id="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A78" w:rsidRPr="00731C0C" w:rsidRDefault="001F0A78" w:rsidP="007245D4">
                            <w:pPr>
                              <w:spacing w:after="120"/>
                              <w:ind w:left="-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28.03.2024</w:t>
                            </w:r>
                          </w:p>
                          <w:p w:rsidR="001F0A78" w:rsidRDefault="001F0A78" w:rsidP="007245D4">
                            <w:pPr>
                              <w:spacing w:after="120"/>
                              <w:ind w:left="-57"/>
                            </w:pPr>
                          </w:p>
                          <w:p w:rsidR="001F0A78" w:rsidRDefault="001F0A78" w:rsidP="007245D4">
                            <w:pPr>
                              <w:spacing w:after="120"/>
                              <w:ind w:left="-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3.5pt;margin-top:-3.75pt;width:7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" fillcolor="white [3201]" stroked="f" strokeweight=".5pt">
                <v:textbox>
                  <w:txbxContent>
                    <w:p w:rsidR="001F0A78" w:rsidRPr="00731C0C" w:rsidRDefault="001F0A78" w:rsidP="007245D4">
                      <w:pPr>
                        <w:spacing w:after="120"/>
                        <w:ind w:left="-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28.03.2024</w:t>
                      </w:r>
                    </w:p>
                    <w:p w:rsidR="001F0A78" w:rsidRDefault="001F0A78" w:rsidP="007245D4">
                      <w:pPr>
                        <w:spacing w:after="120"/>
                        <w:ind w:left="-57"/>
                      </w:pPr>
                    </w:p>
                    <w:p w:rsidR="001F0A78" w:rsidRDefault="001F0A78" w:rsidP="007245D4">
                      <w:pPr>
                        <w:spacing w:after="120"/>
                        <w:ind w:left="-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71550" cy="2667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A78" w:rsidRDefault="001F0A78" w:rsidP="007245D4">
                            <w:r>
                              <w:t>OÚS -272727/2023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-5pt;margin-top:14.6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" fillcolor="white [3201]" stroked="f" strokeweight=".5pt">
                <v:textbox>
                  <w:txbxContent>
                    <w:p w:rsidR="001F0A78" w:rsidRDefault="001F0A78" w:rsidP="007245D4">
                      <w:r>
                        <w:t>OÚS -272727/2023</w:t>
                      </w:r>
                    </w:p>
                  </w:txbxContent>
                </v:textbox>
              </v:shape>
            </w:pict>
          </mc:Fallback>
        </mc:AlternateContent>
      </w:r>
      <w:r w:rsidR="007245D4">
        <w:t xml:space="preserve">|číslo jednací |                                                 |Vyřizuje|                                         Ve Skorkově dne </w:t>
      </w:r>
    </w:p>
    <w:p w:rsidR="002C318F" w:rsidRDefault="007D2D46" w:rsidP="00EC7E2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1809750" cy="2667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A78" w:rsidRDefault="001F0A78" w:rsidP="003F43F4">
                            <w:pPr>
                              <w:pStyle w:val="Zhlav"/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Bc. Jaroslav Fejt, starosta</w:t>
                            </w:r>
                          </w:p>
                          <w:p w:rsidR="001F0A78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Kontrola plnění úkolů z ustavujícího zasedání ZO dne 22.10.2022.</w:t>
                            </w:r>
                          </w:p>
                          <w:p w:rsidR="001F0A78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Hospodaření obce, aktuální finanční přehled, rozpočtová opatření  </w:t>
                            </w:r>
                          </w:p>
                          <w:p w:rsidR="001F0A78" w:rsidRPr="008F0804" w:rsidRDefault="001F0A78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5/5/2022 ze dne 18.08.2022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15.09.2022),</w:t>
                            </w:r>
                          </w:p>
                          <w:p w:rsidR="001F0A78" w:rsidRPr="008F0804" w:rsidRDefault="001F0A78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6/6/2022 ze dne 17.09.2022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13.10.2022),</w:t>
                            </w:r>
                          </w:p>
                          <w:p w:rsidR="001F0A78" w:rsidRPr="008F0804" w:rsidRDefault="001F0A78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7/7/2022 ze dne 16.10.2022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11.11.2022),</w:t>
                            </w:r>
                          </w:p>
                          <w:p w:rsidR="001F0A78" w:rsidRPr="008F0804" w:rsidRDefault="001F0A78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schválená starostou na základě zplnomocnění ZO,</w:t>
                            </w:r>
                          </w:p>
                          <w:p w:rsidR="001F0A78" w:rsidRPr="008F0804" w:rsidRDefault="001F0A78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projednání rozpočtu obce na rok 2023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(návrh zveřejněn vyvěšením na úřední desce dne 18.11.2022).</w:t>
                            </w:r>
                          </w:p>
                          <w:p w:rsidR="001F0A78" w:rsidRPr="006F1963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Dílčí přezkoumání hospodaření obce Skorkov ze strany Odboru kontroly Krajského úřadu Kraje Vysočina dne 15.11.2022.</w:t>
                            </w:r>
                          </w:p>
                          <w:p w:rsidR="001F0A78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Geometrické plány k pozemkům v majetku obce, zveřejnění záměrů, rozhodnutí </w:t>
                            </w:r>
                            <w:proofErr w:type="gramStart"/>
                            <w:r>
                              <w:rPr>
                                <w:rFonts w:ascii="Arial Narrow" w:hAnsi="Arial Narrow" w:cstheme="majorHAnsi"/>
                              </w:rPr>
                              <w:t>ZO</w:t>
                            </w:r>
                            <w:proofErr w:type="gramEnd"/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 k již zveřejněným záměrům dne 22.10.2022. </w:t>
                            </w:r>
                          </w:p>
                          <w:p w:rsidR="001F0A78" w:rsidRPr="00B3203A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Informace k volbě prezidenta České </w:t>
                            </w:r>
                            <w:r w:rsidRPr="00860FFE">
                              <w:rPr>
                                <w:rFonts w:ascii="Arial Narrow" w:hAnsi="Arial Narrow" w:cstheme="majorHAnsi"/>
                              </w:rPr>
                              <w:t>republiky (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v termínu </w:t>
                            </w:r>
                            <w:r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13.1 a 14.1.2023, 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I. kolo a 27.1. a 28.1.</w:t>
                            </w:r>
                            <w:r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2023, 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II. kolo).</w:t>
                            </w:r>
                          </w:p>
                          <w:p w:rsidR="001F0A78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Vyřazení drobného majetku obce, inventarizace majetku obce k 31.12.2022 (složení inventarizační komise). </w:t>
                            </w:r>
                          </w:p>
                          <w:p w:rsidR="001F0A78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Dohody o provedení práce na rok 2023.</w:t>
                            </w:r>
                          </w:p>
                          <w:p w:rsidR="001F0A78" w:rsidRPr="00DB32F6" w:rsidRDefault="001F0A78" w:rsidP="00344BBA">
                            <w:pPr>
                              <w:pStyle w:val="Zhlav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Vánoční výzdoba, Silvestr, taneční zábava v obecní pivnici. </w:t>
                            </w:r>
                          </w:p>
                          <w:p w:rsidR="001F0A78" w:rsidRPr="005D7203" w:rsidRDefault="001F0A78" w:rsidP="00344BBA">
                            <w:pPr>
                              <w:pStyle w:val="Seznamsodrkami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313F5C">
                              <w:rPr>
                                <w:rFonts w:ascii="Arial Narrow" w:hAnsi="Arial Narrow" w:cstheme="majorHAnsi"/>
                              </w:rPr>
                              <w:t xml:space="preserve">Diskuze, různé. </w:t>
                            </w:r>
                          </w:p>
                          <w:p w:rsidR="001F0A78" w:rsidRPr="00731C0C" w:rsidRDefault="001F0A78" w:rsidP="007245D4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731C0C">
                              <w:rPr>
                                <w:rFonts w:ascii="Arial Narrow" w:hAnsi="Arial Narrow"/>
                              </w:rPr>
                              <w:t>jt</w:t>
                            </w:r>
                            <w:proofErr w:type="spellEnd"/>
                            <w:r w:rsidRPr="00731C0C">
                              <w:rPr>
                                <w:rFonts w:ascii="Arial Narrow" w:hAnsi="Arial Narrow"/>
                              </w:rPr>
                              <w:t xml:space="preserve"> - 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8" type="#_x0000_t202" style="position:absolute;margin-left:150.5pt;margin-top:.8pt;width:14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" fillcolor="white [3201]" stroked="f" strokeweight=".5pt">
                <v:textbox>
                  <w:txbxContent>
                    <w:p w:rsidR="001F0A78" w:rsidRDefault="001F0A78" w:rsidP="003F43F4">
                      <w:pPr>
                        <w:pStyle w:val="Zhlav"/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Bc. Jaroslav Fejt, starosta</w:t>
                      </w:r>
                    </w:p>
                    <w:p w:rsidR="001F0A78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Kontrola plnění úkolů z ustavujícího zasedání ZO dne 22.10.2022.</w:t>
                      </w:r>
                    </w:p>
                    <w:p w:rsidR="001F0A78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Hospodaření obce, aktuální finanční přehled, rozpočtová opatření  </w:t>
                      </w:r>
                    </w:p>
                    <w:p w:rsidR="001F0A78" w:rsidRPr="008F0804" w:rsidRDefault="001F0A78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5/5/2022 ze dne 18.08.2022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15.09.2022),</w:t>
                      </w:r>
                    </w:p>
                    <w:p w:rsidR="001F0A78" w:rsidRPr="008F0804" w:rsidRDefault="001F0A78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6/6/2022 ze dne 17.09.2022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13.10.2022),</w:t>
                      </w:r>
                    </w:p>
                    <w:p w:rsidR="001F0A78" w:rsidRPr="008F0804" w:rsidRDefault="001F0A78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7/7/2022 ze dne 16.10.2022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11.11.2022),</w:t>
                      </w:r>
                    </w:p>
                    <w:p w:rsidR="001F0A78" w:rsidRPr="008F0804" w:rsidRDefault="001F0A78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schválená starostou na základě zplnomocnění ZO,</w:t>
                      </w:r>
                    </w:p>
                    <w:p w:rsidR="001F0A78" w:rsidRPr="008F0804" w:rsidRDefault="001F0A78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projednání rozpočtu obce na rok 2023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(návrh zveřejněn vyvěšením na úřední desce dne 18.11.2022).</w:t>
                      </w:r>
                    </w:p>
                    <w:p w:rsidR="001F0A78" w:rsidRPr="006F1963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Dílčí přezkoumání hospodaření obce Skorkov ze strany Odboru kontroly Krajského úřadu Kraje Vysočina dne 15.11.2022.</w:t>
                      </w:r>
                    </w:p>
                    <w:p w:rsidR="001F0A78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Geometrické plány k pozemkům v majetku obce, zveřejnění záměrů, rozhodnutí </w:t>
                      </w:r>
                      <w:proofErr w:type="gramStart"/>
                      <w:r>
                        <w:rPr>
                          <w:rFonts w:ascii="Arial Narrow" w:hAnsi="Arial Narrow" w:cstheme="majorHAnsi"/>
                        </w:rPr>
                        <w:t>ZO</w:t>
                      </w:r>
                      <w:proofErr w:type="gramEnd"/>
                      <w:r>
                        <w:rPr>
                          <w:rFonts w:ascii="Arial Narrow" w:hAnsi="Arial Narrow" w:cstheme="majorHAnsi"/>
                        </w:rPr>
                        <w:t xml:space="preserve"> k již zveřejněným záměrům dne 22.10.2022. </w:t>
                      </w:r>
                    </w:p>
                    <w:p w:rsidR="001F0A78" w:rsidRPr="00B3203A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Informace k volbě prezidenta České </w:t>
                      </w:r>
                      <w:r w:rsidRPr="00860FFE">
                        <w:rPr>
                          <w:rFonts w:ascii="Arial Narrow" w:hAnsi="Arial Narrow" w:cstheme="majorHAnsi"/>
                        </w:rPr>
                        <w:t>republiky (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v termínu </w:t>
                      </w:r>
                      <w:r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13.1 a 14.1.2023, 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I. kolo a 27.1. a 28.1.</w:t>
                      </w:r>
                      <w:r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2023, 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II. kolo).</w:t>
                      </w:r>
                    </w:p>
                    <w:p w:rsidR="001F0A78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Vyřazení drobného majetku obce, inventarizace majetku obce k 31.12.2022 (složení inventarizační komise). </w:t>
                      </w:r>
                    </w:p>
                    <w:p w:rsidR="001F0A78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Dohody o provedení práce na rok 2023.</w:t>
                      </w:r>
                    </w:p>
                    <w:p w:rsidR="001F0A78" w:rsidRPr="00DB32F6" w:rsidRDefault="001F0A78" w:rsidP="00344BBA">
                      <w:pPr>
                        <w:pStyle w:val="Zhlav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Vánoční výzdoba, Silvestr, taneční zábava v obecní pivnici. </w:t>
                      </w:r>
                    </w:p>
                    <w:p w:rsidR="001F0A78" w:rsidRPr="005D7203" w:rsidRDefault="001F0A78" w:rsidP="00344BBA">
                      <w:pPr>
                        <w:pStyle w:val="Seznamsodrkami"/>
                        <w:numPr>
                          <w:ilvl w:val="0"/>
                          <w:numId w:val="16"/>
                        </w:numPr>
                        <w:rPr>
                          <w:rFonts w:ascii="Arial Narrow" w:hAnsi="Arial Narrow"/>
                        </w:rPr>
                      </w:pPr>
                      <w:r w:rsidRPr="00313F5C">
                        <w:rPr>
                          <w:rFonts w:ascii="Arial Narrow" w:hAnsi="Arial Narrow" w:cstheme="majorHAnsi"/>
                        </w:rPr>
                        <w:t xml:space="preserve">Diskuze, různé. </w:t>
                      </w:r>
                    </w:p>
                    <w:p w:rsidR="001F0A78" w:rsidRPr="00731C0C" w:rsidRDefault="001F0A78" w:rsidP="007245D4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731C0C">
                        <w:rPr>
                          <w:rFonts w:ascii="Arial Narrow" w:hAnsi="Arial Narrow"/>
                        </w:rPr>
                        <w:t>jt</w:t>
                      </w:r>
                      <w:proofErr w:type="spellEnd"/>
                      <w:r w:rsidRPr="00731C0C">
                        <w:rPr>
                          <w:rFonts w:ascii="Arial Narrow" w:hAnsi="Arial Narrow"/>
                        </w:rPr>
                        <w:t xml:space="preserve"> - starosta</w:t>
                      </w:r>
                    </w:p>
                  </w:txbxContent>
                </v:textbox>
              </v:shape>
            </w:pict>
          </mc:Fallback>
        </mc:AlternateContent>
      </w:r>
    </w:p>
    <w:p w:rsidR="00EC7E2C" w:rsidRDefault="00EC7E2C" w:rsidP="00EC7E2C">
      <w:pPr>
        <w:pStyle w:val="Zhlav"/>
      </w:pPr>
    </w:p>
    <w:p w:rsidR="00057DC1" w:rsidRPr="00057DC1" w:rsidRDefault="00057DC1" w:rsidP="00057DC1">
      <w:pPr>
        <w:pStyle w:val="Seznamsodrkami"/>
        <w:numPr>
          <w:ilvl w:val="0"/>
          <w:numId w:val="0"/>
        </w:numPr>
        <w:rPr>
          <w:rFonts w:ascii="Arial Narrow" w:hAnsi="Arial Narrow"/>
        </w:rPr>
      </w:pPr>
    </w:p>
    <w:p w:rsidR="00057DC1" w:rsidRPr="00057DC1" w:rsidRDefault="00057DC1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72"/>
          <w:szCs w:val="72"/>
        </w:rPr>
      </w:pPr>
      <w:r w:rsidRPr="00057DC1">
        <w:rPr>
          <w:rFonts w:ascii="Arial Narrow" w:hAnsi="Arial Narrow"/>
          <w:b/>
          <w:color w:val="002060"/>
          <w:sz w:val="72"/>
          <w:szCs w:val="72"/>
        </w:rPr>
        <w:t>Z Á P I S</w:t>
      </w:r>
    </w:p>
    <w:p w:rsidR="007B0BD6" w:rsidRPr="003F43F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3F43F4">
        <w:rPr>
          <w:rFonts w:ascii="Arial Narrow" w:hAnsi="Arial Narrow"/>
          <w:b/>
          <w:color w:val="002060"/>
          <w:sz w:val="40"/>
          <w:szCs w:val="40"/>
        </w:rPr>
        <w:t>ZE ZASEDÁNÍ ZASTUPITELSTVA OBCE SKORKOV</w:t>
      </w:r>
    </w:p>
    <w:p w:rsidR="007B0BD6" w:rsidRPr="003F43F4" w:rsidRDefault="0051395E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konané dne 28. b</w:t>
      </w:r>
      <w:r w:rsidR="009C6DC3">
        <w:rPr>
          <w:rFonts w:ascii="Arial Narrow" w:hAnsi="Arial Narrow"/>
          <w:b/>
          <w:color w:val="002060"/>
          <w:sz w:val="40"/>
          <w:szCs w:val="40"/>
        </w:rPr>
        <w:t>řezna 2024</w:t>
      </w:r>
      <w:r w:rsidR="00344BBA" w:rsidRPr="003F43F4">
        <w:rPr>
          <w:rFonts w:ascii="Arial Narrow" w:hAnsi="Arial Narrow"/>
          <w:b/>
          <w:color w:val="002060"/>
          <w:sz w:val="40"/>
          <w:szCs w:val="40"/>
        </w:rPr>
        <w:t xml:space="preserve"> od 17</w:t>
      </w:r>
      <w:r w:rsidR="007B0BD6" w:rsidRPr="003F43F4">
        <w:rPr>
          <w:rFonts w:ascii="Arial Narrow" w:hAnsi="Arial Narrow"/>
          <w:b/>
          <w:color w:val="002060"/>
          <w:sz w:val="40"/>
          <w:szCs w:val="40"/>
        </w:rPr>
        <w:t>.00 hodin</w:t>
      </w:r>
    </w:p>
    <w:p w:rsidR="002548FF" w:rsidRPr="003F43F4" w:rsidRDefault="007B0BD6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3F43F4">
        <w:rPr>
          <w:rFonts w:ascii="Arial Narrow" w:hAnsi="Arial Narrow"/>
          <w:b/>
          <w:color w:val="002060"/>
          <w:sz w:val="36"/>
          <w:szCs w:val="36"/>
        </w:rPr>
        <w:t>ve společenské místnosti v budově Obecního úřadu Skorkov</w:t>
      </w:r>
    </w:p>
    <w:p w:rsidR="00BA65F1" w:rsidRPr="003F43F4" w:rsidRDefault="00416B67">
      <w:pPr>
        <w:rPr>
          <w:rFonts w:ascii="Arial Narrow" w:hAnsi="Arial Narrow"/>
          <w:b/>
          <w:u w:val="single"/>
        </w:rPr>
      </w:pPr>
      <w:r w:rsidRPr="003F43F4">
        <w:rPr>
          <w:rFonts w:ascii="Arial Narrow" w:hAnsi="Arial Narrow"/>
          <w:b/>
          <w:u w:val="single"/>
        </w:rPr>
        <w:t xml:space="preserve">Zahájení </w:t>
      </w:r>
      <w:proofErr w:type="gramStart"/>
      <w:r w:rsidR="007B0BD6" w:rsidRPr="003F43F4">
        <w:rPr>
          <w:rFonts w:ascii="Arial Narrow" w:hAnsi="Arial Narrow"/>
          <w:b/>
          <w:u w:val="single"/>
        </w:rPr>
        <w:t>zasedání :</w:t>
      </w:r>
      <w:proofErr w:type="gramEnd"/>
    </w:p>
    <w:p w:rsidR="007B0BD6" w:rsidRPr="00057DC1" w:rsidRDefault="007B0BD6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Zasedání Zastupitelstva obce Skorkov (dále též jako „zastupitelstvo“) bylo z</w:t>
      </w:r>
      <w:r w:rsidR="0092632F" w:rsidRPr="00057DC1">
        <w:rPr>
          <w:rFonts w:ascii="Arial Narrow" w:hAnsi="Arial Narrow"/>
        </w:rPr>
        <w:t>ahájeno</w:t>
      </w:r>
      <w:r w:rsidR="009C6DC3">
        <w:rPr>
          <w:rFonts w:ascii="Arial Narrow" w:hAnsi="Arial Narrow"/>
        </w:rPr>
        <w:t xml:space="preserve"> ve čtvrtek dne 28.03.2024</w:t>
      </w:r>
      <w:r w:rsidRPr="00057DC1">
        <w:rPr>
          <w:rFonts w:ascii="Arial Narrow" w:hAnsi="Arial Narrow"/>
        </w:rPr>
        <w:t xml:space="preserve"> v</w:t>
      </w:r>
      <w:r w:rsidR="00344BBA" w:rsidRPr="00057DC1">
        <w:rPr>
          <w:rFonts w:ascii="Arial Narrow" w:hAnsi="Arial Narrow"/>
        </w:rPr>
        <w:t> </w:t>
      </w:r>
      <w:r w:rsidRPr="00057DC1">
        <w:rPr>
          <w:rFonts w:ascii="Arial Narrow" w:hAnsi="Arial Narrow"/>
        </w:rPr>
        <w:t>1</w:t>
      </w:r>
      <w:r w:rsidR="00344BBA" w:rsidRPr="00057DC1">
        <w:rPr>
          <w:rFonts w:ascii="Arial Narrow" w:hAnsi="Arial Narrow"/>
        </w:rPr>
        <w:t>7.</w:t>
      </w:r>
      <w:r w:rsidRPr="00057DC1">
        <w:rPr>
          <w:rFonts w:ascii="Arial Narrow" w:hAnsi="Arial Narrow"/>
        </w:rPr>
        <w:t xml:space="preserve">00 hodin předsedajícím starostou obce Bc. Jaroslavem Fejtem </w:t>
      </w:r>
      <w:r w:rsidR="008C7480" w:rsidRPr="00057DC1">
        <w:rPr>
          <w:rFonts w:ascii="Arial Narrow" w:hAnsi="Arial Narrow"/>
        </w:rPr>
        <w:t>(dále jako „starosta).</w:t>
      </w:r>
    </w:p>
    <w:p w:rsidR="002548FF" w:rsidRPr="00057DC1" w:rsidRDefault="00070EF1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Starosta konstatoval, ž</w:t>
      </w:r>
      <w:r w:rsidR="00B5030E" w:rsidRPr="00057DC1">
        <w:rPr>
          <w:rFonts w:ascii="Arial Narrow" w:hAnsi="Arial Narrow"/>
        </w:rPr>
        <w:t xml:space="preserve">e zasedání zastupitelstva bylo řádně svoláno. Informace podle </w:t>
      </w:r>
      <w:proofErr w:type="spellStart"/>
      <w:r w:rsidR="00B5030E" w:rsidRPr="00057DC1">
        <w:rPr>
          <w:rFonts w:ascii="Arial Narrow" w:hAnsi="Arial Narrow"/>
        </w:rPr>
        <w:t>ust</w:t>
      </w:r>
      <w:proofErr w:type="spellEnd"/>
      <w:r w:rsidR="00B5030E" w:rsidRPr="00057DC1">
        <w:rPr>
          <w:rFonts w:ascii="Arial Narrow" w:hAnsi="Arial Narrow"/>
        </w:rPr>
        <w:t>. § 93 odst. 1 zákona č. 128/2000 Sb., o obcích, byla zveře</w:t>
      </w:r>
      <w:r w:rsidR="002C318F" w:rsidRPr="00057DC1">
        <w:rPr>
          <w:rFonts w:ascii="Arial Narrow" w:hAnsi="Arial Narrow"/>
        </w:rPr>
        <w:t>jn</w:t>
      </w:r>
      <w:r w:rsidR="002548FF" w:rsidRPr="00057DC1">
        <w:rPr>
          <w:rFonts w:ascii="Arial Narrow" w:hAnsi="Arial Narrow"/>
        </w:rPr>
        <w:t>ěna f</w:t>
      </w:r>
      <w:r w:rsidR="00344BBA" w:rsidRPr="00057DC1">
        <w:rPr>
          <w:rFonts w:ascii="Arial Narrow" w:hAnsi="Arial Narrow"/>
        </w:rPr>
        <w:t>ormou pozvánky ze d</w:t>
      </w:r>
      <w:r w:rsidR="009C6DC3">
        <w:rPr>
          <w:rFonts w:ascii="Arial Narrow" w:hAnsi="Arial Narrow"/>
        </w:rPr>
        <w:t>ne 12.03.2024</w:t>
      </w:r>
      <w:r w:rsidR="00B5030E" w:rsidRPr="00057DC1">
        <w:rPr>
          <w:rFonts w:ascii="Arial Narrow" w:hAnsi="Arial Narrow"/>
        </w:rPr>
        <w:t>, vyvěšena na úřední desce Obecního úřadu Skorkov, v souladu se zákonem po</w:t>
      </w:r>
      <w:r w:rsidRPr="00057DC1">
        <w:rPr>
          <w:rFonts w:ascii="Arial Narrow" w:hAnsi="Arial Narrow"/>
        </w:rPr>
        <w:t xml:space="preserve"> dob</w:t>
      </w:r>
      <w:r w:rsidR="00052955" w:rsidRPr="00057DC1">
        <w:rPr>
          <w:rFonts w:ascii="Arial Narrow" w:hAnsi="Arial Narrow"/>
        </w:rPr>
        <w:t xml:space="preserve">u nejméně 7 dnů, </w:t>
      </w:r>
      <w:r w:rsidR="009C6DC3">
        <w:rPr>
          <w:rFonts w:ascii="Arial Narrow" w:hAnsi="Arial Narrow"/>
        </w:rPr>
        <w:t>a to od 12.03.2024 do 28.03.2024</w:t>
      </w:r>
      <w:r w:rsidR="00B5030E" w:rsidRPr="00057DC1">
        <w:rPr>
          <w:rFonts w:ascii="Arial Narrow" w:hAnsi="Arial Narrow"/>
        </w:rPr>
        <w:t>, současně byla zveřejněna na elektronické úřední desce. Zastupitelům byla pozvánka zas</w:t>
      </w:r>
      <w:r w:rsidR="002C318F" w:rsidRPr="00057DC1">
        <w:rPr>
          <w:rFonts w:ascii="Arial Narrow" w:hAnsi="Arial Narrow"/>
        </w:rPr>
        <w:t>lá</w:t>
      </w:r>
      <w:r w:rsidR="000F7EB9" w:rsidRPr="00057DC1">
        <w:rPr>
          <w:rFonts w:ascii="Arial Narrow" w:hAnsi="Arial Narrow"/>
        </w:rPr>
        <w:t>n</w:t>
      </w:r>
      <w:r w:rsidR="00344BBA" w:rsidRPr="00057DC1">
        <w:rPr>
          <w:rFonts w:ascii="Arial Narrow" w:hAnsi="Arial Narrow"/>
        </w:rPr>
        <w:t>a starostou</w:t>
      </w:r>
      <w:r w:rsidR="00496908">
        <w:rPr>
          <w:rFonts w:ascii="Arial Narrow" w:hAnsi="Arial Narrow"/>
        </w:rPr>
        <w:t xml:space="preserve"> elektronicky</w:t>
      </w:r>
      <w:r w:rsidR="00344BBA" w:rsidRPr="00057DC1">
        <w:rPr>
          <w:rFonts w:ascii="Arial Narrow" w:hAnsi="Arial Narrow"/>
        </w:rPr>
        <w:t xml:space="preserve"> e-mailem </w:t>
      </w:r>
      <w:proofErr w:type="gramStart"/>
      <w:r w:rsidR="00344BBA" w:rsidRPr="00057DC1">
        <w:rPr>
          <w:rFonts w:ascii="Arial Narrow" w:hAnsi="Arial Narrow"/>
        </w:rPr>
        <w:t xml:space="preserve">dne  </w:t>
      </w:r>
      <w:r w:rsidR="009C6DC3">
        <w:rPr>
          <w:rFonts w:ascii="Arial Narrow" w:hAnsi="Arial Narrow"/>
        </w:rPr>
        <w:t>12.03.2024</w:t>
      </w:r>
      <w:proofErr w:type="gramEnd"/>
      <w:r w:rsidR="00052955" w:rsidRPr="00057DC1">
        <w:rPr>
          <w:rFonts w:ascii="Arial Narrow" w:hAnsi="Arial Narrow"/>
        </w:rPr>
        <w:t xml:space="preserve">, </w:t>
      </w:r>
      <w:r w:rsidR="00C6562F">
        <w:rPr>
          <w:rFonts w:ascii="Arial Narrow" w:hAnsi="Arial Narrow"/>
        </w:rPr>
        <w:t xml:space="preserve">  přítomno je 7</w:t>
      </w:r>
      <w:r w:rsidR="00B5030E" w:rsidRPr="00057DC1">
        <w:rPr>
          <w:rFonts w:ascii="Arial Narrow" w:hAnsi="Arial Narrow"/>
        </w:rPr>
        <w:t xml:space="preserve"> z celkového počtu 7 zastupit</w:t>
      </w:r>
      <w:r w:rsidR="00A96D64" w:rsidRPr="00057DC1">
        <w:rPr>
          <w:rFonts w:ascii="Arial Narrow" w:hAnsi="Arial Narrow"/>
        </w:rPr>
        <w:t>elů</w:t>
      </w:r>
      <w:r w:rsidR="000126EA">
        <w:rPr>
          <w:rFonts w:ascii="Arial Narrow" w:hAnsi="Arial Narrow"/>
        </w:rPr>
        <w:t xml:space="preserve">, </w:t>
      </w:r>
      <w:r w:rsidR="00A96D64" w:rsidRPr="00057DC1">
        <w:rPr>
          <w:rFonts w:ascii="Arial Narrow" w:hAnsi="Arial Narrow"/>
        </w:rPr>
        <w:t>zastupitelstvo je usnášení</w:t>
      </w:r>
      <w:r w:rsidR="001B696F" w:rsidRPr="00057DC1">
        <w:rPr>
          <w:rFonts w:ascii="Arial Narrow" w:hAnsi="Arial Narrow"/>
        </w:rPr>
        <w:t>schopné.</w:t>
      </w:r>
      <w:r w:rsidR="00AD53D4">
        <w:rPr>
          <w:rFonts w:ascii="Arial Narrow" w:hAnsi="Arial Narrow"/>
        </w:rPr>
        <w:t xml:space="preserve"> </w:t>
      </w:r>
      <w:r w:rsidR="00496908">
        <w:rPr>
          <w:rFonts w:ascii="Arial Narrow" w:hAnsi="Arial Narrow"/>
        </w:rPr>
        <w:t xml:space="preserve"> </w:t>
      </w:r>
      <w:r w:rsidR="00B5030E" w:rsidRPr="00057DC1">
        <w:rPr>
          <w:rFonts w:ascii="Arial Narrow" w:hAnsi="Arial Narrow"/>
        </w:rPr>
        <w:t xml:space="preserve"> Zároveň bylo postupováno dle „jednacího řádu „Zastupitelstva obce Skorkov“, schváleného usnesením č.</w:t>
      </w:r>
      <w:r w:rsidR="0019073D" w:rsidRPr="00057DC1">
        <w:rPr>
          <w:rFonts w:ascii="Arial Narrow" w:hAnsi="Arial Narrow"/>
        </w:rPr>
        <w:t>3</w:t>
      </w:r>
      <w:r w:rsidR="00B5030E" w:rsidRPr="00057DC1">
        <w:rPr>
          <w:rFonts w:ascii="Arial Narrow" w:hAnsi="Arial Narrow"/>
        </w:rPr>
        <w:t xml:space="preserve"> ze dne 24.11.2014. </w:t>
      </w:r>
    </w:p>
    <w:p w:rsidR="00350FA5" w:rsidRPr="003F43F4" w:rsidRDefault="00B658BD" w:rsidP="0005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 xml:space="preserve">Bod č. 1 : programu zasedání Zastupitelstva obce Skorkov </w:t>
      </w:r>
    </w:p>
    <w:p w:rsidR="002548FF" w:rsidRPr="003F43F4" w:rsidRDefault="00B658BD" w:rsidP="0005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„URČENÍ ZAPISOVATELE A OVĚŘOVATELŮ ZÁPISU“</w:t>
      </w:r>
    </w:p>
    <w:p w:rsidR="002548FF" w:rsidRPr="00057DC1" w:rsidRDefault="00B658BD" w:rsidP="00FD7669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Předsedající (starosta) navrhl ověřovateli zápisu paní Mg</w:t>
      </w:r>
      <w:r w:rsidR="00052955" w:rsidRPr="00057DC1">
        <w:rPr>
          <w:rFonts w:ascii="Arial Narrow" w:hAnsi="Arial Narrow"/>
        </w:rPr>
        <w:t>r. Janu No</w:t>
      </w:r>
      <w:r w:rsidR="00496908">
        <w:rPr>
          <w:rFonts w:ascii="Arial Narrow" w:hAnsi="Arial Narrow"/>
        </w:rPr>
        <w:t>vákovou a paní Jiřinu Kocmanovou</w:t>
      </w:r>
      <w:r w:rsidR="00052955" w:rsidRPr="00057DC1">
        <w:rPr>
          <w:rFonts w:ascii="Arial Narrow" w:hAnsi="Arial Narrow"/>
        </w:rPr>
        <w:t xml:space="preserve">, zapisovatelkou paní Martinu </w:t>
      </w:r>
      <w:proofErr w:type="spellStart"/>
      <w:r w:rsidR="00052955" w:rsidRPr="00057DC1">
        <w:rPr>
          <w:rFonts w:ascii="Arial Narrow" w:hAnsi="Arial Narrow"/>
        </w:rPr>
        <w:t>Kistlerovou</w:t>
      </w:r>
      <w:proofErr w:type="spellEnd"/>
      <w:r w:rsidRPr="00057DC1">
        <w:rPr>
          <w:rFonts w:ascii="Arial Narrow" w:hAnsi="Arial Narrow"/>
        </w:rPr>
        <w:t>, (</w:t>
      </w:r>
      <w:proofErr w:type="spellStart"/>
      <w:r w:rsidRPr="00057DC1">
        <w:rPr>
          <w:rFonts w:ascii="Arial Narrow" w:hAnsi="Arial Narrow"/>
        </w:rPr>
        <w:t>ust</w:t>
      </w:r>
      <w:proofErr w:type="spellEnd"/>
      <w:r w:rsidRPr="00057DC1">
        <w:rPr>
          <w:rFonts w:ascii="Arial Narrow" w:hAnsi="Arial Narrow"/>
        </w:rPr>
        <w:t>. § 95 zákona č. 128/2000 Sb., o obc</w:t>
      </w:r>
      <w:r w:rsidR="00FD7669" w:rsidRPr="00057DC1">
        <w:rPr>
          <w:rFonts w:ascii="Arial Narrow" w:hAnsi="Arial Narrow"/>
        </w:rPr>
        <w:t>ích), přičemž</w:t>
      </w:r>
      <w:r w:rsidRPr="00057DC1">
        <w:rPr>
          <w:rFonts w:ascii="Arial Narrow" w:hAnsi="Arial Narrow"/>
        </w:rPr>
        <w:t xml:space="preserve"> před vlastním hlasováním byla dána zastupitelům možnost vyjádřit svá </w:t>
      </w:r>
      <w:r w:rsidR="0019073D" w:rsidRPr="00057DC1">
        <w:rPr>
          <w:rFonts w:ascii="Arial Narrow" w:hAnsi="Arial Narrow"/>
        </w:rPr>
        <w:t xml:space="preserve">stanoviska, kdy k návrhu nebyly </w:t>
      </w:r>
      <w:r w:rsidRPr="00057DC1">
        <w:rPr>
          <w:rFonts w:ascii="Arial Narrow" w:hAnsi="Arial Narrow"/>
        </w:rPr>
        <w:t>vzneseny žádné protinávrhy.</w:t>
      </w:r>
    </w:p>
    <w:p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Návrh usnesení č. 1</w:t>
      </w:r>
    </w:p>
    <w:p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Zastupitelstvo obce Skorkov určuje ověřovateli zápisu paní Mgr. Janu Nová</w:t>
      </w:r>
      <w:r w:rsidR="00496908">
        <w:rPr>
          <w:rFonts w:ascii="Arial Narrow" w:hAnsi="Arial Narrow"/>
          <w:b/>
          <w:color w:val="002060"/>
          <w:sz w:val="24"/>
          <w:szCs w:val="24"/>
        </w:rPr>
        <w:t>kovou a paní Jiřinu Kocmanovou</w:t>
      </w:r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 xml:space="preserve">, zapisovatelkou paní Martinu </w:t>
      </w:r>
      <w:proofErr w:type="spellStart"/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Kistlerovou</w:t>
      </w:r>
      <w:proofErr w:type="spellEnd"/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.</w:t>
      </w:r>
    </w:p>
    <w:p w:rsidR="003F46F0" w:rsidRPr="003F43F4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Výs</w:t>
      </w:r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ledek </w:t>
      </w:r>
      <w:proofErr w:type="gramStart"/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C6562F">
        <w:rPr>
          <w:rFonts w:ascii="Arial Narrow" w:hAnsi="Arial Narrow"/>
          <w:b/>
          <w:color w:val="002060"/>
          <w:sz w:val="24"/>
          <w:szCs w:val="24"/>
        </w:rPr>
        <w:t>Pro: 7</w:t>
      </w:r>
      <w:r w:rsidRPr="003F43F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3F46F0" w:rsidRPr="003F43F4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Usnesení č. 1 bylo schváleno.</w:t>
      </w:r>
    </w:p>
    <w:p w:rsidR="003F43F4" w:rsidRPr="003F43F4" w:rsidRDefault="003F46F0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Prezenční listina je přílohou č. 1 k zápisu.</w:t>
      </w:r>
    </w:p>
    <w:p w:rsidR="00416B67" w:rsidRPr="003F43F4" w:rsidRDefault="003F43F4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 </w:t>
      </w:r>
      <w:r w:rsidR="00416B67" w:rsidRPr="003F43F4">
        <w:rPr>
          <w:rFonts w:ascii="Arial Narrow" w:hAnsi="Arial Narrow"/>
          <w:b/>
          <w:color w:val="002060"/>
          <w:sz w:val="24"/>
          <w:szCs w:val="24"/>
        </w:rPr>
        <w:t>Bod č. 2 : programu zasedání zastupitelstva obce Skorkov</w:t>
      </w:r>
    </w:p>
    <w:p w:rsidR="002548FF" w:rsidRPr="003D61CF" w:rsidRDefault="00416B67" w:rsidP="003D6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„PROJEDNÁNÍ A SCHVÁLENÍ PROGRAMU ZASEDÁNÍ“</w:t>
      </w:r>
    </w:p>
    <w:p w:rsidR="00742FC8" w:rsidRDefault="00416B67" w:rsidP="00742FC8">
      <w:pPr>
        <w:pStyle w:val="Zhlav"/>
        <w:jc w:val="both"/>
        <w:rPr>
          <w:rFonts w:ascii="Arial Narrow" w:hAnsi="Arial Narrow" w:cstheme="majorHAnsi"/>
        </w:rPr>
      </w:pPr>
      <w:r w:rsidRPr="00057DC1">
        <w:rPr>
          <w:rFonts w:ascii="Arial Narrow" w:hAnsi="Arial Narrow"/>
        </w:rPr>
        <w:t>Předsedající (starosta) sez</w:t>
      </w:r>
      <w:r w:rsidR="00052955" w:rsidRPr="00057DC1">
        <w:rPr>
          <w:rFonts w:ascii="Arial Narrow" w:hAnsi="Arial Narrow"/>
        </w:rPr>
        <w:t>n</w:t>
      </w:r>
      <w:r w:rsidR="00057DC1" w:rsidRPr="00057DC1">
        <w:rPr>
          <w:rFonts w:ascii="Arial Narrow" w:hAnsi="Arial Narrow"/>
        </w:rPr>
        <w:t xml:space="preserve">ámil zastupitelstvo </w:t>
      </w:r>
      <w:r w:rsidR="009C6DC3">
        <w:rPr>
          <w:rFonts w:ascii="Arial Narrow" w:hAnsi="Arial Narrow"/>
        </w:rPr>
        <w:t xml:space="preserve">s návrhem 9 </w:t>
      </w:r>
      <w:r w:rsidRPr="00057DC1">
        <w:rPr>
          <w:rFonts w:ascii="Arial Narrow" w:hAnsi="Arial Narrow"/>
        </w:rPr>
        <w:t>bodů programu, konkretizovaných v předmětné „Pozvánce na zasedání zastupitelstva“</w:t>
      </w:r>
      <w:r w:rsidR="002548FF" w:rsidRPr="00057DC1">
        <w:rPr>
          <w:rFonts w:ascii="Arial Narrow" w:hAnsi="Arial Narrow"/>
        </w:rPr>
        <w:t xml:space="preserve"> ze dne </w:t>
      </w:r>
      <w:r w:rsidR="009C6DC3">
        <w:rPr>
          <w:rFonts w:ascii="Arial Narrow" w:hAnsi="Arial Narrow"/>
        </w:rPr>
        <w:t>12.03.2024</w:t>
      </w:r>
      <w:r w:rsidR="001B696F" w:rsidRPr="00057DC1">
        <w:rPr>
          <w:rFonts w:ascii="Arial Narrow" w:hAnsi="Arial Narrow"/>
        </w:rPr>
        <w:t xml:space="preserve">, </w:t>
      </w:r>
      <w:proofErr w:type="gramStart"/>
      <w:r w:rsidR="008809E1" w:rsidRPr="00057DC1">
        <w:rPr>
          <w:rFonts w:ascii="Arial Narrow" w:hAnsi="Arial Narrow"/>
        </w:rPr>
        <w:t>z</w:t>
      </w:r>
      <w:r w:rsidR="00E32789" w:rsidRPr="00057DC1">
        <w:rPr>
          <w:rFonts w:ascii="Arial Narrow" w:hAnsi="Arial Narrow"/>
        </w:rPr>
        <w:t>astupitelům  byla</w:t>
      </w:r>
      <w:proofErr w:type="gramEnd"/>
      <w:r w:rsidR="00E32789" w:rsidRPr="00057DC1">
        <w:rPr>
          <w:rFonts w:ascii="Arial Narrow" w:hAnsi="Arial Narrow"/>
        </w:rPr>
        <w:t xml:space="preserve"> dána možnost </w:t>
      </w:r>
      <w:r w:rsidRPr="00057DC1">
        <w:rPr>
          <w:rFonts w:ascii="Arial Narrow" w:hAnsi="Arial Narrow"/>
        </w:rPr>
        <w:t xml:space="preserve"> vyjádřit svá stanoviska, eventuelně návrhy na doplnění</w:t>
      </w:r>
      <w:r w:rsidR="00057DC1" w:rsidRPr="00057DC1">
        <w:rPr>
          <w:rFonts w:ascii="Arial Narrow" w:hAnsi="Arial Narrow" w:cstheme="majorHAnsi"/>
        </w:rPr>
        <w:t xml:space="preserve"> </w:t>
      </w:r>
      <w:r w:rsidR="00057DC1">
        <w:rPr>
          <w:rFonts w:ascii="Arial Narrow" w:hAnsi="Arial Narrow" w:cstheme="majorHAnsi"/>
        </w:rPr>
        <w:t>(text pozvánky konkretizován do zápisu na základě doporučení odboru kontroly KÚ Kraje Vysočina).</w:t>
      </w:r>
    </w:p>
    <w:p w:rsidR="009C6DC3" w:rsidRDefault="009C6DC3" w:rsidP="00742FC8">
      <w:pPr>
        <w:pStyle w:val="Zhlav"/>
        <w:jc w:val="both"/>
        <w:rPr>
          <w:rFonts w:ascii="Arial Narrow" w:hAnsi="Arial Narrow" w:cstheme="majorHAnsi"/>
        </w:rPr>
      </w:pPr>
    </w:p>
    <w:p w:rsidR="009C6DC3" w:rsidRPr="00313F5C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</w:t>
      </w:r>
      <w:r>
        <w:rPr>
          <w:rFonts w:ascii="Arial Narrow" w:hAnsi="Arial Narrow" w:cstheme="majorHAnsi"/>
        </w:rPr>
        <w:t>e a ověřovatelů zápisu.</w:t>
      </w:r>
    </w:p>
    <w:p w:rsidR="009C6DC3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</w:t>
      </w:r>
      <w:r>
        <w:rPr>
          <w:rFonts w:ascii="Arial Narrow" w:hAnsi="Arial Narrow" w:cstheme="majorHAnsi"/>
        </w:rPr>
        <w:t>í a schválení programu zasedání.</w:t>
      </w:r>
    </w:p>
    <w:p w:rsidR="009C6DC3" w:rsidRPr="00F56E4E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Kontrola plnění úkolů ze zasedání ZO dne 29.12.2023 </w:t>
      </w:r>
      <w:r w:rsidRPr="00B16C95">
        <w:rPr>
          <w:rFonts w:ascii="Arial Narrow" w:hAnsi="Arial Narrow" w:cstheme="majorHAnsi"/>
          <w:i/>
          <w:sz w:val="20"/>
          <w:szCs w:val="20"/>
        </w:rPr>
        <w:t>(paní Mgr. Jana Nováková – předsedkyně KV)</w:t>
      </w:r>
    </w:p>
    <w:p w:rsidR="009C6DC3" w:rsidRPr="00B16C95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  <w:i/>
          <w:sz w:val="20"/>
          <w:szCs w:val="20"/>
        </w:rPr>
      </w:pPr>
      <w:r>
        <w:rPr>
          <w:rFonts w:ascii="Arial Narrow" w:hAnsi="Arial Narrow" w:cstheme="majorHAnsi"/>
        </w:rPr>
        <w:t xml:space="preserve">Hospodaření </w:t>
      </w:r>
      <w:proofErr w:type="gramStart"/>
      <w:r>
        <w:rPr>
          <w:rFonts w:ascii="Arial Narrow" w:hAnsi="Arial Narrow" w:cstheme="majorHAnsi"/>
        </w:rPr>
        <w:t>obce,  finanční</w:t>
      </w:r>
      <w:proofErr w:type="gramEnd"/>
      <w:r>
        <w:rPr>
          <w:rFonts w:ascii="Arial Narrow" w:hAnsi="Arial Narrow" w:cstheme="majorHAnsi"/>
        </w:rPr>
        <w:t xml:space="preserve"> přehled, rozpočtová opatření </w:t>
      </w:r>
      <w:r w:rsidRPr="00B16C95">
        <w:rPr>
          <w:rFonts w:ascii="Arial Narrow" w:hAnsi="Arial Narrow" w:cstheme="majorHAnsi"/>
          <w:i/>
          <w:sz w:val="20"/>
          <w:szCs w:val="20"/>
        </w:rPr>
        <w:t>(paní Jiřina Kocmanová – předsedkyně FV)</w:t>
      </w:r>
    </w:p>
    <w:p w:rsidR="009C6DC3" w:rsidRDefault="009C6DC3" w:rsidP="009C6DC3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9/9/2023 ze dne 15.11.2023 (zveřejněno vyvěšením dne 14.12.2023 a</w:t>
      </w:r>
    </w:p>
    <w:p w:rsidR="009C6DC3" w:rsidRDefault="009C6DC3" w:rsidP="009C6DC3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10/10/2023 ze dne 20.12.2023 (zveřejněno vyvěšením dne 19.1.2024,</w:t>
      </w:r>
    </w:p>
    <w:p w:rsidR="009C6DC3" w:rsidRDefault="009C6DC3" w:rsidP="009C6DC3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aktuální smluvní vztahy obce s právnickými osobami (smlouvy o dílo – projekt rybníků, hospodaření v obecních lesích, zimní údržba a údržba komunikací atd…) a fyzickými osobami (nájemní smlouvy)</w:t>
      </w:r>
    </w:p>
    <w:p w:rsidR="009C6DC3" w:rsidRPr="00A516D0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Dotační </w:t>
      </w:r>
      <w:proofErr w:type="gramStart"/>
      <w:r>
        <w:rPr>
          <w:rFonts w:ascii="Arial Narrow" w:hAnsi="Arial Narrow" w:cstheme="majorHAnsi"/>
        </w:rPr>
        <w:t>tituly :</w:t>
      </w:r>
      <w:proofErr w:type="gramEnd"/>
    </w:p>
    <w:p w:rsidR="009C6DC3" w:rsidRDefault="009C6DC3" w:rsidP="009C6DC3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Program „Obnova venkova Vysočiny 2024“ (+finanční vypořádání z roku </w:t>
      </w:r>
      <w:proofErr w:type="gramStart"/>
      <w:r>
        <w:rPr>
          <w:rFonts w:ascii="Arial Narrow" w:hAnsi="Arial Narrow" w:cstheme="majorHAnsi"/>
        </w:rPr>
        <w:t>2023  ID</w:t>
      </w:r>
      <w:proofErr w:type="gramEnd"/>
      <w:r>
        <w:rPr>
          <w:rFonts w:ascii="Arial Narrow" w:hAnsi="Arial Narrow" w:cstheme="majorHAnsi"/>
        </w:rPr>
        <w:t xml:space="preserve"> FV02867.0518),</w:t>
      </w:r>
    </w:p>
    <w:p w:rsidR="009C6DC3" w:rsidRDefault="009C6DC3" w:rsidP="009C6DC3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Ohlášení dat pro lesnické příspěvky na Krajský úřad Vysočina (č. 9404/OHL/2024-v.1),</w:t>
      </w:r>
    </w:p>
    <w:p w:rsidR="009C6DC3" w:rsidRDefault="009C6DC3" w:rsidP="009C6DC3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Výsadba NRBK 78 v </w:t>
      </w:r>
      <w:proofErr w:type="spellStart"/>
      <w:r>
        <w:rPr>
          <w:rFonts w:ascii="Arial Narrow" w:hAnsi="Arial Narrow" w:cstheme="majorHAnsi"/>
        </w:rPr>
        <w:t>k.ú</w:t>
      </w:r>
      <w:proofErr w:type="spellEnd"/>
      <w:r>
        <w:rPr>
          <w:rFonts w:ascii="Arial Narrow" w:hAnsi="Arial Narrow" w:cstheme="majorHAnsi"/>
        </w:rPr>
        <w:t>. Skorkov u Herálce (smlouva č. SPU 053821/2024), souhlas s provedením stavebního záměru (stavebník Česká republika – SPÚ).</w:t>
      </w:r>
    </w:p>
    <w:p w:rsidR="009C6DC3" w:rsidRPr="00A15550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/>
        </w:rPr>
      </w:pPr>
      <w:r w:rsidRPr="00A15550">
        <w:rPr>
          <w:rFonts w:ascii="Arial Narrow" w:hAnsi="Arial Narrow" w:cstheme="majorHAnsi"/>
        </w:rPr>
        <w:t xml:space="preserve">Projednání zveřejněných záměrů obce dle </w:t>
      </w:r>
      <w:proofErr w:type="spellStart"/>
      <w:r w:rsidRPr="00A15550">
        <w:rPr>
          <w:rFonts w:ascii="Arial Narrow" w:hAnsi="Arial Narrow" w:cstheme="majorHAnsi"/>
        </w:rPr>
        <w:t>ust</w:t>
      </w:r>
      <w:proofErr w:type="spellEnd"/>
      <w:r w:rsidRPr="00A15550">
        <w:rPr>
          <w:rFonts w:ascii="Arial Narrow" w:hAnsi="Arial Narrow" w:cstheme="majorHAnsi"/>
        </w:rPr>
        <w:t xml:space="preserve">. § 39/1 zákona č. 128/2000 Sb., pozemky </w:t>
      </w:r>
      <w:proofErr w:type="spellStart"/>
      <w:r w:rsidRPr="00A15550">
        <w:rPr>
          <w:rFonts w:ascii="Arial Narrow" w:hAnsi="Arial Narrow" w:cstheme="majorHAnsi"/>
        </w:rPr>
        <w:t>p.č</w:t>
      </w:r>
      <w:proofErr w:type="spellEnd"/>
      <w:r w:rsidRPr="00A15550">
        <w:rPr>
          <w:rFonts w:ascii="Arial Narrow" w:hAnsi="Arial Narrow" w:cstheme="majorHAnsi"/>
        </w:rPr>
        <w:t xml:space="preserve">. 825/21, </w:t>
      </w:r>
      <w:proofErr w:type="spellStart"/>
      <w:r w:rsidRPr="00A15550">
        <w:rPr>
          <w:rFonts w:ascii="Arial Narrow" w:hAnsi="Arial Narrow" w:cstheme="majorHAnsi"/>
        </w:rPr>
        <w:t>p.č</w:t>
      </w:r>
      <w:proofErr w:type="spellEnd"/>
      <w:r w:rsidRPr="00A15550">
        <w:rPr>
          <w:rFonts w:ascii="Arial Narrow" w:hAnsi="Arial Narrow" w:cstheme="majorHAnsi"/>
        </w:rPr>
        <w:t xml:space="preserve">. 1997/2, </w:t>
      </w:r>
      <w:proofErr w:type="spellStart"/>
      <w:r w:rsidRPr="00A15550">
        <w:rPr>
          <w:rFonts w:ascii="Arial Narrow" w:hAnsi="Arial Narrow" w:cstheme="majorHAnsi"/>
        </w:rPr>
        <w:t>p.č</w:t>
      </w:r>
      <w:proofErr w:type="spellEnd"/>
      <w:r w:rsidRPr="00A15550">
        <w:rPr>
          <w:rFonts w:ascii="Arial Narrow" w:hAnsi="Arial Narrow" w:cstheme="majorHAnsi"/>
        </w:rPr>
        <w:t>. 1883 a část pozemku p.č.1385/6 (pronájem, prodej).</w:t>
      </w:r>
    </w:p>
    <w:p w:rsidR="009C6DC3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Vyhlášení voleb do Evropského parlamentu (přehled termínů a lhůt).</w:t>
      </w:r>
    </w:p>
    <w:p w:rsidR="009C6DC3" w:rsidRPr="00B16C95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/>
        </w:rPr>
      </w:pPr>
      <w:r w:rsidRPr="00B16C95">
        <w:rPr>
          <w:rFonts w:ascii="Arial Narrow" w:hAnsi="Arial Narrow" w:cstheme="majorHAnsi"/>
        </w:rPr>
        <w:t xml:space="preserve">Návrh zápisu do obecní kroniky za rok 2023 </w:t>
      </w:r>
      <w:r w:rsidRPr="00B16C95">
        <w:rPr>
          <w:rFonts w:ascii="Arial Narrow" w:hAnsi="Arial Narrow" w:cstheme="majorHAnsi"/>
          <w:i/>
          <w:sz w:val="20"/>
          <w:szCs w:val="20"/>
        </w:rPr>
        <w:t>(paní Mgr. Jana Nováková).</w:t>
      </w:r>
    </w:p>
    <w:p w:rsidR="009C6DC3" w:rsidRPr="00A15550" w:rsidRDefault="009C6DC3" w:rsidP="009C6DC3">
      <w:pPr>
        <w:pStyle w:val="Zhlav"/>
        <w:numPr>
          <w:ilvl w:val="0"/>
          <w:numId w:val="16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Di</w:t>
      </w:r>
      <w:r w:rsidRPr="00A15550">
        <w:rPr>
          <w:rFonts w:ascii="Arial Narrow" w:hAnsi="Arial Narrow" w:cstheme="majorHAnsi"/>
        </w:rPr>
        <w:t xml:space="preserve">skuze, různé. </w:t>
      </w:r>
    </w:p>
    <w:p w:rsidR="002548FF" w:rsidRDefault="002548FF" w:rsidP="009C6DC3">
      <w:pPr>
        <w:pStyle w:val="Zhlav"/>
        <w:jc w:val="both"/>
        <w:rPr>
          <w:rFonts w:ascii="Arial Narrow" w:hAnsi="Arial Narrow" w:cstheme="majorHAnsi"/>
        </w:rPr>
      </w:pPr>
    </w:p>
    <w:p w:rsidR="00C6562F" w:rsidRPr="00C6562F" w:rsidRDefault="00C6562F" w:rsidP="00C6562F">
      <w:pPr>
        <w:pStyle w:val="Zhlav"/>
        <w:ind w:left="720"/>
        <w:jc w:val="both"/>
        <w:rPr>
          <w:rFonts w:ascii="Arial Narrow" w:hAnsi="Arial Narrow" w:cstheme="majorHAnsi"/>
        </w:rPr>
      </w:pPr>
    </w:p>
    <w:p w:rsidR="002962EB" w:rsidRPr="003D61CF" w:rsidRDefault="003D61CF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Návrh </w:t>
      </w:r>
      <w:r w:rsidR="00893A95" w:rsidRPr="003D61CF">
        <w:rPr>
          <w:rFonts w:ascii="Arial Narrow" w:hAnsi="Arial Narrow"/>
          <w:b/>
          <w:color w:val="002060"/>
          <w:sz w:val="24"/>
          <w:szCs w:val="24"/>
        </w:rPr>
        <w:t>usnesení č. 2</w:t>
      </w:r>
    </w:p>
    <w:p w:rsidR="002962EB" w:rsidRPr="003D61CF" w:rsidRDefault="00893A95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 w:cstheme="majorHAnsi"/>
          <w:b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Zastupitelstvo obce Skorkov schvaluje program zasedání navržený</w:t>
      </w:r>
      <w:r w:rsidR="00FD7669" w:rsidRPr="003D61CF">
        <w:rPr>
          <w:rFonts w:ascii="Arial Narrow" w:hAnsi="Arial Narrow"/>
          <w:b/>
          <w:color w:val="002060"/>
          <w:sz w:val="24"/>
          <w:szCs w:val="24"/>
        </w:rPr>
        <w:t xml:space="preserve"> s</w:t>
      </w:r>
      <w:r w:rsidR="009C6DC3">
        <w:rPr>
          <w:rFonts w:ascii="Arial Narrow" w:hAnsi="Arial Narrow"/>
          <w:b/>
          <w:color w:val="002060"/>
          <w:sz w:val="24"/>
          <w:szCs w:val="24"/>
        </w:rPr>
        <w:t>tarostou v pozvánce ze dne 12.03.2024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, zveřejněné </w:t>
      </w:r>
      <w:r w:rsidR="00C6562F">
        <w:rPr>
          <w:rFonts w:ascii="Arial Narrow" w:hAnsi="Arial Narrow"/>
          <w:b/>
          <w:color w:val="002060"/>
          <w:sz w:val="24"/>
          <w:szCs w:val="24"/>
        </w:rPr>
        <w:t xml:space="preserve">od dne </w:t>
      </w:r>
      <w:r w:rsidR="009C6DC3">
        <w:rPr>
          <w:rFonts w:ascii="Arial Narrow" w:hAnsi="Arial Narrow"/>
          <w:b/>
          <w:color w:val="002060"/>
          <w:sz w:val="24"/>
          <w:szCs w:val="24"/>
        </w:rPr>
        <w:t>12.03.2024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vyvěšením na úřední desce obecního úřadu a elektronické úřední desce</w:t>
      </w:r>
      <w:r w:rsidR="00742FC8">
        <w:rPr>
          <w:rFonts w:ascii="Arial Narrow" w:hAnsi="Arial Narrow"/>
          <w:b/>
          <w:color w:val="002060"/>
          <w:sz w:val="24"/>
          <w:szCs w:val="24"/>
        </w:rPr>
        <w:t xml:space="preserve">, sejmuto </w:t>
      </w:r>
      <w:r w:rsidR="009C6DC3">
        <w:rPr>
          <w:rFonts w:ascii="Arial Narrow" w:hAnsi="Arial Narrow"/>
          <w:b/>
          <w:color w:val="002060"/>
          <w:sz w:val="24"/>
          <w:szCs w:val="24"/>
        </w:rPr>
        <w:t>dne 28.03.2024</w:t>
      </w:r>
      <w:r w:rsidR="007C3174">
        <w:rPr>
          <w:rFonts w:ascii="Arial Narrow" w:hAnsi="Arial Narrow"/>
          <w:b/>
          <w:color w:val="002060"/>
          <w:sz w:val="24"/>
          <w:szCs w:val="24"/>
        </w:rPr>
        <w:t>.</w:t>
      </w:r>
    </w:p>
    <w:p w:rsidR="00893A95" w:rsidRPr="003D61CF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 w:rsidRPr="003D61CF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 Pro: </w:t>
      </w:r>
      <w:r w:rsidR="00C6562F">
        <w:rPr>
          <w:rFonts w:ascii="Arial Narrow" w:hAnsi="Arial Narrow"/>
          <w:b/>
          <w:color w:val="002060"/>
          <w:sz w:val="24"/>
          <w:szCs w:val="24"/>
        </w:rPr>
        <w:t>7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893A95" w:rsidRPr="003D61CF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Usnesení č. 2 bylo schváleno.</w:t>
      </w:r>
    </w:p>
    <w:p w:rsidR="00AD53D4" w:rsidRDefault="00AD53D4" w:rsidP="00456AD7">
      <w:pPr>
        <w:rPr>
          <w:rFonts w:ascii="Arial Black" w:hAnsi="Arial Black"/>
          <w:sz w:val="20"/>
          <w:szCs w:val="20"/>
        </w:rPr>
      </w:pPr>
    </w:p>
    <w:p w:rsidR="00893A95" w:rsidRPr="004F5EDB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Bod č. 3 : programu zasedání zastupitelstva obce Skorkov</w:t>
      </w:r>
    </w:p>
    <w:p w:rsidR="002548FF" w:rsidRPr="00742FC8" w:rsidRDefault="00893A95" w:rsidP="0074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„KONTROLA PLNĚNÍ ÚKOLŮ VYPLÝVAJ</w:t>
      </w:r>
      <w:r w:rsidR="00FD7669" w:rsidRPr="004F5EDB">
        <w:rPr>
          <w:rFonts w:ascii="Arial Narrow" w:hAnsi="Arial Narrow"/>
          <w:b/>
          <w:color w:val="002060"/>
          <w:sz w:val="24"/>
          <w:szCs w:val="24"/>
        </w:rPr>
        <w:t>ÍCÍCH ZE ZASEDÁNÍ D</w:t>
      </w:r>
      <w:r w:rsidR="007C3174">
        <w:rPr>
          <w:rFonts w:ascii="Arial Narrow" w:hAnsi="Arial Narrow"/>
          <w:b/>
          <w:color w:val="002060"/>
          <w:sz w:val="24"/>
          <w:szCs w:val="24"/>
        </w:rPr>
        <w:t>NE 30.6.2023</w:t>
      </w:r>
      <w:r w:rsidR="0002170C" w:rsidRPr="004F5EDB">
        <w:rPr>
          <w:rFonts w:ascii="Arial Narrow" w:hAnsi="Arial Narrow"/>
          <w:b/>
          <w:color w:val="002060"/>
          <w:sz w:val="24"/>
          <w:szCs w:val="24"/>
        </w:rPr>
        <w:t>…</w:t>
      </w:r>
      <w:r w:rsidRPr="004F5EDB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02170C" w:rsidRDefault="002E18E3" w:rsidP="002548FF">
      <w:pPr>
        <w:jc w:val="both"/>
        <w:rPr>
          <w:rFonts w:ascii="Arial Narrow" w:hAnsi="Arial Narrow"/>
        </w:rPr>
      </w:pPr>
      <w:r w:rsidRPr="00CC051F">
        <w:rPr>
          <w:rFonts w:ascii="Arial Narrow" w:hAnsi="Arial Narrow"/>
        </w:rPr>
        <w:t>Předsedkyně ko</w:t>
      </w:r>
      <w:r w:rsidR="00E5343E" w:rsidRPr="00CC051F">
        <w:rPr>
          <w:rFonts w:ascii="Arial Narrow" w:hAnsi="Arial Narrow"/>
        </w:rPr>
        <w:t>ntrolního výboru paní Mgr. Jana Nováková konstatovala, že se </w:t>
      </w:r>
      <w:r w:rsidR="009C6DC3">
        <w:rPr>
          <w:rFonts w:ascii="Arial Narrow" w:hAnsi="Arial Narrow"/>
        </w:rPr>
        <w:t xml:space="preserve">prozatím v roce 2024 </w:t>
      </w:r>
      <w:r w:rsidR="001B696F" w:rsidRPr="00CC051F">
        <w:rPr>
          <w:rFonts w:ascii="Arial Narrow" w:hAnsi="Arial Narrow"/>
        </w:rPr>
        <w:t xml:space="preserve">neuskutečnilo </w:t>
      </w:r>
      <w:r w:rsidR="000F7EB9" w:rsidRPr="00CC051F">
        <w:rPr>
          <w:rFonts w:ascii="Arial Narrow" w:hAnsi="Arial Narrow"/>
        </w:rPr>
        <w:t xml:space="preserve">zasedání </w:t>
      </w:r>
      <w:r w:rsidR="001B696F" w:rsidRPr="00CC051F">
        <w:rPr>
          <w:rFonts w:ascii="Arial Narrow" w:hAnsi="Arial Narrow"/>
        </w:rPr>
        <w:t>Kontrolního výboru. Samotný fakt neuskutečněného zasedání neznamená absenci vnitřních kontrolních mechanizmů.</w:t>
      </w:r>
      <w:r w:rsidR="000F7EB9" w:rsidRPr="00CC051F">
        <w:rPr>
          <w:rFonts w:ascii="Arial Narrow" w:hAnsi="Arial Narrow"/>
        </w:rPr>
        <w:t xml:space="preserve">  </w:t>
      </w:r>
    </w:p>
    <w:p w:rsidR="0062357C" w:rsidRPr="00FF62DE" w:rsidRDefault="007C3174" w:rsidP="002548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</w:t>
      </w:r>
      <w:r w:rsidR="00AD53D4">
        <w:rPr>
          <w:rFonts w:ascii="Arial Narrow" w:hAnsi="Arial Narrow"/>
        </w:rPr>
        <w:t xml:space="preserve"> zasedání z</w:t>
      </w:r>
      <w:r w:rsidR="0076226F">
        <w:rPr>
          <w:rFonts w:ascii="Arial Narrow" w:hAnsi="Arial Narrow"/>
        </w:rPr>
        <w:t xml:space="preserve">astupitelstva pak </w:t>
      </w:r>
      <w:r>
        <w:rPr>
          <w:rFonts w:ascii="Arial Narrow" w:hAnsi="Arial Narrow"/>
        </w:rPr>
        <w:t xml:space="preserve">stručně </w:t>
      </w:r>
      <w:proofErr w:type="gramStart"/>
      <w:r w:rsidR="0076226F">
        <w:rPr>
          <w:rFonts w:ascii="Arial Narrow" w:hAnsi="Arial Narrow"/>
        </w:rPr>
        <w:t>konstatovala :</w:t>
      </w:r>
      <w:proofErr w:type="gramEnd"/>
    </w:p>
    <w:p w:rsidR="002B5A5F" w:rsidRDefault="002B5A5F" w:rsidP="002B5A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lastRenderedPageBreak/>
        <w:t>K USNESENÍ ZASTUPITELSTVA OBCE č</w:t>
      </w:r>
      <w:r w:rsidR="006C269D">
        <w:rPr>
          <w:rFonts w:ascii="Arial Narrow" w:hAnsi="Arial Narrow"/>
          <w:b/>
          <w:color w:val="002060"/>
          <w:u w:val="single"/>
        </w:rPr>
        <w:t xml:space="preserve">. </w:t>
      </w:r>
      <w:r w:rsidR="009C6DC3">
        <w:rPr>
          <w:rFonts w:ascii="Arial Narrow" w:hAnsi="Arial Narrow"/>
          <w:b/>
          <w:color w:val="002060"/>
          <w:u w:val="single"/>
        </w:rPr>
        <w:t>5/</w:t>
      </w:r>
      <w:r w:rsidR="00CA3D06">
        <w:rPr>
          <w:rFonts w:ascii="Arial Narrow" w:hAnsi="Arial Narrow"/>
          <w:b/>
          <w:color w:val="002060"/>
          <w:u w:val="single"/>
        </w:rPr>
        <w:t>29122023</w:t>
      </w:r>
    </w:p>
    <w:p w:rsidR="002B5A5F" w:rsidRPr="004553CF" w:rsidRDefault="009C6DC3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Zastupitelstvem schválený rozpočet obce Skorkov na rok 2024 byl zveřejněn vyvěšením na úřední desce a E-desce od 29.12.2024 do 30.06.2025</w:t>
      </w:r>
      <w:r w:rsidR="00CA3D06">
        <w:rPr>
          <w:rFonts w:ascii="Arial Narrow" w:hAnsi="Arial Narrow"/>
        </w:rPr>
        <w:t>.</w:t>
      </w:r>
    </w:p>
    <w:p w:rsidR="00C8239B" w:rsidRPr="0006673B" w:rsidRDefault="0062357C" w:rsidP="0062357C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</w:t>
      </w:r>
      <w:r w:rsidR="005D7185" w:rsidRPr="0006673B">
        <w:rPr>
          <w:rFonts w:ascii="Arial Narrow" w:hAnsi="Arial Narrow"/>
          <w:b/>
          <w:color w:val="002060"/>
          <w:u w:val="single"/>
        </w:rPr>
        <w:t xml:space="preserve">NÍ ZASTUPITELSTVA OBCE č. </w:t>
      </w:r>
      <w:r w:rsidR="00CA3D06">
        <w:rPr>
          <w:rFonts w:ascii="Arial Narrow" w:hAnsi="Arial Narrow"/>
          <w:b/>
          <w:color w:val="002060"/>
          <w:u w:val="single"/>
        </w:rPr>
        <w:t>6/29122023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:rsidR="004A73C9" w:rsidRPr="00FF62DE" w:rsidRDefault="00CA3D06" w:rsidP="006865A8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o nájmu nebytových prostor byla vyhotovena a uzavřena.</w:t>
      </w:r>
    </w:p>
    <w:p w:rsidR="00C9734F" w:rsidRPr="0006673B" w:rsidRDefault="00C9734F" w:rsidP="00C9734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</w:t>
      </w:r>
      <w:r w:rsidR="006865A8" w:rsidRPr="0006673B">
        <w:rPr>
          <w:rFonts w:ascii="Arial Narrow" w:hAnsi="Arial Narrow"/>
          <w:b/>
          <w:color w:val="002060"/>
          <w:u w:val="single"/>
        </w:rPr>
        <w:t xml:space="preserve">ESENÍ ZASTUPITELSTVA OBCE č. </w:t>
      </w:r>
      <w:r w:rsidR="00CA3D06">
        <w:rPr>
          <w:rFonts w:ascii="Arial Narrow" w:hAnsi="Arial Narrow"/>
          <w:b/>
          <w:color w:val="002060"/>
          <w:u w:val="single"/>
        </w:rPr>
        <w:t>7/29122023</w:t>
      </w:r>
    </w:p>
    <w:p w:rsidR="005E32DD" w:rsidRPr="00CA3D06" w:rsidRDefault="00CA3D06" w:rsidP="00CA3D06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Výše odměn neuvolněným členům zastupitelstva byla realizována (viz. účetnictví obce).</w:t>
      </w:r>
    </w:p>
    <w:p w:rsidR="00FF62DE" w:rsidRDefault="00FF62DE" w:rsidP="00FF62DE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 xml:space="preserve">K USNESENÍ ZASTUPITELSTVA OBCE č. </w:t>
      </w:r>
      <w:r w:rsidR="00CA3D06">
        <w:rPr>
          <w:rFonts w:ascii="Arial Narrow" w:hAnsi="Arial Narrow"/>
          <w:b/>
          <w:color w:val="002060"/>
          <w:u w:val="single"/>
        </w:rPr>
        <w:t>8/29122023</w:t>
      </w:r>
    </w:p>
    <w:p w:rsidR="00FF62DE" w:rsidRDefault="00CA3D06" w:rsidP="003673EB">
      <w:pPr>
        <w:pStyle w:val="Odstavecseseznamem"/>
        <w:ind w:left="780"/>
        <w:jc w:val="both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</w:rPr>
        <w:t xml:space="preserve">Kulturně společenská akce „Silvestr 2024“ byla vedením obce realizováno s omezením hudební produkce s ohledem na úmrtí paní Lenky Dolejší. </w:t>
      </w:r>
    </w:p>
    <w:p w:rsidR="000E7611" w:rsidRDefault="000E7611" w:rsidP="000E761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</w:t>
      </w:r>
      <w:r w:rsidR="00CA3D06">
        <w:rPr>
          <w:rFonts w:ascii="Arial Narrow" w:hAnsi="Arial Narrow"/>
          <w:b/>
          <w:color w:val="002060"/>
          <w:u w:val="single"/>
        </w:rPr>
        <w:t>USNESENÍ ZASTUPITELSTVA OBCE č.9/29</w:t>
      </w:r>
      <w:r w:rsidR="005E32DD">
        <w:rPr>
          <w:rFonts w:ascii="Arial Narrow" w:hAnsi="Arial Narrow"/>
          <w:b/>
          <w:color w:val="002060"/>
          <w:u w:val="single"/>
        </w:rPr>
        <w:t>122023</w:t>
      </w:r>
    </w:p>
    <w:p w:rsidR="000E7611" w:rsidRDefault="00CA3D06" w:rsidP="000E7611">
      <w:pPr>
        <w:pStyle w:val="Odstavecseseznamem"/>
        <w:ind w:left="78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Zastupitelstvem schválený „Program kontroly jakosti vody v roce 2024“ byl odeslán na VAK </w:t>
      </w:r>
      <w:proofErr w:type="spellStart"/>
      <w:r>
        <w:rPr>
          <w:rFonts w:ascii="Arial Narrow" w:hAnsi="Arial Narrow"/>
          <w:color w:val="000000" w:themeColor="text1"/>
        </w:rPr>
        <w:t>H.Brod</w:t>
      </w:r>
      <w:proofErr w:type="spellEnd"/>
      <w:r>
        <w:rPr>
          <w:rFonts w:ascii="Arial Narrow" w:hAnsi="Arial Narrow"/>
          <w:color w:val="000000" w:themeColor="text1"/>
        </w:rPr>
        <w:t>.</w:t>
      </w:r>
    </w:p>
    <w:p w:rsidR="00B33192" w:rsidRPr="00CA3D06" w:rsidRDefault="00CA3D06" w:rsidP="00CA3D06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2060"/>
          <w:u w:val="single"/>
        </w:rPr>
        <w:t xml:space="preserve"> </w:t>
      </w:r>
    </w:p>
    <w:p w:rsidR="002548FF" w:rsidRDefault="000F33D2" w:rsidP="000F33D2">
      <w:pPr>
        <w:jc w:val="both"/>
        <w:rPr>
          <w:rFonts w:ascii="Arial Narrow" w:hAnsi="Arial Narrow"/>
          <w:noProof/>
          <w:lang w:eastAsia="cs-CZ"/>
        </w:rPr>
      </w:pPr>
      <w:r w:rsidRPr="0006673B">
        <w:rPr>
          <w:rFonts w:ascii="Arial Narrow" w:hAnsi="Arial Narrow"/>
          <w:noProof/>
          <w:lang w:eastAsia="cs-CZ"/>
        </w:rPr>
        <w:t xml:space="preserve">Závěrem svého vystoupení </w:t>
      </w:r>
      <w:r w:rsidR="00261DE9">
        <w:rPr>
          <w:rFonts w:ascii="Arial Narrow" w:hAnsi="Arial Narrow"/>
          <w:noProof/>
          <w:lang w:eastAsia="cs-CZ"/>
        </w:rPr>
        <w:t>předsedkyně kontrolního výboru</w:t>
      </w:r>
      <w:r w:rsidR="008F4C12" w:rsidRPr="0006673B">
        <w:rPr>
          <w:rFonts w:ascii="Arial Narrow" w:hAnsi="Arial Narrow"/>
          <w:noProof/>
          <w:lang w:eastAsia="cs-CZ"/>
        </w:rPr>
        <w:t xml:space="preserve"> </w:t>
      </w:r>
      <w:r w:rsidRPr="0006673B">
        <w:rPr>
          <w:rFonts w:ascii="Arial Narrow" w:hAnsi="Arial Narrow"/>
          <w:noProof/>
          <w:lang w:eastAsia="cs-CZ"/>
        </w:rPr>
        <w:t>paní Mgr. Jana No</w:t>
      </w:r>
      <w:r w:rsidR="00743BD8" w:rsidRPr="0006673B">
        <w:rPr>
          <w:rFonts w:ascii="Arial Narrow" w:hAnsi="Arial Narrow"/>
          <w:noProof/>
          <w:lang w:eastAsia="cs-CZ"/>
        </w:rPr>
        <w:t xml:space="preserve">váková konstatovala, že  </w:t>
      </w:r>
      <w:r w:rsidR="008809E1" w:rsidRPr="0006673B">
        <w:rPr>
          <w:rFonts w:ascii="Arial Narrow" w:hAnsi="Arial Narrow"/>
          <w:noProof/>
          <w:lang w:eastAsia="cs-CZ"/>
        </w:rPr>
        <w:t>průběžně prováděnou</w:t>
      </w:r>
      <w:r w:rsidR="00743BD8" w:rsidRPr="0006673B">
        <w:rPr>
          <w:rFonts w:ascii="Arial Narrow" w:hAnsi="Arial Narrow"/>
          <w:noProof/>
          <w:lang w:eastAsia="cs-CZ"/>
        </w:rPr>
        <w:t xml:space="preserve"> kontrolou</w:t>
      </w:r>
      <w:r w:rsidR="008809E1" w:rsidRPr="0006673B">
        <w:rPr>
          <w:rFonts w:ascii="Arial Narrow" w:hAnsi="Arial Narrow"/>
          <w:noProof/>
          <w:lang w:eastAsia="cs-CZ"/>
        </w:rPr>
        <w:t xml:space="preserve"> nebyla zjištěna</w:t>
      </w:r>
      <w:r w:rsidRPr="0006673B">
        <w:rPr>
          <w:rFonts w:ascii="Arial Narrow" w:hAnsi="Arial Narrow"/>
          <w:noProof/>
          <w:lang w:eastAsia="cs-CZ"/>
        </w:rPr>
        <w:t xml:space="preserve"> porušení právních předpisů vztahující</w:t>
      </w:r>
      <w:r w:rsidR="00743BD8" w:rsidRPr="0006673B">
        <w:rPr>
          <w:rFonts w:ascii="Arial Narrow" w:hAnsi="Arial Narrow"/>
          <w:noProof/>
          <w:lang w:eastAsia="cs-CZ"/>
        </w:rPr>
        <w:t>ch se k činnosti obecního úřadu, usnesení zastu</w:t>
      </w:r>
      <w:r w:rsidR="000D5186" w:rsidRPr="0006673B">
        <w:rPr>
          <w:rFonts w:ascii="Arial Narrow" w:hAnsi="Arial Narrow"/>
          <w:noProof/>
          <w:lang w:eastAsia="cs-CZ"/>
        </w:rPr>
        <w:t>pitelstva jsou průběžně plněna.</w:t>
      </w:r>
      <w:r w:rsidR="00743BD8" w:rsidRPr="0006673B">
        <w:rPr>
          <w:rFonts w:ascii="Arial Narrow" w:hAnsi="Arial Narrow"/>
          <w:noProof/>
          <w:lang w:eastAsia="cs-CZ"/>
        </w:rPr>
        <w:t xml:space="preserve"> </w:t>
      </w:r>
    </w:p>
    <w:p w:rsidR="00261DE9" w:rsidRPr="00AF3F97" w:rsidRDefault="00261DE9" w:rsidP="000F33D2">
      <w:pPr>
        <w:jc w:val="both"/>
        <w:rPr>
          <w:rFonts w:ascii="Arial Narrow" w:hAnsi="Arial Narrow"/>
          <w:noProof/>
          <w:lang w:eastAsia="cs-CZ"/>
        </w:rPr>
      </w:pPr>
    </w:p>
    <w:p w:rsidR="00196D41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3 :</w:t>
      </w:r>
    </w:p>
    <w:p w:rsidR="004237A9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 informace předsedkyně Kontrolního výboru paní 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Mgr.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Jany Novákové o plnění úkolů vyplývajících ze zasedání </w:t>
      </w:r>
      <w:r w:rsidR="00CA3D0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ze dne 29</w:t>
      </w:r>
      <w:r w:rsidR="00261DE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.12</w:t>
      </w:r>
      <w:r w:rsidR="004237A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.2023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 připomínek, přičemž konstatuje, že usnesení zastupitelstva jsou průběžně plněna v souladu s 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pla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tnou legislativou a požadavky na řádné a transparetní hospodaření územně samosprávného celku.</w:t>
      </w:r>
    </w:p>
    <w:p w:rsidR="00105CD8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Výsl</w:t>
      </w:r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edek </w:t>
      </w:r>
      <w:proofErr w:type="gramStart"/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 Pro: </w:t>
      </w:r>
      <w:r w:rsidR="00261DE9">
        <w:rPr>
          <w:rFonts w:ascii="Arial Narrow" w:hAnsi="Arial Narrow"/>
          <w:b/>
          <w:color w:val="002060"/>
          <w:sz w:val="24"/>
          <w:szCs w:val="24"/>
        </w:rPr>
        <w:t>7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105CD8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Usnesení č. 3 bylo schváleno.</w:t>
      </w:r>
    </w:p>
    <w:p w:rsidR="00FF62DE" w:rsidRPr="00D4438B" w:rsidRDefault="00AE7CD9" w:rsidP="00D90A0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Narrow" w:hAnsi="Arial Narrow"/>
        </w:rPr>
        <w:t xml:space="preserve">  </w:t>
      </w:r>
    </w:p>
    <w:p w:rsidR="00FF62DE" w:rsidRPr="0006673B" w:rsidRDefault="00D4438B" w:rsidP="00FF6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4</w:t>
      </w:r>
      <w:r w:rsidR="00FF62DE" w:rsidRPr="0006673B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:rsidR="00FF62DE" w:rsidRPr="003673EB" w:rsidRDefault="00FF62DE" w:rsidP="0036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„HOSPODAŘENÍ OBCE, AKTUÁLNÍ FINANČNÍ PŘEHLED, REKAPITULACE UPLYNULÉHO OBDOBÍ, ROZPOČTOVÁ OPATŘENÍ …“</w:t>
      </w:r>
    </w:p>
    <w:p w:rsidR="00880E26" w:rsidRDefault="00663521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633B8" w:rsidRPr="00745915">
        <w:rPr>
          <w:rFonts w:ascii="Arial Narrow" w:hAnsi="Arial Narrow"/>
        </w:rPr>
        <w:t>ředsedky</w:t>
      </w:r>
      <w:r>
        <w:rPr>
          <w:rFonts w:ascii="Arial Narrow" w:hAnsi="Arial Narrow"/>
        </w:rPr>
        <w:t>ně finančního výboru paní Jiřina Kocmanová</w:t>
      </w:r>
      <w:r w:rsidR="00745915" w:rsidRPr="00745915">
        <w:rPr>
          <w:rFonts w:ascii="Arial Narrow" w:hAnsi="Arial Narrow"/>
        </w:rPr>
        <w:t xml:space="preserve"> </w:t>
      </w:r>
      <w:r w:rsidR="004237A9">
        <w:rPr>
          <w:rFonts w:ascii="Arial Narrow" w:hAnsi="Arial Narrow"/>
        </w:rPr>
        <w:t>detailně seznámil</w:t>
      </w:r>
      <w:r>
        <w:rPr>
          <w:rFonts w:ascii="Arial Narrow" w:hAnsi="Arial Narrow"/>
        </w:rPr>
        <w:t>a</w:t>
      </w:r>
      <w:r w:rsidR="006633B8" w:rsidRPr="00745915">
        <w:rPr>
          <w:rFonts w:ascii="Arial Narrow" w:hAnsi="Arial Narrow"/>
        </w:rPr>
        <w:t xml:space="preserve"> zastupitelstvo s přehledem bezhotovostních plateb z účtů obce a hotovostních výd</w:t>
      </w:r>
      <w:r w:rsidR="009271EC" w:rsidRPr="00745915">
        <w:rPr>
          <w:rFonts w:ascii="Arial Narrow" w:hAnsi="Arial Narrow"/>
        </w:rPr>
        <w:t>ajů</w:t>
      </w:r>
      <w:r w:rsidR="00C8239B" w:rsidRPr="00745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 jednotlivých pokladen </w:t>
      </w:r>
      <w:proofErr w:type="gramStart"/>
      <w:r>
        <w:rPr>
          <w:rFonts w:ascii="Arial Narrow" w:hAnsi="Arial Narrow"/>
        </w:rPr>
        <w:t xml:space="preserve">od </w:t>
      </w:r>
      <w:r w:rsidR="00CA3D06">
        <w:rPr>
          <w:rFonts w:ascii="Arial Narrow" w:hAnsi="Arial Narrow"/>
        </w:rPr>
        <w:t xml:space="preserve"> 29.12.2023</w:t>
      </w:r>
      <w:proofErr w:type="gramEnd"/>
      <w:r w:rsidR="00CA3D06">
        <w:rPr>
          <w:rFonts w:ascii="Arial Narrow" w:hAnsi="Arial Narrow"/>
        </w:rPr>
        <w:t xml:space="preserve"> do 29.03</w:t>
      </w:r>
      <w:r w:rsidR="00A5155F">
        <w:rPr>
          <w:rFonts w:ascii="Arial Narrow" w:hAnsi="Arial Narrow"/>
        </w:rPr>
        <w:t>.</w:t>
      </w:r>
      <w:r w:rsidR="00CA3D06">
        <w:rPr>
          <w:rFonts w:ascii="Arial Narrow" w:hAnsi="Arial Narrow"/>
        </w:rPr>
        <w:t>2024</w:t>
      </w:r>
      <w:r w:rsidR="00261DE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880E26" w:rsidRDefault="00A5155F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Konkrétně tyto platby </w:t>
      </w:r>
      <w:r w:rsidR="00096F2B">
        <w:rPr>
          <w:rFonts w:ascii="Arial Narrow" w:hAnsi="Arial Narrow"/>
        </w:rPr>
        <w:t xml:space="preserve">z </w:t>
      </w:r>
      <w:proofErr w:type="gramStart"/>
      <w:r w:rsidR="00096F2B">
        <w:rPr>
          <w:rFonts w:ascii="Arial Narrow" w:hAnsi="Arial Narrow"/>
        </w:rPr>
        <w:t>účtů</w:t>
      </w:r>
      <w:r w:rsidR="00880E26">
        <w:rPr>
          <w:rFonts w:ascii="Arial Narrow" w:hAnsi="Arial Narrow"/>
        </w:rPr>
        <w:t xml:space="preserve"> :</w:t>
      </w:r>
      <w:proofErr w:type="gramEnd"/>
    </w:p>
    <w:p w:rsidR="003653B3" w:rsidRDefault="00A5155F" w:rsidP="00A515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č. 107-4825230247/0100 vedený u K.B., a.s.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15.01.2024 – L. Pudil, údržba vysokozdvižného vozíku                                                          =7.032,--Kč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19.02.2024 – S. Brabenec, nájemné za pozemky dle smlouvy                                             =60.270,--Kč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26.02.2024 – L. Pudil, údržba vysokozdvižného vozíku                                                        =17.069,--Kč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01.03.2024 – J. Poulíčková, nájemné za část budovy                                                           =30.000,--Kč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01.03.2024 – T. Straka, práce při zpracování kulatiny                                                           =52.190,--Kč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04.03.2024 – J. Bláha, vyvážení kalamitního dřeva                                                               =43.325,--Kč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08.03.2024 – J. Poulíčková, zimní údržba                                                                             =22.821,--Kč</w:t>
      </w:r>
    </w:p>
    <w:p w:rsidR="00A5155F" w:rsidRDefault="00A5155F" w:rsidP="00A5155F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25.03.2024 – V. </w:t>
      </w:r>
      <w:proofErr w:type="spellStart"/>
      <w:r>
        <w:rPr>
          <w:rFonts w:ascii="Arial Narrow" w:hAnsi="Arial Narrow"/>
        </w:rPr>
        <w:t>Kelnar</w:t>
      </w:r>
      <w:proofErr w:type="spellEnd"/>
      <w:r>
        <w:rPr>
          <w:rFonts w:ascii="Arial Narrow" w:hAnsi="Arial Narrow"/>
        </w:rPr>
        <w:t>, těžba kalamitního dřeva                                                                  =39.153,--Kč</w:t>
      </w:r>
    </w:p>
    <w:p w:rsidR="00A5155F" w:rsidRDefault="00A5155F" w:rsidP="00A515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31721521/0100 vedený u K.B., a.s.</w:t>
      </w:r>
    </w:p>
    <w:p w:rsidR="00873EB3" w:rsidRDefault="00873EB3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29.12.2023 – J. Poulíčková, údržba obecního vodovodu                                                      =247.360,--Kč</w:t>
      </w:r>
    </w:p>
    <w:p w:rsidR="00A5155F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31.12.2023</w:t>
      </w:r>
      <w:r w:rsidR="00A5155F">
        <w:rPr>
          <w:rFonts w:ascii="Arial Narrow" w:hAnsi="Arial Narrow"/>
        </w:rPr>
        <w:t xml:space="preserve"> – J. Bláha, vyvážení kulatiny </w:t>
      </w:r>
      <w:r w:rsidR="00096F2B">
        <w:rPr>
          <w:rFonts w:ascii="Arial Narrow" w:hAnsi="Arial Narrow"/>
        </w:rPr>
        <w:t xml:space="preserve">                                                                               </w:t>
      </w:r>
      <w:r w:rsidR="00A5155F">
        <w:rPr>
          <w:rFonts w:ascii="Arial Narrow" w:hAnsi="Arial Narrow"/>
        </w:rPr>
        <w:t>=20.521,--Kč</w:t>
      </w:r>
    </w:p>
    <w:p w:rsidR="00A5155F" w:rsidRDefault="00A5155F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31.</w:t>
      </w:r>
      <w:r w:rsidR="000F774E">
        <w:rPr>
          <w:rFonts w:ascii="Arial Narrow" w:hAnsi="Arial Narrow"/>
        </w:rPr>
        <w:t xml:space="preserve">12.2023 – J. Poulíčková, údržba manipulačních ploch </w:t>
      </w:r>
      <w:r w:rsidR="00096F2B">
        <w:rPr>
          <w:rFonts w:ascii="Arial Narrow" w:hAnsi="Arial Narrow"/>
        </w:rPr>
        <w:t xml:space="preserve">                                                     </w:t>
      </w:r>
      <w:r w:rsidR="000F774E">
        <w:rPr>
          <w:rFonts w:ascii="Arial Narrow" w:hAnsi="Arial Narrow"/>
        </w:rPr>
        <w:t>=58.322,--Kč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31.12.2023 – J. Poulíčková, oprava cest v</w:t>
      </w:r>
      <w:r w:rsidR="00096F2B">
        <w:rPr>
          <w:rFonts w:ascii="Arial Narrow" w:hAnsi="Arial Narrow"/>
        </w:rPr>
        <w:t> </w:t>
      </w:r>
      <w:r>
        <w:rPr>
          <w:rFonts w:ascii="Arial Narrow" w:hAnsi="Arial Narrow"/>
        </w:rPr>
        <w:t>obci</w:t>
      </w:r>
      <w:r w:rsidR="00096F2B">
        <w:rPr>
          <w:rFonts w:ascii="Arial Narrow" w:hAnsi="Arial Narrow"/>
        </w:rPr>
        <w:t xml:space="preserve">                                                                     </w:t>
      </w:r>
      <w:r>
        <w:rPr>
          <w:rFonts w:ascii="Arial Narrow" w:hAnsi="Arial Narrow"/>
        </w:rPr>
        <w:t xml:space="preserve"> =73.399,--Kč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31.12.2023 – I. </w:t>
      </w:r>
      <w:proofErr w:type="spellStart"/>
      <w:r>
        <w:rPr>
          <w:rFonts w:ascii="Arial Narrow" w:hAnsi="Arial Narrow"/>
        </w:rPr>
        <w:t>Schamberger</w:t>
      </w:r>
      <w:proofErr w:type="spellEnd"/>
      <w:r>
        <w:rPr>
          <w:rFonts w:ascii="Arial Narrow" w:hAnsi="Arial Narrow"/>
        </w:rPr>
        <w:t xml:space="preserve">, správa internetových stránek </w:t>
      </w:r>
      <w:r w:rsidR="00096F2B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>=6.000,--Kč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03.01.2024 – VAK H. Brod – nákup </w:t>
      </w:r>
      <w:proofErr w:type="spellStart"/>
      <w:r>
        <w:rPr>
          <w:rFonts w:ascii="Arial Narrow" w:hAnsi="Arial Narrow"/>
        </w:rPr>
        <w:t>chloranu</w:t>
      </w:r>
      <w:proofErr w:type="spellEnd"/>
      <w:r>
        <w:rPr>
          <w:rFonts w:ascii="Arial Narrow" w:hAnsi="Arial Narrow"/>
        </w:rPr>
        <w:t xml:space="preserve"> sodného </w:t>
      </w:r>
      <w:r w:rsidR="00096F2B">
        <w:rPr>
          <w:rFonts w:ascii="Arial Narrow" w:hAnsi="Arial Narrow"/>
        </w:rPr>
        <w:t xml:space="preserve">                                                               </w:t>
      </w:r>
      <w:r>
        <w:rPr>
          <w:rFonts w:ascii="Arial Narrow" w:hAnsi="Arial Narrow"/>
        </w:rPr>
        <w:t>=833,--Kč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04.01.2024 – Karel </w:t>
      </w:r>
      <w:proofErr w:type="spellStart"/>
      <w:r>
        <w:rPr>
          <w:rFonts w:ascii="Arial Narrow" w:hAnsi="Arial Narrow"/>
        </w:rPr>
        <w:t>Wolfan</w:t>
      </w:r>
      <w:proofErr w:type="spellEnd"/>
      <w:r>
        <w:rPr>
          <w:rFonts w:ascii="Arial Narrow" w:hAnsi="Arial Narrow"/>
        </w:rPr>
        <w:t xml:space="preserve">, pohřební služba, smuteční koš </w:t>
      </w:r>
      <w:r w:rsidR="00096F2B">
        <w:rPr>
          <w:rFonts w:ascii="Arial Narrow" w:hAnsi="Arial Narrow"/>
        </w:rPr>
        <w:t xml:space="preserve">                                                    </w:t>
      </w:r>
      <w:r>
        <w:rPr>
          <w:rFonts w:ascii="Arial Narrow" w:hAnsi="Arial Narrow"/>
        </w:rPr>
        <w:t xml:space="preserve">=1.800,--Kč 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09.01.2024 – </w:t>
      </w:r>
      <w:proofErr w:type="spellStart"/>
      <w:r>
        <w:rPr>
          <w:rFonts w:ascii="Arial Narrow" w:hAnsi="Arial Narrow"/>
        </w:rPr>
        <w:t>Straus</w:t>
      </w:r>
      <w:proofErr w:type="spellEnd"/>
      <w:r>
        <w:rPr>
          <w:rFonts w:ascii="Arial Narrow" w:hAnsi="Arial Narrow"/>
        </w:rPr>
        <w:t>, s.r.o., pracovní pomůcky</w:t>
      </w:r>
      <w:r w:rsidR="00096F2B">
        <w:rPr>
          <w:rFonts w:ascii="Arial Narrow" w:hAnsi="Arial Narrow"/>
        </w:rPr>
        <w:t xml:space="preserve">                                                                        </w:t>
      </w:r>
      <w:r>
        <w:rPr>
          <w:rFonts w:ascii="Arial Narrow" w:hAnsi="Arial Narrow"/>
        </w:rPr>
        <w:t xml:space="preserve"> =5.140,--Kč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12.01.2024 – QMC, s.r.o., portál pro uveřejnění veřejných zakázek </w:t>
      </w:r>
      <w:r w:rsidR="00096F2B">
        <w:rPr>
          <w:rFonts w:ascii="Arial Narrow" w:hAnsi="Arial Narrow"/>
        </w:rPr>
        <w:t xml:space="preserve">                                       </w:t>
      </w:r>
      <w:r>
        <w:rPr>
          <w:rFonts w:ascii="Arial Narrow" w:hAnsi="Arial Narrow"/>
        </w:rPr>
        <w:t>=2.420,--Kč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16.01.2024 – HANNA </w:t>
      </w:r>
      <w:proofErr w:type="gramStart"/>
      <w:r>
        <w:rPr>
          <w:rFonts w:ascii="Arial Narrow" w:hAnsi="Arial Narrow"/>
        </w:rPr>
        <w:t>Instruments ,</w:t>
      </w:r>
      <w:proofErr w:type="gramEnd"/>
      <w:r>
        <w:rPr>
          <w:rFonts w:ascii="Arial Narrow" w:hAnsi="Arial Narrow"/>
        </w:rPr>
        <w:t xml:space="preserve"> pro vodojem </w:t>
      </w:r>
      <w:r w:rsidR="00096F2B">
        <w:rPr>
          <w:rFonts w:ascii="Arial Narrow" w:hAnsi="Arial Narrow"/>
        </w:rPr>
        <w:t xml:space="preserve">                                                                    </w:t>
      </w:r>
      <w:r>
        <w:rPr>
          <w:rFonts w:ascii="Arial Narrow" w:hAnsi="Arial Narrow"/>
        </w:rPr>
        <w:t>=1.170,--Kč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22.01.2024 – P. Brož, výměna zimních pneu </w:t>
      </w:r>
      <w:r w:rsidR="00096F2B">
        <w:rPr>
          <w:rFonts w:ascii="Arial Narrow" w:hAnsi="Arial Narrow"/>
        </w:rPr>
        <w:t xml:space="preserve">                                                                           </w:t>
      </w:r>
      <w:r>
        <w:rPr>
          <w:rFonts w:ascii="Arial Narrow" w:hAnsi="Arial Narrow"/>
        </w:rPr>
        <w:t>=1.000,--Kč</w:t>
      </w:r>
    </w:p>
    <w:p w:rsidR="00096F2B" w:rsidRDefault="00096F2B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22.01.2024 – ASSECO SOLUTIONS, </w:t>
      </w:r>
      <w:proofErr w:type="spellStart"/>
      <w:r>
        <w:rPr>
          <w:rFonts w:ascii="Arial Narrow" w:hAnsi="Arial Narrow"/>
        </w:rPr>
        <w:t>softwar</w:t>
      </w:r>
      <w:proofErr w:type="spellEnd"/>
      <w:r>
        <w:rPr>
          <w:rFonts w:ascii="Arial Narrow" w:hAnsi="Arial Narrow"/>
        </w:rPr>
        <w:t xml:space="preserve"> HELIOS </w:t>
      </w:r>
      <w:proofErr w:type="spellStart"/>
      <w:r>
        <w:rPr>
          <w:rFonts w:ascii="Arial Narrow" w:hAnsi="Arial Narrow"/>
        </w:rPr>
        <w:t>Fenix</w:t>
      </w:r>
      <w:proofErr w:type="spellEnd"/>
      <w:r>
        <w:rPr>
          <w:rFonts w:ascii="Arial Narrow" w:hAnsi="Arial Narrow"/>
        </w:rPr>
        <w:t xml:space="preserve">                                                =17.389,--Kč</w:t>
      </w:r>
    </w:p>
    <w:p w:rsidR="00096F2B" w:rsidRDefault="00096F2B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22.02.2024 – VAK H.B., materiál na přepojení 2 přípojek                                                       =17.941,--Kč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08.03.2024 – J. Poulíčková, přepojení vodovodu ke 2 nemovitostem </w:t>
      </w:r>
      <w:r w:rsidR="00096F2B">
        <w:rPr>
          <w:rFonts w:ascii="Arial Narrow" w:hAnsi="Arial Narrow"/>
        </w:rPr>
        <w:t xml:space="preserve">                                   </w:t>
      </w:r>
      <w:r>
        <w:rPr>
          <w:rFonts w:ascii="Arial Narrow" w:hAnsi="Arial Narrow"/>
        </w:rPr>
        <w:t>=34.183,--Kč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08.03.2024 – J. Poulíčková, oprava příjezdové komunikace</w:t>
      </w:r>
      <w:r w:rsidR="00096F2B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=6.552,--Kč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11.03.2024 – J. Poulíčková, údržba obecního kompostu </w:t>
      </w:r>
      <w:r w:rsidR="00096F2B">
        <w:rPr>
          <w:rFonts w:ascii="Arial Narrow" w:hAnsi="Arial Narrow"/>
        </w:rPr>
        <w:t xml:space="preserve">                                                         </w:t>
      </w:r>
      <w:r>
        <w:rPr>
          <w:rFonts w:ascii="Arial Narrow" w:hAnsi="Arial Narrow"/>
        </w:rPr>
        <w:t>=2.571,--Kč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12..03.2024 – Česká televize, televizní poplatek </w:t>
      </w:r>
      <w:r w:rsidR="00096F2B">
        <w:rPr>
          <w:rFonts w:ascii="Arial Narrow" w:hAnsi="Arial Narrow"/>
        </w:rPr>
        <w:t xml:space="preserve">                                                                     </w:t>
      </w:r>
      <w:r>
        <w:rPr>
          <w:rFonts w:ascii="Arial Narrow" w:hAnsi="Arial Narrow"/>
        </w:rPr>
        <w:t>=1.620,--Kč</w:t>
      </w:r>
    </w:p>
    <w:p w:rsidR="000F774E" w:rsidRDefault="000F774E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19.03.2024 – CZ </w:t>
      </w:r>
      <w:proofErr w:type="gramStart"/>
      <w:r>
        <w:rPr>
          <w:rFonts w:ascii="Arial Narrow" w:hAnsi="Arial Narrow"/>
        </w:rPr>
        <w:t>Autosklo,  doplatek</w:t>
      </w:r>
      <w:proofErr w:type="gramEnd"/>
      <w:r>
        <w:rPr>
          <w:rFonts w:ascii="Arial Narrow" w:hAnsi="Arial Narrow"/>
        </w:rPr>
        <w:t xml:space="preserve"> za výměnu čelního skla </w:t>
      </w:r>
      <w:r w:rsidR="00096F2B">
        <w:rPr>
          <w:rFonts w:ascii="Arial Narrow" w:hAnsi="Arial Narrow"/>
        </w:rPr>
        <w:t xml:space="preserve">                                                 </w:t>
      </w:r>
      <w:r>
        <w:rPr>
          <w:rFonts w:ascii="Arial Narrow" w:hAnsi="Arial Narrow"/>
        </w:rPr>
        <w:t>=1.623,--Kč</w:t>
      </w:r>
    </w:p>
    <w:p w:rsidR="00096F2B" w:rsidRDefault="00096F2B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21.03.2024 – VAK H.B., rozbor pitné vody                                                                                =2.771,--Kč</w:t>
      </w:r>
    </w:p>
    <w:p w:rsidR="000F774E" w:rsidRDefault="00096F2B" w:rsidP="00A5155F">
      <w:pPr>
        <w:pStyle w:val="Odstavecseseznamem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21.03.2024 – VAK H.B., materiál na přepojení 6 přípojek                                                       =52.859,--Kč</w:t>
      </w:r>
      <w:r w:rsidR="000F774E">
        <w:rPr>
          <w:rFonts w:ascii="Arial Narrow" w:hAnsi="Arial Narrow"/>
        </w:rPr>
        <w:t xml:space="preserve"> </w:t>
      </w:r>
    </w:p>
    <w:p w:rsidR="00096F2B" w:rsidRDefault="00096F2B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+ výdaje z pokladen.</w:t>
      </w:r>
    </w:p>
    <w:p w:rsidR="00873EB3" w:rsidRDefault="00873EB3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doplnění paní Jiřina Kocmanová uvedla, že dne 8.03.2024 byl připsán na účet obce úrok z termínovaného vkladu ve výši =137.500,--Kč.</w:t>
      </w:r>
    </w:p>
    <w:p w:rsidR="00873EB3" w:rsidRDefault="00873EB3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Dále k rozpočtovým </w:t>
      </w:r>
      <w:proofErr w:type="gramStart"/>
      <w:r>
        <w:rPr>
          <w:rFonts w:ascii="Arial Narrow" w:hAnsi="Arial Narrow"/>
        </w:rPr>
        <w:t>opatřením :</w:t>
      </w:r>
      <w:proofErr w:type="gramEnd"/>
    </w:p>
    <w:p w:rsidR="00873EB3" w:rsidRPr="00991F0E" w:rsidRDefault="00991F0E" w:rsidP="00991F0E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873EB3" w:rsidRPr="00991F0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</w:t>
      </w:r>
      <w:r w:rsidR="00873EB3" w:rsidRPr="00991F0E">
        <w:rPr>
          <w:rFonts w:ascii="Arial Narrow" w:hAnsi="Arial Narrow"/>
        </w:rPr>
        <w:t xml:space="preserve"> 9/9/2023 ze dne 15.11.2023, zveřejněné vyvěšením dne 14.12.2023,</w:t>
      </w:r>
    </w:p>
    <w:p w:rsidR="00873EB3" w:rsidRPr="00991F0E" w:rsidRDefault="00991F0E" w:rsidP="00991F0E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873EB3" w:rsidRPr="00991F0E">
        <w:rPr>
          <w:rFonts w:ascii="Arial Narrow" w:hAnsi="Arial Narrow"/>
        </w:rPr>
        <w:t xml:space="preserve">. 10/10/2023 ze dne </w:t>
      </w:r>
      <w:r w:rsidRPr="00991F0E">
        <w:rPr>
          <w:rFonts w:ascii="Arial Narrow" w:hAnsi="Arial Narrow"/>
        </w:rPr>
        <w:t xml:space="preserve">20.12.2023, zveřejněné vyvěšením dne 19.01.2024, </w:t>
      </w:r>
    </w:p>
    <w:p w:rsidR="00991F0E" w:rsidRDefault="00991F0E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paní Jiřina Kocmanová konstatovala, že tyto byly schváleny starostou obce na základě zplnomocnění usnesením zastupitelstva obce č. 11/22102022.</w:t>
      </w:r>
    </w:p>
    <w:p w:rsidR="00991F0E" w:rsidRDefault="00991F0E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 aktuálním smluvním vztahům obce s právnickými a fyzickými </w:t>
      </w:r>
      <w:proofErr w:type="gramStart"/>
      <w:r>
        <w:rPr>
          <w:rFonts w:ascii="Arial Narrow" w:hAnsi="Arial Narrow"/>
        </w:rPr>
        <w:t>osobami :</w:t>
      </w:r>
      <w:proofErr w:type="gramEnd"/>
    </w:p>
    <w:p w:rsidR="00991F0E" w:rsidRDefault="00991F0E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o dílo s Janou Poulíčkovou, Skorkov 42, IČO: 87724511, ze dne 1.1.2024 + dodatek</w:t>
      </w:r>
    </w:p>
    <w:p w:rsidR="00991F0E" w:rsidRDefault="00991F0E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o dílo s Tomášem Strakou, Skorkov 8, IČO: 08915067, ze dne 1.1.2024 + dodatek</w:t>
      </w:r>
    </w:p>
    <w:p w:rsidR="00991F0E" w:rsidRDefault="00991F0E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Smlouva o dílo s Ing. Jaromírem Žákovským, </w:t>
      </w:r>
      <w:proofErr w:type="spellStart"/>
      <w:r>
        <w:rPr>
          <w:rFonts w:ascii="Arial Narrow" w:hAnsi="Arial Narrow"/>
        </w:rPr>
        <w:t>Furchova</w:t>
      </w:r>
      <w:proofErr w:type="spellEnd"/>
      <w:r>
        <w:rPr>
          <w:rFonts w:ascii="Arial Narrow" w:hAnsi="Arial Narrow"/>
        </w:rPr>
        <w:t xml:space="preserve"> 373, IČO 71767533, ze dne 26.01.2024 (polohové a výškové zaměření lokality pro výstavbu dvou malých vodních nádrží </w:t>
      </w:r>
      <w:proofErr w:type="spellStart"/>
      <w:r>
        <w:rPr>
          <w:rFonts w:ascii="Arial Narrow" w:hAnsi="Arial Narrow"/>
        </w:rPr>
        <w:t>p.č</w:t>
      </w:r>
      <w:proofErr w:type="spellEnd"/>
      <w:r>
        <w:rPr>
          <w:rFonts w:ascii="Arial Narrow" w:hAnsi="Arial Narrow"/>
        </w:rPr>
        <w:t xml:space="preserve">. 1946 a </w:t>
      </w:r>
      <w:proofErr w:type="spellStart"/>
      <w:r>
        <w:rPr>
          <w:rFonts w:ascii="Arial Narrow" w:hAnsi="Arial Narrow"/>
        </w:rPr>
        <w:t>p.č</w:t>
      </w:r>
      <w:proofErr w:type="spellEnd"/>
      <w:r>
        <w:rPr>
          <w:rFonts w:ascii="Arial Narrow" w:hAnsi="Arial Narrow"/>
        </w:rPr>
        <w:t>. 1948)</w:t>
      </w:r>
    </w:p>
    <w:p w:rsidR="00991F0E" w:rsidRDefault="00BC0E9D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Smlouva o nájmu nebytového prostoru s panem Romanem Dolejším ze dne 1.1.2024 (na základě usnesení zastupitelstva obce č. 6/29122023, realizováno protokolární předání a převzetí objektu, včetně evidence stavu elektroměru) </w:t>
      </w:r>
    </w:p>
    <w:p w:rsidR="00BC0E9D" w:rsidRDefault="00BC0E9D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Dodatek č. 2 ke smlouvě o nájmu nebytového prostoru s paní Janou Poulíčkovou ze dne 2.1.2024,</w:t>
      </w:r>
    </w:p>
    <w:p w:rsidR="00BC0E9D" w:rsidRDefault="00BC0E9D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Dodatek č. 1 k pachtovní smlouvě s panem Stanislavem Brabencem ze dne 1.1.2024 (na základě usnesení zastupitelstva obce č. 13/07122023) </w:t>
      </w:r>
    </w:p>
    <w:p w:rsidR="00BC0E9D" w:rsidRDefault="00BC0E9D" w:rsidP="00991F0E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č. SPU 053821/2024 o udělení souhlasu k provedení stavebního záměru ze dne 19.03.2024 (projekt výstavby NRBK 78)</w:t>
      </w:r>
      <w:r w:rsidR="00640BD8">
        <w:rPr>
          <w:rFonts w:ascii="Arial Narrow" w:hAnsi="Arial Narrow"/>
        </w:rPr>
        <w:t>, dále viz. bod dotační tituly.</w:t>
      </w:r>
    </w:p>
    <w:p w:rsidR="00991F0E" w:rsidRDefault="00640BD8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Místostarosta pan Roman Dolejší, Dis., jako předseda inventarizační komise, jmenovaný usnesením zastupitelstva obce č. 10/07122023</w:t>
      </w:r>
      <w:r w:rsidR="009416A4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seznámil zastupitelstvo s provedenou inventarizací majetku obce k 31.12.2023</w:t>
      </w:r>
      <w:proofErr w:type="gramStart"/>
      <w:r w:rsidR="009416A4">
        <w:rPr>
          <w:rFonts w:ascii="Arial Narrow" w:hAnsi="Arial Narrow"/>
        </w:rPr>
        <w:t>,  bez</w:t>
      </w:r>
      <w:proofErr w:type="gramEnd"/>
      <w:r w:rsidR="009416A4">
        <w:rPr>
          <w:rFonts w:ascii="Arial Narrow" w:hAnsi="Arial Narrow"/>
        </w:rPr>
        <w:t xml:space="preserve"> negativních zjištění. </w:t>
      </w:r>
      <w:r>
        <w:rPr>
          <w:rFonts w:ascii="Arial Narrow" w:hAnsi="Arial Narrow"/>
        </w:rPr>
        <w:t xml:space="preserve"> </w:t>
      </w:r>
    </w:p>
    <w:p w:rsidR="00042B8F" w:rsidRDefault="00DF2E73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Dále místostarosta pan Roman Dolejší, Dis., upozornil zastupitelstvo, že ceníky řeziva a paliva na obecní pile nereagovaly na roční míru inflace, vyjádřené přírůstkem ročního indexu spotřebitelských cen v České republice za předchozí kalendářní rok, zveřejněné Českým statistickým úřadem, kdy v porovnání uvedl aktuální ceny v místě obvyklé, např. u firem Les ARB, Filko – pila, RV Dřevo, kde se ceny </w:t>
      </w:r>
      <w:r w:rsidR="00042B8F">
        <w:rPr>
          <w:rFonts w:ascii="Arial Narrow" w:hAnsi="Arial Narrow"/>
        </w:rPr>
        <w:t xml:space="preserve">řeziva </w:t>
      </w:r>
      <w:r>
        <w:rPr>
          <w:rFonts w:ascii="Arial Narrow" w:hAnsi="Arial Narrow"/>
        </w:rPr>
        <w:t>pohybují od 8.000,--Kč/1m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do 11.000,--Kč/1m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>, a to v závislosti na rozměru a délkách. Štípané palivové dřevo v délkách 33 cm při „zaváděcí ceně“ Lesní družstvo ve Štokách prodává od  1.050,--Kč/1</w:t>
      </w:r>
      <w:r w:rsidR="00042B8F">
        <w:rPr>
          <w:rFonts w:ascii="Arial Narrow" w:hAnsi="Arial Narrow"/>
        </w:rPr>
        <w:t xml:space="preserve"> </w:t>
      </w:r>
      <w:proofErr w:type="spellStart"/>
      <w:r w:rsidR="00042B8F">
        <w:rPr>
          <w:rFonts w:ascii="Arial Narrow" w:hAnsi="Arial Narrow"/>
        </w:rPr>
        <w:t>prms</w:t>
      </w:r>
      <w:proofErr w:type="spellEnd"/>
      <w:r w:rsidR="00274F3E">
        <w:rPr>
          <w:rFonts w:ascii="Arial Narrow" w:hAnsi="Arial Narrow"/>
        </w:rPr>
        <w:t xml:space="preserve">. </w:t>
      </w:r>
    </w:p>
    <w:p w:rsidR="0051395E" w:rsidRPr="00096F2B" w:rsidRDefault="00274F3E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 tomuto uvedl starosta obce, že informace místostarosty o aktuálních cenách řeziva jsou objektivní, přičemž doplnil o návrh stávající ceny řeziva a služeb na obecní pile </w:t>
      </w:r>
      <w:proofErr w:type="gramStart"/>
      <w:r>
        <w:rPr>
          <w:rFonts w:ascii="Arial Narrow" w:hAnsi="Arial Narrow"/>
        </w:rPr>
        <w:t>ponechat  s</w:t>
      </w:r>
      <w:proofErr w:type="gramEnd"/>
      <w:r>
        <w:rPr>
          <w:rFonts w:ascii="Arial Narrow" w:hAnsi="Arial Narrow"/>
        </w:rPr>
        <w:t xml:space="preserve"> tím, aby zůstal v platnosti pouze jeden ceník, bez uplatnění slev pro občany s trvalým pobytem, kdy cena za stavební řezivo je bez rozdílu 5.660,--Kč/1m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, bez DPH.  Palivové dřevo štípané obec prodává pouze pro </w:t>
      </w:r>
      <w:r w:rsidR="00042B8F">
        <w:rPr>
          <w:rFonts w:ascii="Arial Narrow" w:hAnsi="Arial Narrow"/>
        </w:rPr>
        <w:t>vytápění nemovitostí</w:t>
      </w:r>
      <w:r>
        <w:rPr>
          <w:rFonts w:ascii="Arial Narrow" w:hAnsi="Arial Narrow"/>
        </w:rPr>
        <w:t xml:space="preserve"> v obci a cena je 661,--Kč/1 </w:t>
      </w:r>
      <w:proofErr w:type="spellStart"/>
      <w:r>
        <w:rPr>
          <w:rFonts w:ascii="Arial Narrow" w:hAnsi="Arial Narrow"/>
        </w:rPr>
        <w:t>prms</w:t>
      </w:r>
      <w:proofErr w:type="spellEnd"/>
      <w:r w:rsidR="00042B8F">
        <w:rPr>
          <w:rFonts w:ascii="Arial Narrow" w:hAnsi="Arial Narrow"/>
        </w:rPr>
        <w:t xml:space="preserve">, bez DPH. Na doplnění návrhu pak uvedl, že při zadávaní prací a zakázek pro obec, zde rovněž není žádné finanční zvýhodnění, tedy nikdo z místních občanů nedělá pro obec zadarmo, event. za zvýhodněné ceny.  </w:t>
      </w:r>
      <w:r w:rsidR="00DF2E73">
        <w:rPr>
          <w:rFonts w:ascii="Arial Narrow" w:hAnsi="Arial Narrow"/>
        </w:rPr>
        <w:t xml:space="preserve">  </w:t>
      </w:r>
    </w:p>
    <w:p w:rsidR="00827B73" w:rsidRPr="00827B73" w:rsidRDefault="00896731" w:rsidP="00827B73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27B73">
        <w:rPr>
          <w:rFonts w:ascii="Arial Narrow" w:hAnsi="Arial Narrow"/>
        </w:rPr>
        <w:t xml:space="preserve">  </w:t>
      </w:r>
    </w:p>
    <w:p w:rsidR="00C71970" w:rsidRPr="00745915" w:rsidRDefault="003673EB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4</w:t>
      </w:r>
      <w:r w:rsidR="00C71970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CF24AC" w:rsidRPr="00745915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předsedkyně finančního výboru paní Jiřiny Kocmanové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oblasti hospodaření obce, včetně celkového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detailního 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přehled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bezhotovostích plateb z účtů obce a hotovostních výdajů z jednotlivých pokladen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období od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3653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096F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29</w:t>
      </w:r>
      <w:r w:rsidR="00D4438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.12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.2023</w:t>
      </w:r>
      <w:r w:rsidR="00096F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do 28.03.2024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dále aktuálních smluvních vztahů obce s právnickými a fyzickými oaosobami, </w:t>
      </w:r>
    </w:p>
    <w:p w:rsidR="00721C4D" w:rsidRDefault="00C71970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přičemž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konstatuje, že k finančnímu hospodaření obce nemá negativních připomínek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Sb., o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veřejných zakázkách, v souladu s platnou legislativou a požadavky na řádné a transparetní hospodaření územně samosprávného celku.</w:t>
      </w:r>
    </w:p>
    <w:p w:rsidR="00640BD8" w:rsidRDefault="00640BD8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 bere na vědomí rozpočtová opatření č. 9/9/2023 ze dne 15.11.2023 a 10/10/2023 ze dne 20.12.2023, schválená starostou obce na základě zplnomocnění usnesením zastupitelstva obce č. 11/22102022, bez připomínek.</w:t>
      </w:r>
    </w:p>
    <w:p w:rsidR="00640BD8" w:rsidRDefault="009416A4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Zastuptelstvo obce Skorkov bere na vědomí informace místostarosty pana Romana Dolejšího v oblasti inventarizace majetku obce Skorkov k 31.12.2023, bez negativních připomínek.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</w:t>
      </w:r>
    </w:p>
    <w:p w:rsidR="00042B8F" w:rsidRPr="00721C4D" w:rsidRDefault="00042B8F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 s okamžitou platností ruší ceník služeb, řeziva a palivového dřeva s uplatněním slevy na občana s trvalým pobytem v obci, nadále zůstává v platnosti pouze aktuální ceník s cenami bez rozdílu. V odůvodněných případech zplnomocňuje starostu obce k</w:t>
      </w:r>
      <w:r w:rsidR="00F3097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 rozhodnutí o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možnosti uplatnit individuální slevu až do výše 20% z celkové ceny. </w:t>
      </w:r>
    </w:p>
    <w:p w:rsidR="00C71970" w:rsidRPr="0074591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</w:t>
      </w:r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 xml:space="preserve">edek </w:t>
      </w:r>
      <w:proofErr w:type="gramStart"/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 xml:space="preserve"> Pr</w:t>
      </w:r>
      <w:r w:rsidR="00A94B02">
        <w:rPr>
          <w:rFonts w:ascii="Arial Narrow" w:hAnsi="Arial Narrow"/>
          <w:b/>
          <w:color w:val="002060"/>
          <w:sz w:val="24"/>
          <w:szCs w:val="24"/>
        </w:rPr>
        <w:t>o: 7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15438E" w:rsidRPr="0092106A" w:rsidRDefault="003673EB" w:rsidP="0092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4</w:t>
      </w:r>
      <w:r w:rsidR="00C71970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9416A4" w:rsidRDefault="009416A4" w:rsidP="001D44F6">
      <w:pPr>
        <w:jc w:val="both"/>
        <w:rPr>
          <w:rFonts w:ascii="Arial Narrow" w:hAnsi="Arial Narrow"/>
          <w:b/>
          <w:color w:val="002060"/>
          <w:u w:val="single"/>
        </w:rPr>
      </w:pPr>
    </w:p>
    <w:p w:rsidR="001D44F6" w:rsidRPr="001D44F6" w:rsidRDefault="001D44F6" w:rsidP="001D44F6">
      <w:pPr>
        <w:jc w:val="both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  <w:b/>
          <w:color w:val="002060"/>
          <w:u w:val="single"/>
        </w:rPr>
        <w:t xml:space="preserve">AKTUÁLNÍ STAVY ÚČTŮ </w:t>
      </w:r>
      <w:proofErr w:type="gramStart"/>
      <w:r>
        <w:rPr>
          <w:rFonts w:ascii="Arial Narrow" w:hAnsi="Arial Narrow"/>
          <w:b/>
          <w:color w:val="002060"/>
          <w:u w:val="single"/>
        </w:rPr>
        <w:t>OBCE :</w:t>
      </w:r>
      <w:proofErr w:type="gramEnd"/>
    </w:p>
    <w:p w:rsidR="00363D39" w:rsidRPr="003673EB" w:rsidRDefault="00FD7406" w:rsidP="003673EB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734050" cy="2200275"/>
            <wp:effectExtent l="0" t="0" r="1905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363D39">
        <w:rPr>
          <w:rFonts w:ascii="Arial Narrow" w:hAnsi="Arial Narrow"/>
          <w:sz w:val="20"/>
          <w:szCs w:val="20"/>
        </w:rPr>
        <w:t xml:space="preserve">                             </w:t>
      </w:r>
      <w:r w:rsidR="00D4438B">
        <w:rPr>
          <w:rFonts w:ascii="Arial Narrow" w:hAnsi="Arial Narrow"/>
          <w:sz w:val="20"/>
          <w:szCs w:val="20"/>
        </w:rPr>
        <w:t xml:space="preserve"> </w:t>
      </w:r>
    </w:p>
    <w:p w:rsidR="00D8321C" w:rsidRDefault="00363D39" w:rsidP="00E63EDF">
      <w:p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D27ED3" w:rsidRPr="00E63EDF">
        <w:rPr>
          <w:rFonts w:ascii="Arial Narrow" w:hAnsi="Arial Narrow"/>
          <w:sz w:val="24"/>
          <w:szCs w:val="24"/>
          <w:u w:val="single"/>
        </w:rPr>
        <w:t>tj.</w:t>
      </w:r>
      <w:r w:rsidR="008F4C12" w:rsidRPr="00E63EDF">
        <w:rPr>
          <w:rFonts w:ascii="Arial Narrow" w:hAnsi="Arial Narrow"/>
          <w:sz w:val="24"/>
          <w:szCs w:val="24"/>
          <w:u w:val="single"/>
        </w:rPr>
        <w:t xml:space="preserve"> c</w:t>
      </w:r>
      <w:r w:rsidR="00D27ED3" w:rsidRPr="00E63EDF">
        <w:rPr>
          <w:rFonts w:ascii="Arial Narrow" w:hAnsi="Arial Narrow"/>
          <w:sz w:val="24"/>
          <w:szCs w:val="24"/>
          <w:u w:val="single"/>
        </w:rPr>
        <w:t xml:space="preserve">elkem                                    </w:t>
      </w:r>
      <w:r w:rsidR="009133AE" w:rsidRPr="00E63EDF">
        <w:rPr>
          <w:rFonts w:ascii="Arial Narrow" w:hAnsi="Arial Narrow"/>
          <w:sz w:val="24"/>
          <w:szCs w:val="24"/>
          <w:u w:val="single"/>
        </w:rPr>
        <w:t xml:space="preserve">   </w:t>
      </w:r>
      <w:r w:rsidR="00D27ED3" w:rsidRPr="00E63EDF">
        <w:rPr>
          <w:rFonts w:ascii="Arial Narrow" w:hAnsi="Arial Narrow"/>
          <w:sz w:val="24"/>
          <w:szCs w:val="24"/>
          <w:u w:val="single"/>
        </w:rPr>
        <w:t xml:space="preserve">  </w:t>
      </w:r>
      <w:r w:rsidR="00873EB3">
        <w:rPr>
          <w:rFonts w:ascii="Arial Narrow" w:hAnsi="Arial Narrow"/>
          <w:b/>
          <w:color w:val="002060"/>
          <w:sz w:val="24"/>
          <w:szCs w:val="24"/>
          <w:u w:val="single"/>
        </w:rPr>
        <w:t>=</w:t>
      </w:r>
      <w:r w:rsidR="00873EB3" w:rsidRPr="006135FD">
        <w:rPr>
          <w:rFonts w:ascii="Arial Narrow" w:hAnsi="Arial Narrow"/>
          <w:b/>
          <w:color w:val="002060"/>
          <w:sz w:val="24"/>
          <w:szCs w:val="24"/>
          <w:highlight w:val="black"/>
          <w:u w:val="single"/>
        </w:rPr>
        <w:t>15.416.990,55</w:t>
      </w:r>
      <w:r w:rsidR="007E3D22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 </w:t>
      </w:r>
      <w:proofErr w:type="gramStart"/>
      <w:r w:rsidR="00D27ED3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K</w:t>
      </w:r>
      <w:r w:rsidR="00AB561F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č,</w:t>
      </w:r>
      <w:r w:rsidR="00D27ED3" w:rsidRPr="00E63ED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3A3D09" w:rsidRPr="00215639">
        <w:rPr>
          <w:rFonts w:ascii="Arial Narrow" w:hAnsi="Arial Narrow"/>
          <w:i/>
          <w:sz w:val="24"/>
          <w:szCs w:val="24"/>
        </w:rPr>
        <w:t>+</w:t>
      </w:r>
      <w:proofErr w:type="gramEnd"/>
      <w:r w:rsidR="003A3D09" w:rsidRPr="00215639">
        <w:rPr>
          <w:rFonts w:ascii="Arial Narrow" w:hAnsi="Arial Narrow"/>
          <w:i/>
          <w:sz w:val="24"/>
          <w:szCs w:val="24"/>
        </w:rPr>
        <w:t xml:space="preserve"> </w:t>
      </w:r>
      <w:r w:rsidR="009E4736" w:rsidRPr="00E63EDF">
        <w:rPr>
          <w:rFonts w:ascii="Arial Narrow" w:hAnsi="Arial Narrow"/>
        </w:rPr>
        <w:t>finanční hotovost na pokladnác</w:t>
      </w:r>
      <w:r w:rsidR="00A108A9">
        <w:rPr>
          <w:rFonts w:ascii="Arial Narrow" w:hAnsi="Arial Narrow"/>
        </w:rPr>
        <w:t>h</w:t>
      </w:r>
      <w:r>
        <w:rPr>
          <w:rFonts w:ascii="Arial Narrow" w:hAnsi="Arial Narrow"/>
        </w:rPr>
        <w:t>.</w:t>
      </w:r>
    </w:p>
    <w:p w:rsidR="00E50CA4" w:rsidRPr="00E50CA4" w:rsidRDefault="00261DE9" w:rsidP="00E50C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3653B3" w:rsidRDefault="003653B3" w:rsidP="003653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="005E331A">
        <w:rPr>
          <w:rFonts w:ascii="Arial Narrow" w:hAnsi="Arial Narrow"/>
          <w:b/>
          <w:color w:val="002060"/>
          <w:sz w:val="24"/>
          <w:szCs w:val="24"/>
        </w:rPr>
        <w:t>Bod č. 5</w:t>
      </w:r>
      <w:r w:rsidR="00454CD1" w:rsidRPr="008638C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955E00" w:rsidRPr="008638CA" w:rsidRDefault="009416A4" w:rsidP="003653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„Dotační tituly</w:t>
      </w:r>
      <w:r w:rsidR="003653B3">
        <w:rPr>
          <w:rFonts w:ascii="Arial Narrow" w:hAnsi="Arial Narrow"/>
          <w:b/>
          <w:color w:val="002060"/>
          <w:sz w:val="24"/>
          <w:szCs w:val="24"/>
        </w:rPr>
        <w:t>…“</w:t>
      </w:r>
    </w:p>
    <w:p w:rsidR="009416A4" w:rsidRDefault="009416A4" w:rsidP="00D4369D">
      <w:pPr>
        <w:pStyle w:val="Zhlav"/>
        <w:jc w:val="both"/>
        <w:rPr>
          <w:rFonts w:ascii="Arial Narrow" w:hAnsi="Arial Narrow"/>
        </w:rPr>
      </w:pPr>
    </w:p>
    <w:p w:rsidR="009416A4" w:rsidRDefault="009416A4" w:rsidP="00D4369D">
      <w:pPr>
        <w:pStyle w:val="Zhlav"/>
        <w:jc w:val="both"/>
        <w:rPr>
          <w:rFonts w:ascii="Arial Narrow" w:hAnsi="Arial Narrow"/>
        </w:rPr>
      </w:pPr>
    </w:p>
    <w:p w:rsidR="009416A4" w:rsidRDefault="009416A4" w:rsidP="00D4369D">
      <w:pPr>
        <w:pStyle w:val="Zhlav"/>
        <w:jc w:val="both"/>
        <w:rPr>
          <w:rFonts w:ascii="Arial Narrow" w:hAnsi="Arial Narrow"/>
        </w:rPr>
      </w:pPr>
    </w:p>
    <w:p w:rsidR="004F65BF" w:rsidRDefault="008638CA" w:rsidP="00F30976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</w:t>
      </w:r>
      <w:r w:rsidR="003673EB">
        <w:rPr>
          <w:rFonts w:ascii="Arial Narrow" w:hAnsi="Arial Narrow"/>
        </w:rPr>
        <w:t xml:space="preserve">informoval zastupitelstvo, </w:t>
      </w:r>
      <w:proofErr w:type="gramStart"/>
      <w:r w:rsidR="003673EB">
        <w:rPr>
          <w:rFonts w:ascii="Arial Narrow" w:hAnsi="Arial Narrow"/>
        </w:rPr>
        <w:t xml:space="preserve">že </w:t>
      </w:r>
      <w:r w:rsidR="00D4369D">
        <w:rPr>
          <w:rFonts w:ascii="Arial Narrow" w:hAnsi="Arial Narrow"/>
        </w:rPr>
        <w:t xml:space="preserve"> </w:t>
      </w:r>
      <w:r w:rsidR="00B7600E">
        <w:rPr>
          <w:rFonts w:ascii="Arial Narrow" w:hAnsi="Arial Narrow"/>
        </w:rPr>
        <w:t>dne</w:t>
      </w:r>
      <w:proofErr w:type="gramEnd"/>
      <w:r w:rsidR="00B7600E">
        <w:rPr>
          <w:rFonts w:ascii="Arial Narrow" w:hAnsi="Arial Narrow"/>
        </w:rPr>
        <w:t xml:space="preserve"> 8.1.2024 byla zpracována závěrečná zpráva a finanční vypořádání dotace z programu „Obnova venkova Vysočiny 2023“, tato doručena Krajskému úřadu Kraje Vysočina dne 10.01.2024, tedy v termínu a bez zjištěných závad. </w:t>
      </w:r>
    </w:p>
    <w:p w:rsidR="00B7600E" w:rsidRDefault="00B7600E" w:rsidP="00F30976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rámci vyhlášeno programu „Obnova venkova Vysočiny 2024“ starosta navrhl zastupitelstvu realizovat </w:t>
      </w:r>
      <w:proofErr w:type="spellStart"/>
      <w:r>
        <w:rPr>
          <w:rFonts w:ascii="Arial Narrow" w:hAnsi="Arial Narrow"/>
        </w:rPr>
        <w:t>obpravu</w:t>
      </w:r>
      <w:proofErr w:type="spellEnd"/>
      <w:r>
        <w:rPr>
          <w:rFonts w:ascii="Arial Narrow" w:hAnsi="Arial Narrow"/>
        </w:rPr>
        <w:t xml:space="preserve"> obecní kapličky, tedy fasády, obložení soklu, výměny kruhového okna, nátěru fasády a přístupové cesty k vchodovým dveřím, včetně cca 5 parkovacích míst pro osobní automobily v okolí kapličky. K tomuto seznámil zastupitelstvo s cenovými nabídkami stavebních firem reagujícími na poptávku, kdy cenově nejvýhodnější je </w:t>
      </w:r>
      <w:proofErr w:type="gramStart"/>
      <w:r>
        <w:rPr>
          <w:rFonts w:ascii="Arial Narrow" w:hAnsi="Arial Narrow"/>
        </w:rPr>
        <w:t>nabídka  firmy</w:t>
      </w:r>
      <w:proofErr w:type="gramEnd"/>
      <w:r>
        <w:rPr>
          <w:rFonts w:ascii="Arial Narrow" w:hAnsi="Arial Narrow"/>
        </w:rPr>
        <w:t xml:space="preserve"> TB – Finance, s.r.o., Husova 1622/10, Jihlava, s celkovou částkou 470.490,--Kč, bez DPH. </w:t>
      </w:r>
    </w:p>
    <w:p w:rsidR="00864337" w:rsidRDefault="00864337" w:rsidP="00F30976">
      <w:pPr>
        <w:pStyle w:val="Zhlav"/>
        <w:jc w:val="both"/>
        <w:rPr>
          <w:rFonts w:ascii="Arial Narrow" w:hAnsi="Arial Narrow"/>
        </w:rPr>
      </w:pPr>
    </w:p>
    <w:p w:rsidR="00864337" w:rsidRDefault="00864337" w:rsidP="00F30976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informoval zastupitelstvo „Ohlášení žadatele o poskytnutí příspěvku na hospodaření v lesích“ pro rok 2024, ID Ohlášení 9404/OHL/2024-v.1, elektronicky zpracované a </w:t>
      </w:r>
      <w:proofErr w:type="gramStart"/>
      <w:r>
        <w:rPr>
          <w:rFonts w:ascii="Arial Narrow" w:hAnsi="Arial Narrow"/>
        </w:rPr>
        <w:t>odeslané  odborným</w:t>
      </w:r>
      <w:proofErr w:type="gramEnd"/>
      <w:r>
        <w:rPr>
          <w:rFonts w:ascii="Arial Narrow" w:hAnsi="Arial Narrow"/>
        </w:rPr>
        <w:t xml:space="preserve"> lesním hospodářem panem Jaroslavem Mrkvičkou a starostou v listinné podobě doručené na podatelnu Krajského úřadu Kraje Vysočina dne 20.03.2024  </w:t>
      </w:r>
    </w:p>
    <w:p w:rsidR="00DC4B3C" w:rsidRDefault="00DC4B3C" w:rsidP="00F30976">
      <w:pPr>
        <w:pStyle w:val="Zhlav"/>
        <w:jc w:val="both"/>
        <w:rPr>
          <w:rFonts w:ascii="Arial Narrow" w:hAnsi="Arial Narrow"/>
        </w:rPr>
      </w:pPr>
    </w:p>
    <w:p w:rsidR="00DC4B3C" w:rsidRDefault="00DC4B3C" w:rsidP="00F30976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Starosta seznámil zastupitelstvo obce o uzavření „Smlouvy č. SPU 053821/2024“ o udělí souhlasu k provedení stavebního záměru – Výsadby NRBK 78 v </w:t>
      </w:r>
      <w:proofErr w:type="spellStart"/>
      <w:r>
        <w:rPr>
          <w:rFonts w:ascii="Arial Narrow" w:hAnsi="Arial Narrow"/>
        </w:rPr>
        <w:t>K.ú</w:t>
      </w:r>
      <w:proofErr w:type="spellEnd"/>
      <w:r>
        <w:rPr>
          <w:rFonts w:ascii="Arial Narrow" w:hAnsi="Arial Narrow"/>
        </w:rPr>
        <w:t xml:space="preserve">. Skorkov u Herálce dne 19.03.2024, stavebník Česká republika Státní pozemkový úřad. Umístění stavby na pozemcích par. č 1930 a </w:t>
      </w:r>
      <w:proofErr w:type="spellStart"/>
      <w:r>
        <w:rPr>
          <w:rFonts w:ascii="Arial Narrow" w:hAnsi="Arial Narrow"/>
        </w:rPr>
        <w:t>p.č</w:t>
      </w:r>
      <w:proofErr w:type="spellEnd"/>
      <w:r>
        <w:rPr>
          <w:rFonts w:ascii="Arial Narrow" w:hAnsi="Arial Narrow"/>
        </w:rPr>
        <w:t xml:space="preserve">. 1979 v majetku obce. Jedná se o </w:t>
      </w:r>
      <w:proofErr w:type="gramStart"/>
      <w:r>
        <w:rPr>
          <w:rFonts w:ascii="Arial Narrow" w:hAnsi="Arial Narrow"/>
        </w:rPr>
        <w:t>biokoridor  na</w:t>
      </w:r>
      <w:proofErr w:type="gramEnd"/>
      <w:r>
        <w:rPr>
          <w:rFonts w:ascii="Arial Narrow" w:hAnsi="Arial Narrow"/>
        </w:rPr>
        <w:t xml:space="preserve"> celkové ploše 0,848 ha, výsadba celkem 3.440 ks dřevin, po dokončení s následnou tříletou péčí.</w:t>
      </w:r>
    </w:p>
    <w:p w:rsidR="00DC4B3C" w:rsidRDefault="00DC4B3C" w:rsidP="00F30976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>Zde starosta uvedl, že je nutné reagovat a realizovat úpravu stávající pachtovní smlouvy dodatkem s panem Pavlem Dvořákem, tedy zejména co do celkové výše pachtovného.</w:t>
      </w:r>
    </w:p>
    <w:p w:rsidR="00B7600E" w:rsidRPr="00B02F38" w:rsidRDefault="00B7600E" w:rsidP="00F30976">
      <w:pPr>
        <w:pStyle w:val="Zhlav"/>
        <w:jc w:val="both"/>
        <w:rPr>
          <w:rFonts w:ascii="Arial Narrow" w:hAnsi="Arial Narrow"/>
        </w:rPr>
      </w:pPr>
    </w:p>
    <w:p w:rsidR="00F52704" w:rsidRDefault="00DE7731" w:rsidP="00F527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A94B0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5</w:t>
      </w:r>
    </w:p>
    <w:p w:rsidR="00BC7CCE" w:rsidRDefault="00DE7731" w:rsidP="00B760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</w:t>
      </w:r>
      <w:r w:rsidR="00854EF3"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Skorkov </w:t>
      </w:r>
      <w:r w:rsidR="00B7600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schvaluje užavření smlouvy o dílo s firmou TB-finance, s.r.o., Husova 1622/10, Jihlava, IČO: </w:t>
      </w:r>
      <w:r w:rsidR="0086433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25554263, na opravu obecní kapličky s přístupovým chodníkem a parkovacími místy v rozsahu cenové nabídky ze dne 26.2.2024, tj. za celkovou částku 470.490,--Kč bez DPH. K tomuto </w:t>
      </w:r>
      <w:r w:rsidR="000A3B4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ukládá sta</w:t>
      </w:r>
      <w:r w:rsidR="0086433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rostovi obce zpracování a podání žádosti </w:t>
      </w:r>
      <w:r w:rsidR="00DC4B3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Krajskému úřadu Kraje Vysočina </w:t>
      </w:r>
      <w:r w:rsidR="0086433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 poskytnutí dotace z programu „Obnova venkova Vysočiny 2024“.</w:t>
      </w:r>
    </w:p>
    <w:p w:rsidR="00DC4B3C" w:rsidRDefault="00864337" w:rsidP="00B760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 zpracované a </w:t>
      </w:r>
      <w:r w:rsidR="00DC4B3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Krajskému úřadu Kraje Vysočina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podané „Ohlášení žadatele o poskytnutí příspěvku na hospodaření v lesích“ pro rok 2024</w:t>
      </w:r>
      <w:r w:rsidR="00DC4B3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bez připomínek.</w:t>
      </w:r>
    </w:p>
    <w:p w:rsidR="00864337" w:rsidRPr="00C40C26" w:rsidRDefault="00DC4B3C" w:rsidP="00B760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 sch</w:t>
      </w:r>
      <w:r w:rsidR="000A3B4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valuje provedení a umístění stav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by biokoridoru na celkové ploše 0,848 ha na pozemcích p.č. 1930 a p.č. 1979 v majetku obce, ze strany České republiky, Státního pozemkového úřadu</w:t>
      </w:r>
      <w:r w:rsidR="000A3B4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Krajského pozemkového úřadu pro Kraj Vysočina, pobočka Havlíčkův Brod, </w:t>
      </w:r>
      <w:r w:rsidR="0086433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0A3B4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 výsadbou 3.440 ks dřevin, včetně oplocení proti zvěři a následnou tříletou péčí.  K tomuto ukládá starostovi obce projednání a zpracování dodatku k pachtovní smlouvě s panem Pavlem Dvořákem.  </w:t>
      </w:r>
    </w:p>
    <w:p w:rsidR="00943320" w:rsidRPr="00ED1CA3" w:rsidRDefault="00A94B02" w:rsidP="0094332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="00943320"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DE7731" w:rsidRPr="00DE7731" w:rsidRDefault="00943320" w:rsidP="00DE773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A94B02">
        <w:rPr>
          <w:rFonts w:ascii="Arial Narrow" w:hAnsi="Arial Narrow"/>
          <w:b/>
          <w:color w:val="002060"/>
          <w:sz w:val="24"/>
          <w:szCs w:val="24"/>
        </w:rPr>
        <w:t>5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2F40CD" w:rsidRDefault="002F40CD" w:rsidP="00153173">
      <w:pPr>
        <w:jc w:val="both"/>
        <w:rPr>
          <w:rFonts w:ascii="Arial Narrow" w:hAnsi="Arial Narrow"/>
        </w:rPr>
      </w:pPr>
    </w:p>
    <w:p w:rsidR="004D2985" w:rsidRDefault="002F40CD" w:rsidP="001531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Starosta seznámil zastupitelstvo s opětovnou žádostí Ředitelství silnic a dálnic s.p., Na Pankráci 56, 140 00 Praha 4, ze dne 13.3.2024 o vydání souhlasu s kolaudací stavby „D1 modernizace – úsek 12 a 13, EXIT 90 Humpolec – EXIT 104 Větrný Jeníkov</w:t>
      </w:r>
      <w:r w:rsidR="004D2985">
        <w:rPr>
          <w:rFonts w:ascii="Arial Narrow" w:hAnsi="Arial Narrow"/>
        </w:rPr>
        <w:t xml:space="preserve">. </w:t>
      </w:r>
    </w:p>
    <w:p w:rsidR="004D2985" w:rsidRDefault="004D2985" w:rsidP="001531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 této žádosti připomenul zastupitelstvu písemnosti reagující na žádosti, resp. vyjádření ze dne 30.10.2022 a 12.12.2022, reagující na dopisy č.j. RSD-151636/2022-1 a RSD 172256/2022-1, dále usnesení č. 20/22122022 </w:t>
      </w:r>
      <w:r w:rsidR="00311A9D">
        <w:rPr>
          <w:rFonts w:ascii="Arial Narrow" w:hAnsi="Arial Narrow"/>
        </w:rPr>
        <w:t xml:space="preserve">a usnesení č. 8/18032023 </w:t>
      </w:r>
      <w:r>
        <w:rPr>
          <w:rFonts w:ascii="Arial Narrow" w:hAnsi="Arial Narrow"/>
        </w:rPr>
        <w:t xml:space="preserve">Zastupitelstva obce Skorkov. </w:t>
      </w:r>
    </w:p>
    <w:p w:rsidR="000C408E" w:rsidRDefault="004D2985" w:rsidP="001531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Dne 12.3.2023 se k tomuto uskutečnilo na Obecním úřadě ve Skorkově osobní jednání, kde bylo konstatováno, že na požadavky obce bylo adekvátně reagováno, např. jako zvukové zatížení u nemovitosti čp. 53 byla provedena </w:t>
      </w:r>
      <w:r>
        <w:rPr>
          <w:rFonts w:ascii="Arial Narrow" w:hAnsi="Arial Narrow"/>
        </w:rPr>
        <w:lastRenderedPageBreak/>
        <w:t xml:space="preserve">výměna výplní stavby (oken a dveří), náhradní výsadba byla realizována, plán oprav pozemních komunikací v součinnosti s Krajským úřadem Kraje Vysočina byl zpracován s předpokladem realizace v letošním roce.  Starosta zastupitelstvu doporučil vydal souhlasné stanovisko.  </w:t>
      </w:r>
      <w:r w:rsidR="002F40CD">
        <w:rPr>
          <w:rFonts w:ascii="Arial Narrow" w:hAnsi="Arial Narrow"/>
        </w:rPr>
        <w:t xml:space="preserve"> </w:t>
      </w:r>
      <w:r w:rsidR="00660664">
        <w:rPr>
          <w:rFonts w:ascii="Arial Narrow" w:hAnsi="Arial Narrow"/>
        </w:rPr>
        <w:t xml:space="preserve"> </w:t>
      </w:r>
    </w:p>
    <w:p w:rsidR="004D2985" w:rsidRDefault="004D2985" w:rsidP="004D29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6</w:t>
      </w:r>
    </w:p>
    <w:p w:rsidR="004A4651" w:rsidRPr="00C40C26" w:rsidRDefault="004D2985" w:rsidP="004D29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na základě opětovné žádosti Ředitelství silnic a dálnic s.p., Na Pankráci 56, 140 00 Praha 4, ze dne 13.3.2024</w:t>
      </w:r>
      <w:r w:rsidR="004A465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v reakci na dříve zaslané žádosti č.j. RSD-151636/2022-1 a RSD-172256/2022-1, o souhlas s kolaudací Ministerstva dopravy České republiky </w:t>
      </w:r>
      <w:r w:rsidR="004A4651" w:rsidRPr="004A4651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stavby „D1 modernizace – úsek 12 a 13, EXIT 90 Humpolec – EXIT 104 Větrný Jeníkov, vyslovuje souhlasné stanovisko s kolaudací citovaných úseků modernizace dálnice D1.</w:t>
      </w:r>
      <w:r w:rsidR="004A465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</w:t>
      </w:r>
    </w:p>
    <w:p w:rsidR="004D2985" w:rsidRPr="00ED1CA3" w:rsidRDefault="004D2985" w:rsidP="004D29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4D2985" w:rsidRPr="00DE7731" w:rsidRDefault="004D2985" w:rsidP="004D29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4A4651">
        <w:rPr>
          <w:rFonts w:ascii="Arial Narrow" w:hAnsi="Arial Narrow"/>
          <w:b/>
          <w:color w:val="002060"/>
          <w:sz w:val="24"/>
          <w:szCs w:val="24"/>
        </w:rPr>
        <w:t>6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4D2985" w:rsidRDefault="004D2985" w:rsidP="00153173">
      <w:pPr>
        <w:jc w:val="both"/>
        <w:rPr>
          <w:rFonts w:ascii="Arial Narrow" w:hAnsi="Arial Narrow"/>
        </w:rPr>
      </w:pPr>
    </w:p>
    <w:p w:rsidR="004D2985" w:rsidRDefault="004D2985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E4629E" w:rsidRPr="004C730A" w:rsidRDefault="005E331A" w:rsidP="00E4629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6</w:t>
      </w:r>
      <w:r w:rsidR="00E4629E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7167DB" w:rsidRPr="00445476" w:rsidRDefault="004A4651" w:rsidP="00A94B0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„Projednání zveřejněných záměrů</w:t>
      </w:r>
      <w:r w:rsidR="00A94B02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A94B02" w:rsidRDefault="004A4651" w:rsidP="00A94B0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Starosta opětovně seznámil se zveřejněnými záměry obce v souladu s ust. § 39 odst. 1 zákona č. 128/2000 Sb., o obcích ve znění pozdějších předpisů,</w:t>
      </w:r>
      <w:r w:rsidR="001F0A78">
        <w:rPr>
          <w:rFonts w:ascii="Arial Narrow" w:hAnsi="Arial Narrow"/>
          <w:noProof/>
          <w:sz w:val="24"/>
          <w:szCs w:val="24"/>
          <w:lang w:eastAsia="cs-CZ"/>
        </w:rPr>
        <w:t xml:space="preserve"> konkrétně</w:t>
      </w:r>
    </w:p>
    <w:p w:rsidR="004A4651" w:rsidRDefault="001F0A78" w:rsidP="00A94B0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1F0A78">
        <w:rPr>
          <w:rFonts w:ascii="Arial Narrow" w:hAnsi="Arial Narrow"/>
          <w:noProof/>
          <w:sz w:val="24"/>
          <w:szCs w:val="24"/>
          <w:u w:val="single"/>
          <w:lang w:eastAsia="cs-CZ"/>
        </w:rPr>
        <w:t>pronájem pozemku p.č. 825/21, o výměře 86 m</w:t>
      </w:r>
      <w:r w:rsidRPr="001F0A78">
        <w:rPr>
          <w:rFonts w:ascii="Arial Narrow" w:hAnsi="Arial Narrow"/>
          <w:noProof/>
          <w:sz w:val="24"/>
          <w:szCs w:val="24"/>
          <w:u w:val="single"/>
          <w:vertAlign w:val="superscript"/>
          <w:lang w:eastAsia="cs-CZ"/>
        </w:rPr>
        <w:t>2</w:t>
      </w:r>
      <w:r>
        <w:rPr>
          <w:rFonts w:ascii="Arial Narrow" w:hAnsi="Arial Narrow"/>
          <w:noProof/>
          <w:sz w:val="24"/>
          <w:szCs w:val="24"/>
          <w:lang w:eastAsia="cs-CZ"/>
        </w:rPr>
        <w:t>, druh pozemku zahrada, zapsaného v katastru nemovitostí pro obec Skorkov, katastrální území Skorkov u Herálce (748391) na listu vlastnictví č. 10001 u Katas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>t</w:t>
      </w:r>
      <w:r>
        <w:rPr>
          <w:rFonts w:ascii="Arial Narrow" w:hAnsi="Arial Narrow"/>
          <w:noProof/>
          <w:sz w:val="24"/>
          <w:szCs w:val="24"/>
          <w:lang w:eastAsia="cs-CZ"/>
        </w:rPr>
        <w:t>rálního úřadu pro Vysočinu, katastrální pracoviště Havlíčkův Brod, záměr zveřejněn vyvěšenímna úřední desce od 16. ledna 2024 do 15. února 2024, tedy po dobu nejméně 15 dnů, před rozhodnutím v příslušném orgánu obce,</w:t>
      </w:r>
      <w:r w:rsidR="00311A9D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="00311A9D" w:rsidRPr="00311A9D">
        <w:rPr>
          <w:rFonts w:ascii="Arial Narrow" w:hAnsi="Arial Narrow"/>
          <w:noProof/>
          <w:sz w:val="24"/>
          <w:szCs w:val="24"/>
          <w:u w:val="single"/>
          <w:lang w:eastAsia="cs-CZ"/>
        </w:rPr>
        <w:t>zámejce pan Jaroslav Pápay</w:t>
      </w:r>
      <w:r w:rsidR="00311A9D">
        <w:rPr>
          <w:rFonts w:ascii="Arial Narrow" w:hAnsi="Arial Narrow"/>
          <w:noProof/>
          <w:sz w:val="24"/>
          <w:szCs w:val="24"/>
          <w:lang w:eastAsia="cs-CZ"/>
        </w:rPr>
        <w:t>, nar. 18.2.1975, bytem Březinova 3974/89, 586 01 Jihlava, vlastník sousedícího pozemku st.p. 112, zastavěná plocha a nádvoří, jehož součástí je  budova  čp. 63,</w:t>
      </w:r>
    </w:p>
    <w:p w:rsidR="001F0A78" w:rsidRDefault="001F0A78" w:rsidP="001F0A7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1F0A78">
        <w:rPr>
          <w:rFonts w:ascii="Arial Narrow" w:hAnsi="Arial Narrow"/>
          <w:noProof/>
          <w:sz w:val="24"/>
          <w:szCs w:val="24"/>
          <w:u w:val="single"/>
          <w:lang w:eastAsia="cs-CZ"/>
        </w:rPr>
        <w:t>prodej pozemku p.č. 1997/2, o výměře 1673 m</w:t>
      </w:r>
      <w:r w:rsidRPr="001F0A78">
        <w:rPr>
          <w:rFonts w:ascii="Arial Narrow" w:hAnsi="Arial Narrow"/>
          <w:noProof/>
          <w:sz w:val="24"/>
          <w:szCs w:val="24"/>
          <w:u w:val="single"/>
          <w:vertAlign w:val="superscript"/>
          <w:lang w:eastAsia="cs-CZ"/>
        </w:rPr>
        <w:t>2</w:t>
      </w:r>
      <w:r w:rsidRPr="001F0A78">
        <w:rPr>
          <w:rFonts w:ascii="Arial Narrow" w:hAnsi="Arial Narrow"/>
          <w:noProof/>
          <w:sz w:val="24"/>
          <w:szCs w:val="24"/>
          <w:u w:val="single"/>
          <w:lang w:eastAsia="cs-CZ"/>
        </w:rPr>
        <w:t>,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druh pozemku trvalý travní porost, rozdělení pozemku 1997,</w:t>
      </w:r>
      <w:r w:rsidRPr="001F0A78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>
        <w:rPr>
          <w:rFonts w:ascii="Arial Narrow" w:hAnsi="Arial Narrow"/>
          <w:noProof/>
          <w:sz w:val="24"/>
          <w:szCs w:val="24"/>
          <w:lang w:eastAsia="cs-CZ"/>
        </w:rPr>
        <w:t>zapsaného v katastru nemovitostí pro obec Skorkov, katastrální území Skorkov u Herálce (748391) na listu vlastnictví č. 10001 u Katas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>t</w:t>
      </w:r>
      <w:r>
        <w:rPr>
          <w:rFonts w:ascii="Arial Narrow" w:hAnsi="Arial Narrow"/>
          <w:noProof/>
          <w:sz w:val="24"/>
          <w:szCs w:val="24"/>
          <w:lang w:eastAsia="cs-CZ"/>
        </w:rPr>
        <w:t>rálního úřadu pro Vysočinu, katastrální pracoviště Havlíčkův Brod,  na pozemky parc č. 1997/1-1997/6 dle Geometrického plánu č. 389-80/2022 ze dne 4.11.2022, záměr zveřejněn vyvěšenímna úřed</w:t>
      </w:r>
      <w:r w:rsidR="00D028AA">
        <w:rPr>
          <w:rFonts w:ascii="Arial Narrow" w:hAnsi="Arial Narrow"/>
          <w:noProof/>
          <w:sz w:val="24"/>
          <w:szCs w:val="24"/>
          <w:lang w:eastAsia="cs-CZ"/>
        </w:rPr>
        <w:t>ní desce od 16. ledna 2024 do 16</w:t>
      </w:r>
      <w:r>
        <w:rPr>
          <w:rFonts w:ascii="Arial Narrow" w:hAnsi="Arial Narrow"/>
          <w:noProof/>
          <w:sz w:val="24"/>
          <w:szCs w:val="24"/>
          <w:lang w:eastAsia="cs-CZ"/>
        </w:rPr>
        <w:t>. února 2024, tedy po dobu nejméně 15 dnů, před rozhodnutím v příslušném orgánu obce,</w:t>
      </w:r>
      <w:r w:rsidR="00311A9D">
        <w:rPr>
          <w:rFonts w:ascii="Arial Narrow" w:hAnsi="Arial Narrow"/>
          <w:noProof/>
          <w:sz w:val="24"/>
          <w:szCs w:val="24"/>
          <w:lang w:eastAsia="cs-CZ"/>
        </w:rPr>
        <w:t xml:space="preserve"> zájemce paní Martina Kistlerová, nar. 30.6.1976, trvale bytem Skorkov čp. 23,</w:t>
      </w:r>
    </w:p>
    <w:p w:rsidR="00D028AA" w:rsidRDefault="00D028AA" w:rsidP="00D028AA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D028AA">
        <w:rPr>
          <w:rFonts w:ascii="Arial Narrow" w:hAnsi="Arial Narrow"/>
          <w:noProof/>
          <w:sz w:val="24"/>
          <w:szCs w:val="24"/>
          <w:u w:val="single"/>
          <w:lang w:eastAsia="cs-CZ"/>
        </w:rPr>
        <w:t>pronájem označené části pozemku p.č. 1385/6, o výměře 40m</w:t>
      </w:r>
      <w:r w:rsidRPr="00D028AA">
        <w:rPr>
          <w:rFonts w:ascii="Arial Narrow" w:hAnsi="Arial Narrow"/>
          <w:noProof/>
          <w:sz w:val="24"/>
          <w:szCs w:val="24"/>
          <w:u w:val="single"/>
          <w:vertAlign w:val="superscript"/>
          <w:lang w:eastAsia="cs-CZ"/>
        </w:rPr>
        <w:t>2</w:t>
      </w:r>
      <w:r>
        <w:rPr>
          <w:rFonts w:ascii="Arial Narrow" w:hAnsi="Arial Narrow"/>
          <w:noProof/>
          <w:sz w:val="24"/>
          <w:szCs w:val="24"/>
          <w:lang w:eastAsia="cs-CZ"/>
        </w:rPr>
        <w:t>, druh pozemku ostatní plocha, zapsaného v katastru nemovitostí pro obec Skorkov, katastrální území Skorkov u Herálce (748391) na listu vlastnictví č. 10001 u Katas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>t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rálního úřadu pro Vysočinu, katastrální pracoviště Havlíčkův Brod, záměr zveřejněn vyvěšenímna úřední desce od 5. března 2024 do 25. března 2024, tedy po dobu </w:t>
      </w:r>
      <w:r>
        <w:rPr>
          <w:rFonts w:ascii="Arial Narrow" w:hAnsi="Arial Narrow"/>
          <w:noProof/>
          <w:sz w:val="24"/>
          <w:szCs w:val="24"/>
          <w:lang w:eastAsia="cs-CZ"/>
        </w:rPr>
        <w:lastRenderedPageBreak/>
        <w:t>nejméně 15 dnů, před rozhodnutím v příslušném orgánu obce,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 xml:space="preserve"> zájemce pan</w:t>
      </w:r>
      <w:r w:rsidR="00311A9D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>David Sabatka, nar. 13.11.1990, trvale bytem Skorkov čp. 27,</w:t>
      </w:r>
    </w:p>
    <w:p w:rsidR="00D028AA" w:rsidRDefault="00D028AA" w:rsidP="00D028AA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D028AA">
        <w:rPr>
          <w:rFonts w:ascii="Arial Narrow" w:hAnsi="Arial Narrow"/>
          <w:noProof/>
          <w:sz w:val="24"/>
          <w:szCs w:val="24"/>
          <w:u w:val="single"/>
          <w:lang w:eastAsia="cs-CZ"/>
        </w:rPr>
        <w:t>pronájem pozemku p.č. 1883, o celkové výměře 890 m</w:t>
      </w:r>
      <w:r w:rsidRPr="00D028AA">
        <w:rPr>
          <w:rFonts w:ascii="Arial Narrow" w:hAnsi="Arial Narrow"/>
          <w:noProof/>
          <w:sz w:val="24"/>
          <w:szCs w:val="24"/>
          <w:u w:val="single"/>
          <w:vertAlign w:val="superscript"/>
          <w:lang w:eastAsia="cs-CZ"/>
        </w:rPr>
        <w:t>2</w:t>
      </w:r>
      <w:r>
        <w:rPr>
          <w:rFonts w:ascii="Arial Narrow" w:hAnsi="Arial Narrow"/>
          <w:noProof/>
          <w:sz w:val="24"/>
          <w:szCs w:val="24"/>
          <w:lang w:eastAsia="cs-CZ"/>
        </w:rPr>
        <w:t>, druh pozemku ostatní plocha, způsob využití manipulační plocha, zapsaného v katastru nemovitostí pro obec Skorkov, katastrální území Skorkov u Herálce (748391) na listu vlastnictví č. 10001 u Katas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>t</w:t>
      </w:r>
      <w:r>
        <w:rPr>
          <w:rFonts w:ascii="Arial Narrow" w:hAnsi="Arial Narrow"/>
          <w:noProof/>
          <w:sz w:val="24"/>
          <w:szCs w:val="24"/>
          <w:lang w:eastAsia="cs-CZ"/>
        </w:rPr>
        <w:t>rálního úřadu pro Vysočinu, katastrální pracoviště Havlíčkův Brod, záměr zveřejněn vyvěšenímna úřední desce od 5. března 2024 do 25. března 2024, tedy po dobu nejméně 15 dnů, před rozhodnutím v příslušném orgánu obce</w:t>
      </w:r>
      <w:r w:rsidR="00D66EDA">
        <w:rPr>
          <w:rFonts w:ascii="Arial Narrow" w:hAnsi="Arial Narrow"/>
          <w:noProof/>
          <w:sz w:val="24"/>
          <w:szCs w:val="24"/>
          <w:lang w:eastAsia="cs-CZ"/>
        </w:rPr>
        <w:t xml:space="preserve">, prozatím bez zájemce. </w:t>
      </w:r>
    </w:p>
    <w:p w:rsidR="00E65568" w:rsidRDefault="00E65568" w:rsidP="00D028AA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311A9D" w:rsidRDefault="00311A9D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7</w:t>
      </w:r>
    </w:p>
    <w:p w:rsidR="00A672D1" w:rsidRDefault="00311A9D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na základě a v rozsahu zveřejněného záměru dne ust. 39/1 zákona č. 128/2000 Sb., o obcích (záměr zveřejněn vyvěšením na úřední desce a E-desce od </w:t>
      </w:r>
      <w:r w:rsid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16.01.2024 do 15.02.2024, aktuálně e-deska složka archiv 2024), </w:t>
      </w:r>
    </w:p>
    <w:p w:rsidR="00A672D1" w:rsidRDefault="00A672D1" w:rsidP="00A672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 c h v a l u j e</w:t>
      </w:r>
    </w:p>
    <w:p w:rsidR="00311A9D" w:rsidRDefault="00A672D1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pronájem pozemku p.č. 825/21,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o výměře 86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druh pozemku zahrada, 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zapsaného v katastru nemovitostí pro obec Skorkov, katastrální území Skorkov u Herálce (748391) na listu vlastnictví č. 10001 u Katas</w:t>
      </w:r>
      <w:r w:rsidR="00D66E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rálního úřadu pro Vysočinu, katastrální pracoviště Havlíčkův Brod,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na dobu neurčitou</w:t>
      </w:r>
    </w:p>
    <w:p w:rsidR="00A672D1" w:rsidRDefault="00A672D1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panu Jaroslavu Pápayov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i, nar. 18.2.1975, trvale bytem Březinova 3974/89, 586 01 Jihlava, 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nájemné se stanovuje ve výši 10,--Kč/1 m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vertAlign w:val="superscript"/>
          <w:lang w:eastAsia="cs-CZ"/>
        </w:rPr>
        <w:t>2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/rok, tedy roční výše nájemného činí 860,--Kč.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A672D1" w:rsidRPr="00A672D1" w:rsidRDefault="00A672D1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Ke zpracování a uzavření nájemní smlouvy zastupitelstvo zplnomocňuje zastupitelku paní Petru Fejtovou. </w:t>
      </w:r>
    </w:p>
    <w:p w:rsidR="00311A9D" w:rsidRPr="00ED1CA3" w:rsidRDefault="00311A9D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311A9D" w:rsidRPr="00DE7731" w:rsidRDefault="00311A9D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E65568">
        <w:rPr>
          <w:rFonts w:ascii="Arial Narrow" w:hAnsi="Arial Narrow"/>
          <w:b/>
          <w:color w:val="002060"/>
          <w:sz w:val="24"/>
          <w:szCs w:val="24"/>
        </w:rPr>
        <w:t xml:space="preserve">7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D028AA" w:rsidRDefault="00E65568" w:rsidP="001F0A78">
      <w:pPr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E65568" w:rsidRDefault="00E65568" w:rsidP="001F0A78">
      <w:pPr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</w:p>
    <w:p w:rsidR="00E65568" w:rsidRDefault="00E65568" w:rsidP="001F0A78">
      <w:pPr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</w:p>
    <w:p w:rsidR="00E65568" w:rsidRDefault="00E65568" w:rsidP="001F0A78">
      <w:pPr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</w:p>
    <w:p w:rsidR="00E65568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D66E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8</w:t>
      </w:r>
    </w:p>
    <w:p w:rsidR="00E65568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jako příslušné dle ust. § 85 písm. a) zákona č. 128/2000 Sb., o obcích, na základě a v rozsahu zveřejněného záměru dne ust. 39/1 zákona č. 128/2000 Sb., o obcích (záměr zveřejněn vyvěšením na úřední desce a E-desce od 16.01.2024 do 16.02.2024, aktuálně e-deska složka archiv 2024), </w:t>
      </w:r>
    </w:p>
    <w:p w:rsidR="00E65568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s c h v a l u j e</w:t>
      </w:r>
    </w:p>
    <w:p w:rsidR="00E65568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E6556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</w:t>
      </w:r>
      <w:r w:rsidRPr="00E65568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rodej pozemku p.č. 1997/2, o výměře 1673 m</w:t>
      </w:r>
      <w:r w:rsidRPr="00E65568">
        <w:rPr>
          <w:rFonts w:ascii="Arial Narrow" w:hAnsi="Arial Narrow"/>
          <w:b/>
          <w:noProof/>
          <w:color w:val="002060"/>
          <w:sz w:val="24"/>
          <w:szCs w:val="24"/>
          <w:u w:val="single"/>
          <w:vertAlign w:val="superscript"/>
          <w:lang w:eastAsia="cs-CZ"/>
        </w:rPr>
        <w:t>2</w:t>
      </w:r>
      <w:r w:rsidRPr="00E65568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,</w:t>
      </w:r>
      <w:r w:rsidRPr="00E6556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druh pozemku trvalý travní porost, rozdělení pozemku 1997, zapsaného v katastru nemovitostí pro obec Skorkov, katastrální území Skorkov u Herálce (748391) na listu vlastnictví č. 10001 u Katas</w:t>
      </w:r>
      <w:r w:rsidR="00D66E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</w:t>
      </w:r>
      <w:r w:rsidRPr="00E6556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rálního úřadu pro Vysočinu, katastrální pracoviště Havlíčkův Brod,  na pozemky parc č. 1997/1-1997/6 dle Geometrického plánu č. 389-80/2022 ze dne 4.11.2022,</w:t>
      </w:r>
    </w:p>
    <w:p w:rsidR="00E65568" w:rsidRPr="00E65568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paní Martině Kistlerové,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nar. 30.6.1976, trvale bytem Skorkov čp. 23, 582 53 pošta Štoky, za 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celkovou kupní cenu 46.325,--Kč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(tj. 25,--Kč/1m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x 1673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=41.825,--Kč + 4.500,--Kč kompenzace nákladů obce na vypracování geometrického plánu).</w:t>
      </w:r>
    </w:p>
    <w:p w:rsidR="00E65568" w:rsidRPr="00A672D1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Ke zpracování a uzavření</w:t>
      </w:r>
      <w:r w:rsidR="00D66E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kupní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í smlouvy zastupitelstvo zplnomocňuje zastupitelku paní Petru Fejtovou. </w:t>
      </w:r>
    </w:p>
    <w:p w:rsidR="00E65568" w:rsidRPr="00ED1CA3" w:rsidRDefault="00E65568" w:rsidP="00E655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9E0AC9" w:rsidRPr="00DE7731" w:rsidRDefault="00E65568" w:rsidP="009E0AC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D66EDA">
        <w:rPr>
          <w:rFonts w:ascii="Arial Narrow" w:hAnsi="Arial Narrow"/>
          <w:b/>
          <w:color w:val="002060"/>
          <w:sz w:val="24"/>
          <w:szCs w:val="24"/>
        </w:rPr>
        <w:t>8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  <w:r w:rsidR="00D66ED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9E0AC9" w:rsidRDefault="009E0AC9" w:rsidP="00A94B0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D66EDA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9</w:t>
      </w:r>
    </w:p>
    <w:p w:rsidR="00D66EDA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na základě a v rozsahu zveřejněného záměru dne ust. 39/1 zákona č. 128/2000 Sb., o obcích (záměr zveřejněn vyvěšením na úřední desce a E-desce od 5.03.2024 do 25.03.2024, aktuálně e-deska složka archiv 2024), </w:t>
      </w:r>
    </w:p>
    <w:p w:rsidR="00D66EDA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 c h v a l u j e</w:t>
      </w:r>
    </w:p>
    <w:p w:rsidR="00D66EDA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pronájem části pozemku p.č. 1385/6, o výměře 40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druh pozemku ostatní plocha, 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zapsaného v katastru nemovitostí pro obec Skorkov, katastrální území Skorkov u Herálce (748391) na listu vlastnictví č. 10001 u Katas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rálního úřadu pro Vysočinu, katastrální pracoviště Havlíčkův Brod,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na dobu neurčitou</w:t>
      </w:r>
    </w:p>
    <w:p w:rsidR="00D66EDA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panu Davidu Sabatkovi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nar. 13.11.1990, trvale bytem  Skorkov čp. 27, 58253 pošta Štoky, 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nájemné se stanovuje ve výši 10,--Kč/1 m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vertAlign w:val="superscript"/>
          <w:lang w:eastAsia="cs-CZ"/>
        </w:rPr>
        <w:t>2</w:t>
      </w:r>
      <w:r w:rsidRPr="00D66EDA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/rok, tedy roční výše nájemného činí 400,--Kč. </w:t>
      </w:r>
    </w:p>
    <w:p w:rsidR="00D66EDA" w:rsidRPr="00A672D1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Ke zpracování a uzavření nájemní smlouvy zastupitelstvo zplnomocňuje zastupitelku paní Petru Fejtovou. </w:t>
      </w:r>
    </w:p>
    <w:p w:rsidR="00D66EDA" w:rsidRPr="00ED1CA3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D66EDA" w:rsidRPr="00DE7731" w:rsidRDefault="00D66EDA" w:rsidP="00D66E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9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D66EDA" w:rsidRDefault="00D66EDA" w:rsidP="00A94B0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753E55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10 :</w:t>
      </w:r>
    </w:p>
    <w:p w:rsidR="00753E55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na základě a v rozsahu zveřejněného záměru dne ust. 39/1 zákona č. 128/2000 Sb., o obcích (záměr zveřejněn vyvěšením na úřední desce a E-desce od 5.3.2024 do 25.3.2024, aktuálně e-deska složka archiv 2024), </w:t>
      </w:r>
    </w:p>
    <w:p w:rsidR="00753E55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z p l n o m o c ň u j e</w:t>
      </w:r>
    </w:p>
    <w:p w:rsidR="00753E55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53E5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 rozhodnutí o pronájmu pozemku p.č. 1883,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o výměře 890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druh pozemku ostatní plocha, způsob využití manipulační plocha, 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zapsaného v katastru nemovitostí pro obec Skorkov, katastrální území Skorkov u Herálce (748391) na listu vlastnictví č. 10001 u Katas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rálního úřadu pro Vysočinu, katastrální pracoviště Havlíčkův Brod,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Pr="00753E5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na dobu neurčitou konkrétní osobě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starostu obce pana Bc. Jaroslava Fejta. </w:t>
      </w:r>
    </w:p>
    <w:p w:rsidR="00753E55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Výše nájemného se stanovuje ve výši 10,--Kč/1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/rok, tedy roční výše nájemného činí 8.900,--Kč. </w:t>
      </w:r>
    </w:p>
    <w:p w:rsidR="00753E55" w:rsidRPr="00A672D1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Ke zpracování a uzavření nájemní smlouvy zastupitelstvo zplnomocňuje zastupitelku paní Petru Fejtovou. </w:t>
      </w:r>
    </w:p>
    <w:p w:rsidR="00753E55" w:rsidRPr="00ED1CA3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753E55" w:rsidRPr="00DE7731" w:rsidRDefault="00753E55" w:rsidP="00753E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10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D66EDA" w:rsidRDefault="00D66EDA" w:rsidP="00A94B0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753E55" w:rsidRPr="004C730A" w:rsidRDefault="00753E55" w:rsidP="00753E5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7</w:t>
      </w:r>
      <w:r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32530B" w:rsidRPr="003564AF" w:rsidRDefault="00753E55" w:rsidP="00753E5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„Vyhlášení voleb do Evropského parlamentu …“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32530B" w:rsidRDefault="00286FF5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Starosta seznámil zastupitelstvo s vyhlášením voleb do Evropského parlamentu, kdy prezident republiky svým rozhodnutím publikovaným ve Sbírce zákonů a mezinárodních smluv pod. č. 38/2024 Sb.. vyhlásil volby do Evropského parlamentu a stanovil termín </w:t>
      </w:r>
      <w:r w:rsidR="007632F2">
        <w:rPr>
          <w:rFonts w:ascii="Arial Narrow" w:hAnsi="Arial Narrow"/>
          <w:noProof/>
          <w:sz w:val="24"/>
          <w:szCs w:val="24"/>
          <w:lang w:eastAsia="cs-CZ"/>
        </w:rPr>
        <w:t xml:space="preserve">jejich konání na 7. a 8. června 2024. Počet voličů ve volebním okrsku č. 1 Skorkov již byl </w:t>
      </w:r>
      <w:r w:rsidR="00B566CC">
        <w:rPr>
          <w:rFonts w:ascii="Arial Narrow" w:hAnsi="Arial Narrow"/>
          <w:noProof/>
          <w:sz w:val="24"/>
          <w:szCs w:val="24"/>
          <w:lang w:eastAsia="cs-CZ"/>
        </w:rPr>
        <w:t xml:space="preserve">zaslán dne 21.3.2024 </w:t>
      </w:r>
      <w:r w:rsidR="007632F2">
        <w:rPr>
          <w:rFonts w:ascii="Arial Narrow" w:hAnsi="Arial Narrow"/>
          <w:noProof/>
          <w:sz w:val="24"/>
          <w:szCs w:val="24"/>
          <w:lang w:eastAsia="cs-CZ"/>
        </w:rPr>
        <w:t xml:space="preserve">na Městský úřad v Havlíčkově Brodě </w:t>
      </w:r>
      <w:r w:rsidR="00B566CC">
        <w:rPr>
          <w:rFonts w:ascii="Arial Narrow" w:hAnsi="Arial Narrow"/>
          <w:noProof/>
          <w:sz w:val="24"/>
          <w:szCs w:val="24"/>
          <w:lang w:eastAsia="cs-CZ"/>
        </w:rPr>
        <w:t>paní Jiřinou Kocmanovou</w:t>
      </w:r>
      <w:r w:rsidR="007632F2">
        <w:rPr>
          <w:rFonts w:ascii="Arial Narrow" w:hAnsi="Arial Narrow"/>
          <w:noProof/>
          <w:sz w:val="24"/>
          <w:szCs w:val="24"/>
          <w:lang w:eastAsia="cs-CZ"/>
        </w:rPr>
        <w:t xml:space="preserve">. </w:t>
      </w:r>
    </w:p>
    <w:p w:rsidR="007632F2" w:rsidRDefault="007632F2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Ke stanoveným lhůtám pro starostu obce :</w:t>
      </w:r>
    </w:p>
    <w:p w:rsidR="007632F2" w:rsidRDefault="007632F2" w:rsidP="007632F2">
      <w:pPr>
        <w:pStyle w:val="Odstavecseseznamem"/>
        <w:numPr>
          <w:ilvl w:val="0"/>
          <w:numId w:val="48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d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ne 8.4.2024 v souladu s ust. § </w:t>
      </w:r>
      <w:r>
        <w:rPr>
          <w:rFonts w:ascii="Arial Narrow" w:hAnsi="Arial Narrow"/>
          <w:noProof/>
          <w:sz w:val="24"/>
          <w:szCs w:val="24"/>
          <w:lang w:eastAsia="cs-CZ"/>
        </w:rPr>
        <w:t>1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>6 odst. 1 písm. c) zákona č. 62/2003 Sb., o volbách do Evropského parlamentu a o změně některých zákonů, ve znění pozdějších předpisů, stanoví minimální počet členů okrskové volební komise</w:t>
      </w:r>
      <w:r>
        <w:rPr>
          <w:rFonts w:ascii="Arial Narrow" w:hAnsi="Arial Narrow"/>
          <w:noProof/>
          <w:sz w:val="24"/>
          <w:szCs w:val="24"/>
          <w:lang w:eastAsia="cs-CZ"/>
        </w:rPr>
        <w:t>,</w:t>
      </w:r>
    </w:p>
    <w:p w:rsidR="007632F2" w:rsidRDefault="007632F2" w:rsidP="007632F2">
      <w:pPr>
        <w:pStyle w:val="Odstavecseseznamem"/>
        <w:numPr>
          <w:ilvl w:val="0"/>
          <w:numId w:val="48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d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ne </w:t>
      </w:r>
      <w:r>
        <w:rPr>
          <w:rFonts w:ascii="Arial Narrow" w:hAnsi="Arial Narrow"/>
          <w:noProof/>
          <w:sz w:val="24"/>
          <w:szCs w:val="24"/>
          <w:lang w:eastAsia="cs-CZ"/>
        </w:rPr>
        <w:t>23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.4.2024 v souladu s ust. § </w:t>
      </w:r>
      <w:r>
        <w:rPr>
          <w:rFonts w:ascii="Arial Narrow" w:hAnsi="Arial Narrow"/>
          <w:noProof/>
          <w:sz w:val="24"/>
          <w:szCs w:val="24"/>
          <w:lang w:eastAsia="cs-CZ"/>
        </w:rPr>
        <w:t>16 odst. 1 písm. f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) zákona č. 62/2003 Sb., o volbách do Evropského parlamentu a o změně některých zákonů, ve znění pozdějších předpisů, 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zveřejní na úřední desce informaci o počtu a sídlech volebních okrsků, </w:t>
      </w:r>
    </w:p>
    <w:p w:rsidR="007632F2" w:rsidRDefault="007632F2" w:rsidP="007632F2">
      <w:pPr>
        <w:pStyle w:val="Odstavecseseznamem"/>
        <w:numPr>
          <w:ilvl w:val="0"/>
          <w:numId w:val="48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d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ne </w:t>
      </w:r>
      <w:r>
        <w:rPr>
          <w:rFonts w:ascii="Arial Narrow" w:hAnsi="Arial Narrow"/>
          <w:noProof/>
          <w:sz w:val="24"/>
          <w:szCs w:val="24"/>
          <w:lang w:eastAsia="cs-CZ"/>
        </w:rPr>
        <w:t>27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.4.2024 v souladu s ust. § </w:t>
      </w:r>
      <w:r>
        <w:rPr>
          <w:rFonts w:ascii="Arial Narrow" w:hAnsi="Arial Narrow"/>
          <w:noProof/>
          <w:sz w:val="24"/>
          <w:szCs w:val="24"/>
          <w:lang w:eastAsia="cs-CZ"/>
        </w:rPr>
        <w:t>16 odst. 1 písm. e) a § 18 odst. 7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 zákona č. 62/2003 Sb., o volbách do Evropského parlamentu a o změně některých zákonů, ve znění pozdějších předpisů, 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jmenuje zapisovatele</w:t>
      </w:r>
      <w:r w:rsidRPr="007632F2">
        <w:rPr>
          <w:rFonts w:ascii="Arial Narrow" w:hAnsi="Arial Narrow"/>
          <w:noProof/>
          <w:sz w:val="24"/>
          <w:szCs w:val="24"/>
          <w:lang w:eastAsia="cs-CZ"/>
        </w:rPr>
        <w:t xml:space="preserve"> okrskové volební komise</w:t>
      </w:r>
      <w:r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:rsidR="007632F2" w:rsidRDefault="007632F2" w:rsidP="007632F2">
      <w:pPr>
        <w:pStyle w:val="Odstavecseseznamem"/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7632F2" w:rsidRDefault="007632F2" w:rsidP="007632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11 :</w:t>
      </w:r>
    </w:p>
    <w:p w:rsidR="007632F2" w:rsidRDefault="007632F2" w:rsidP="007632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starosty k volbám do Evropského parlamentu, vyhlášeným </w:t>
      </w:r>
      <w:r w:rsidR="00B566C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rozhodnutím prezidenta republiky, publikovaným ve Sbírce zákonů a mezinárodních smluv pod č. 38/2024 Sb., se stanovením termínu jejich konání na 7. a 8.6. 2024, na vědomí, kdy :</w:t>
      </w:r>
    </w:p>
    <w:p w:rsidR="00B566CC" w:rsidRDefault="00B566CC" w:rsidP="007632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zajištění voleb ukládá starostovi obce panu Bc. Jaroslavu Fejtovi a</w:t>
      </w:r>
    </w:p>
    <w:p w:rsidR="00B566CC" w:rsidRPr="00A672D1" w:rsidRDefault="00B566CC" w:rsidP="007632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vyřizování žádostí o vydání voličského průkazu ukládá předsedkyni FV paní Jiřině Kocmanové</w:t>
      </w:r>
      <w:r w:rsidR="00351F3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</w:t>
      </w:r>
    </w:p>
    <w:p w:rsidR="007632F2" w:rsidRPr="00ED1CA3" w:rsidRDefault="007632F2" w:rsidP="007632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7632F2" w:rsidRPr="00DE7731" w:rsidRDefault="007632F2" w:rsidP="007632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B566CC">
        <w:rPr>
          <w:rFonts w:ascii="Arial Narrow" w:hAnsi="Arial Narrow"/>
          <w:b/>
          <w:color w:val="002060"/>
          <w:sz w:val="24"/>
          <w:szCs w:val="24"/>
        </w:rPr>
        <w:t>11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7632F2" w:rsidRDefault="007632F2" w:rsidP="007632F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B566CC" w:rsidRPr="004C730A" w:rsidRDefault="00B566CC" w:rsidP="00B566C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8</w:t>
      </w:r>
      <w:r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B566CC" w:rsidRPr="00B566CC" w:rsidRDefault="00B566CC" w:rsidP="00B566C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„Návrh zápisu do obecní kroniky za rok 2023 …“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351F39" w:rsidRDefault="00351F39" w:rsidP="007632F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B566CC" w:rsidRDefault="00B566CC" w:rsidP="007632F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Paní Mgr. Jana Nováková seznámila zastupitele s návrhem zápisu do obecní kroniky za rok 2023, kdy návrh obsahu byl jednotlivým zastupitelům zaslán e-mailem dne 24.03.2024.</w:t>
      </w:r>
    </w:p>
    <w:p w:rsidR="00B566CC" w:rsidRDefault="00B566CC" w:rsidP="007632F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351F39" w:rsidRDefault="00351F39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12 :</w:t>
      </w:r>
    </w:p>
    <w:p w:rsidR="00351F39" w:rsidRPr="00A672D1" w:rsidRDefault="00351F39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schvaluje obsah zápisu do obecní kroniky za rok 2023, jeho vlastní provedení ukládá paní Mgr. Janě Novákové. </w:t>
      </w:r>
    </w:p>
    <w:p w:rsidR="00351F39" w:rsidRPr="00ED1CA3" w:rsidRDefault="00351F39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351F39" w:rsidRPr="00DE7731" w:rsidRDefault="00351F39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12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B566CC" w:rsidRPr="007632F2" w:rsidRDefault="00B566CC" w:rsidP="007632F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351F39" w:rsidRDefault="00351F39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351F39" w:rsidRDefault="00351F39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351F39" w:rsidRPr="004C730A" w:rsidRDefault="00351F39" w:rsidP="00351F3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9</w:t>
      </w:r>
      <w:r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351F39" w:rsidRPr="00B566CC" w:rsidRDefault="00351F39" w:rsidP="00351F3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„Diskuze, různé …“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351F39" w:rsidRDefault="00DA6068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a)</w:t>
      </w:r>
    </w:p>
    <w:p w:rsidR="00DA6068" w:rsidRDefault="00DA6068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Starosta seznámil zastupitelstvo s plánovaným programem velikoční slavnosti „Grilování vepře“ na sobotu dne 30.3.2024.</w:t>
      </w:r>
    </w:p>
    <w:p w:rsidR="00DA6068" w:rsidRDefault="00DA6068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13 :</w:t>
      </w:r>
    </w:p>
    <w:p w:rsidR="00DA6068" w:rsidRDefault="00DA6068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schvaluje  pořádání kulturně společenské akce pro občany obce v sobotu dne 30.3.2024, spojené s grilování vepře před objektem obecního úřadu a hudební produkcí ve společenském sále obecní pivnice. </w:t>
      </w:r>
    </w:p>
    <w:p w:rsidR="00DA6068" w:rsidRDefault="00DA6068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Zajištění kulturně společenské akce a výzdobu ukládá zastupitelce paní Martině Kistlerové. </w:t>
      </w:r>
    </w:p>
    <w:p w:rsidR="00DA6068" w:rsidRPr="00A672D1" w:rsidRDefault="008D14FE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</w:t>
      </w:r>
      <w:r w:rsidR="00DA606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lastní nákup vepře, občerstvení a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výzdoby  bude realizován v rámci hospodářské činnosti obce, konkrétně provozu obecní pivnice.  </w:t>
      </w:r>
    </w:p>
    <w:p w:rsidR="00DA6068" w:rsidRPr="00ED1CA3" w:rsidRDefault="00DA6068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DA6068" w:rsidRPr="00DE7731" w:rsidRDefault="00DA6068" w:rsidP="00DA606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13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DA6068" w:rsidRDefault="008D14FE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b)</w:t>
      </w:r>
    </w:p>
    <w:p w:rsidR="001238C5" w:rsidRDefault="00404B05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Zastupitelka paní Petra Fejtová informovala zastupitelstvo o vypracovaném a odeslaném </w:t>
      </w:r>
      <w:r w:rsidR="001238C5">
        <w:rPr>
          <w:rFonts w:ascii="Arial Narrow" w:hAnsi="Arial Narrow"/>
          <w:noProof/>
          <w:sz w:val="24"/>
          <w:szCs w:val="24"/>
          <w:lang w:eastAsia="cs-CZ"/>
        </w:rPr>
        <w:t>výkazu k odpadovému hospodářství za rok 2023 a dofakturaci, resp. odměně za sběr kovů na veřejném místě v částce 36.232,--Kč za rok 2023. Za veřejné místo pro sběr kovů je považováno 24 hodin pro občany přístupné místo vyčleněné v areálu obecní pily obhospodařované zaměstnanci obce.</w:t>
      </w:r>
    </w:p>
    <w:p w:rsidR="0007016D" w:rsidRDefault="0007016D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Dále informovala o sběru velkoobjemového odpadu v obci ve dnech 5. až 8.4.2024, kdy bude v areálu obecní pily přistaven kontejner Služeb města Jihlavy s.r.o., informační letáky byly občanům distribuovány. </w:t>
      </w:r>
    </w:p>
    <w:p w:rsidR="001238C5" w:rsidRDefault="001238C5" w:rsidP="001238C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14 :</w:t>
      </w:r>
    </w:p>
    <w:p w:rsidR="001238C5" w:rsidRDefault="001238C5" w:rsidP="001238C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o obsahu zpracovaného a odeslaného výkazu k odpadovému hodpodářství za rok 2023 a veřejném místě pro sběr kovů v areálu obecní pily ,  </w:t>
      </w:r>
      <w:r w:rsidR="0007016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bez připomínek.</w:t>
      </w:r>
    </w:p>
    <w:p w:rsidR="0007016D" w:rsidRPr="00A672D1" w:rsidRDefault="0007016D" w:rsidP="001238C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bere na vědomí realizaci svozu velkoobjemového odpadu přistavením kontejneru v areálu obecní pily od 5. do 8.4.2024.</w:t>
      </w:r>
    </w:p>
    <w:p w:rsidR="001238C5" w:rsidRPr="00ED1CA3" w:rsidRDefault="001238C5" w:rsidP="001238C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1238C5" w:rsidRPr="00DE7731" w:rsidRDefault="001238C5" w:rsidP="001238C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1</w:t>
      </w:r>
      <w:r w:rsidR="0007016D">
        <w:rPr>
          <w:rFonts w:ascii="Arial Narrow" w:hAnsi="Arial Narrow"/>
          <w:b/>
          <w:color w:val="002060"/>
          <w:sz w:val="24"/>
          <w:szCs w:val="24"/>
        </w:rPr>
        <w:t>4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8D14FE" w:rsidRDefault="001238C5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993E6C">
        <w:rPr>
          <w:rFonts w:ascii="Arial Narrow" w:hAnsi="Arial Narrow"/>
          <w:noProof/>
          <w:sz w:val="24"/>
          <w:szCs w:val="24"/>
          <w:lang w:eastAsia="cs-CZ"/>
        </w:rPr>
        <w:t>c)</w:t>
      </w:r>
    </w:p>
    <w:p w:rsidR="00F63B7D" w:rsidRDefault="00993E6C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Starosta seznámil zastupitelstvo s</w:t>
      </w:r>
      <w:r w:rsidR="00F63B7D">
        <w:rPr>
          <w:rFonts w:ascii="Arial Narrow" w:hAnsi="Arial Narrow"/>
          <w:noProof/>
          <w:sz w:val="24"/>
          <w:szCs w:val="24"/>
          <w:lang w:eastAsia="cs-CZ"/>
        </w:rPr>
        <w:t> poděkováním, resp. s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dopisem neziskové organizace Stanice Pavlov, o.p.s., která se zabývá záchranou poraněných volně žijících živočichů ve smyslu zákona č. 114/1992 Sb., o ochraně přírody a </w:t>
      </w:r>
      <w:r w:rsidR="00F63B7D">
        <w:rPr>
          <w:rFonts w:ascii="Arial Narrow" w:hAnsi="Arial Narrow"/>
          <w:noProof/>
          <w:sz w:val="24"/>
          <w:szCs w:val="24"/>
          <w:lang w:eastAsia="cs-CZ"/>
        </w:rPr>
        <w:t xml:space="preserve">krajiny a zákona č. 246/1992 Sb., </w:t>
      </w:r>
      <w:r w:rsidR="00670406">
        <w:rPr>
          <w:rFonts w:ascii="Arial Narrow" w:hAnsi="Arial Narrow"/>
          <w:noProof/>
          <w:sz w:val="24"/>
          <w:szCs w:val="24"/>
          <w:lang w:eastAsia="cs-CZ"/>
        </w:rPr>
        <w:t>za poskytnutí finančního da</w:t>
      </w:r>
      <w:r w:rsidR="00F63B7D">
        <w:rPr>
          <w:rFonts w:ascii="Arial Narrow" w:hAnsi="Arial Narrow"/>
          <w:noProof/>
          <w:sz w:val="24"/>
          <w:szCs w:val="24"/>
          <w:lang w:eastAsia="cs-CZ"/>
        </w:rPr>
        <w:t>ru v roce 2023.</w:t>
      </w:r>
    </w:p>
    <w:p w:rsidR="009620E1" w:rsidRDefault="009620E1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Zastupitelka paní Jiřina Kocmanová navrhla zastupitelstvu poskytnutí finančního daru Centru pro neslyšící a nedoslýchavé kraje Vysočina, o.p.s., se sídlem třída Legionářů 1460/24, 586 01 Jihlava. </w:t>
      </w:r>
    </w:p>
    <w:p w:rsidR="00F63B7D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15:</w:t>
      </w:r>
    </w:p>
    <w:p w:rsidR="00F63B7D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schvaluje   poskytnutí finančního daru ve výši 10.000,--Kč </w:t>
      </w:r>
      <w:r w:rsidR="0067040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neziskové organizaci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Stanice Pavlov, o.p.s., Pavlov 54, 584 01 Pavlov, na provoz v roce 2024.</w:t>
      </w:r>
    </w:p>
    <w:p w:rsidR="009620E1" w:rsidRDefault="00F63B7D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Zajištění darovací smlouvy a poskytnutí daru ukládá starostovi obce Bc. Jaroslavu Fejtovi. </w:t>
      </w:r>
    </w:p>
    <w:p w:rsidR="009620E1" w:rsidRPr="009620E1" w:rsidRDefault="009620E1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schvaluje poskytnutí finannčního daru ve výši 10.000,--Kč </w:t>
      </w:r>
      <w:r w:rsidRPr="009620E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Centru pro neslyšící a nedoslýchavé kraje Vysočina, o.p.s., se sídlem třída Legionářů 1460/24, 586 01 Jihlava.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9620E1" w:rsidRPr="00A672D1" w:rsidRDefault="009620E1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Zajištění darovací smlouvy a poskytnutí daru ukládá zastupitelce paní Jiřině Kocmanové.</w:t>
      </w:r>
    </w:p>
    <w:p w:rsidR="00F63B7D" w:rsidRPr="00ED1CA3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F63B7D" w:rsidRPr="00DE7731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1</w:t>
      </w:r>
      <w:r w:rsidR="00670406">
        <w:rPr>
          <w:rFonts w:ascii="Arial Narrow" w:hAnsi="Arial Narrow"/>
          <w:b/>
          <w:color w:val="002060"/>
          <w:sz w:val="24"/>
          <w:szCs w:val="24"/>
        </w:rPr>
        <w:t>5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F63B7D" w:rsidRDefault="00F63B7D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d)</w:t>
      </w:r>
    </w:p>
    <w:p w:rsidR="00F63B7D" w:rsidRDefault="00F63B7D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Starosta seznámil zastupitelstvo s návrhem pana Pavla Poulíčka na terénní úpravy pozemku v majetku obce p.č. 1385/12, k.ú. Skorkov u Herálce, respektive odstranění zbytků původních staveb</w:t>
      </w:r>
      <w:r w:rsidR="00670406">
        <w:rPr>
          <w:rFonts w:ascii="Arial Narrow" w:hAnsi="Arial Narrow"/>
          <w:noProof/>
          <w:sz w:val="24"/>
          <w:szCs w:val="24"/>
          <w:lang w:eastAsia="cs-CZ"/>
        </w:rPr>
        <w:t xml:space="preserve">, a to v návaznosto na realizovanou stavbu rodinného domu. </w:t>
      </w:r>
    </w:p>
    <w:p w:rsidR="00F63B7D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16 :</w:t>
      </w:r>
    </w:p>
    <w:p w:rsidR="00F63B7D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schvaluje provedení terénních úprav pozemku p.č. 1385/12, o výměře 417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druh pozemku ostatní plocha, způsob využití zeleň,  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zapsaného v katastru nemovitostí pro obec Skorkov, katastrální území Skorkov u Herálce (748391) na listu vlastnictví č. 10001 u Katas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</w:t>
      </w:r>
      <w:r w:rsidRPr="00A672D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rálního úřadu pro Vysočinu, katastrální pracoviště Havlíčkův Brod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a to na základě stávajícího smluvního vztahu </w:t>
      </w:r>
      <w:r w:rsidR="0067040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údržby s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OSVČ paní Janou Poulíčkovou</w:t>
      </w:r>
      <w:r w:rsidR="0067040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a zpracované cenové nabídky.</w:t>
      </w:r>
    </w:p>
    <w:p w:rsidR="00670406" w:rsidRPr="00A672D1" w:rsidRDefault="00670406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K tomuto ukládá osetí předmětného pozemku odpovídající travní směsí, přičemž veškeré kamenivo z tohoto pozemku bude přepraveno do starostou určeného prostoru v areálu Lesoparku a odpočinkové zóny Skorkov k dalšímu využití.</w:t>
      </w:r>
    </w:p>
    <w:p w:rsidR="00F63B7D" w:rsidRPr="00ED1CA3" w:rsidRDefault="00F63B7D" w:rsidP="00F63B7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9620E1" w:rsidRPr="009620E1" w:rsidRDefault="00F63B7D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1</w:t>
      </w:r>
      <w:r w:rsidR="00670406">
        <w:rPr>
          <w:rFonts w:ascii="Arial Narrow" w:hAnsi="Arial Narrow"/>
          <w:b/>
          <w:color w:val="002060"/>
          <w:sz w:val="24"/>
          <w:szCs w:val="24"/>
        </w:rPr>
        <w:t>6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F63B7D" w:rsidRDefault="00E5348A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e)</w:t>
      </w:r>
    </w:p>
    <w:p w:rsidR="009620E1" w:rsidRPr="007632F2" w:rsidRDefault="00E5348A" w:rsidP="00DA6068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Starosta, shodně s místostarostou, navrhli zastupitelstvu navýšení měsíční odměny externímu účetnímu obce panu Michalu Pádivému ze stávajících </w:t>
      </w:r>
      <w:r w:rsidRPr="006135FD">
        <w:rPr>
          <w:rFonts w:ascii="Arial Narrow" w:hAnsi="Arial Narrow"/>
          <w:noProof/>
          <w:sz w:val="24"/>
          <w:szCs w:val="24"/>
          <w:highlight w:val="black"/>
          <w:lang w:eastAsia="cs-CZ"/>
        </w:rPr>
        <w:t>8.000,--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Kč měsíčně na </w:t>
      </w:r>
      <w:r w:rsidRPr="006135FD">
        <w:rPr>
          <w:rFonts w:ascii="Arial Narrow" w:hAnsi="Arial Narrow"/>
          <w:noProof/>
          <w:sz w:val="24"/>
          <w:szCs w:val="24"/>
          <w:highlight w:val="black"/>
          <w:lang w:eastAsia="cs-CZ"/>
        </w:rPr>
        <w:t>8.500,--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Kč měsíčně. </w:t>
      </w:r>
    </w:p>
    <w:p w:rsidR="009620E1" w:rsidRDefault="009620E1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17:</w:t>
      </w:r>
    </w:p>
    <w:p w:rsidR="009620E1" w:rsidRPr="00A672D1" w:rsidRDefault="009620E1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schvaluje měsíční odměnu účetnímu obce panu Michalu Pádivému ve výši </w:t>
      </w:r>
      <w:r w:rsidRPr="006135FD">
        <w:rPr>
          <w:rFonts w:ascii="Arial Narrow" w:hAnsi="Arial Narrow"/>
          <w:b/>
          <w:noProof/>
          <w:color w:val="002060"/>
          <w:sz w:val="24"/>
          <w:szCs w:val="24"/>
          <w:highlight w:val="black"/>
          <w:lang w:eastAsia="cs-CZ"/>
        </w:rPr>
        <w:t>8.500,--</w:t>
      </w:r>
      <w:bookmarkStart w:id="0" w:name="_GoBack"/>
      <w:bookmarkEnd w:id="0"/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Kč s účinností od 1.4.2024.</w:t>
      </w:r>
    </w:p>
    <w:p w:rsidR="009620E1" w:rsidRPr="00ED1CA3" w:rsidRDefault="009620E1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DA6068" w:rsidRPr="009620E1" w:rsidRDefault="009620E1" w:rsidP="009620E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lastRenderedPageBreak/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17 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bylo schváleno.</w:t>
      </w:r>
    </w:p>
    <w:p w:rsidR="00A5194B" w:rsidRPr="006B4D8F" w:rsidRDefault="00121C5E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Sta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>rosta ukončil zasedání Zastu</w:t>
      </w:r>
      <w:r w:rsidR="00F97638" w:rsidRPr="006B4D8F">
        <w:rPr>
          <w:rFonts w:ascii="Arial Narrow" w:hAnsi="Arial Narrow"/>
          <w:noProof/>
          <w:sz w:val="24"/>
          <w:szCs w:val="24"/>
          <w:lang w:eastAsia="cs-CZ"/>
        </w:rPr>
        <w:t>pitel</w:t>
      </w:r>
      <w:r w:rsidR="00E17EDF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stva obce Skorkov 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dne 28.3.2024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v</w:t>
      </w:r>
      <w:r w:rsidR="003564AF">
        <w:rPr>
          <w:rFonts w:ascii="Arial Narrow" w:hAnsi="Arial Narrow"/>
          <w:noProof/>
          <w:sz w:val="24"/>
          <w:szCs w:val="24"/>
          <w:lang w:eastAsia="cs-CZ"/>
        </w:rPr>
        <w:t> 18.15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hodin.</w:t>
      </w:r>
    </w:p>
    <w:p w:rsidR="00153173" w:rsidRPr="006B4D8F" w:rsidRDefault="00153173" w:rsidP="0015317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Přílohy k zápisu :</w:t>
      </w:r>
    </w:p>
    <w:p w:rsidR="0032530B" w:rsidRPr="009620E1" w:rsidRDefault="00153173" w:rsidP="009620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Prezenční listina.</w:t>
      </w:r>
    </w:p>
    <w:p w:rsidR="002E18E3" w:rsidRPr="006B4D8F" w:rsidRDefault="002E18E3" w:rsidP="0059155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Zápis ze zasedání zastupitelstva byl vy</w:t>
      </w:r>
      <w:r w:rsidR="00323877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hotoven v jeho průběhu dne 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28.3.2024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Zapisovatel</w:t>
      </w:r>
      <w:r w:rsidR="00385166"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ka</w:t>
      </w: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6B4D8F" w:rsidRDefault="00E71A5C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Paní Martina Kistlerová, zastupitelka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 xml:space="preserve">  …………………….. 28.3.2024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:rsidR="0032530B" w:rsidRDefault="0032530B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Ověřovatelé zápisu :</w:t>
      </w: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Paní Mgr. Jana Nováková, zastupitelka    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……………………..28.3.2024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F549D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hodin</w:t>
      </w:r>
    </w:p>
    <w:p w:rsidR="008152DE" w:rsidRPr="006B4D8F" w:rsidRDefault="009C6786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Paní Jiřina Kocmanová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, zastupitel</w:t>
      </w:r>
      <w:r>
        <w:rPr>
          <w:rFonts w:ascii="Arial Narrow" w:hAnsi="Arial Narrow"/>
          <w:noProof/>
          <w:sz w:val="24"/>
          <w:szCs w:val="24"/>
          <w:lang w:eastAsia="cs-CZ"/>
        </w:rPr>
        <w:t>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</w:t>
      </w:r>
      <w:r w:rsidR="00385166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 xml:space="preserve">    ……………………..28.3.2024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 xml:space="preserve"> v 1</w:t>
      </w:r>
      <w:r>
        <w:rPr>
          <w:rFonts w:ascii="Arial Narrow" w:hAnsi="Arial Narrow"/>
          <w:noProof/>
          <w:sz w:val="24"/>
          <w:szCs w:val="24"/>
          <w:lang w:eastAsia="cs-CZ"/>
        </w:rPr>
        <w:t>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E71A5C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:rsidR="008152DE" w:rsidRPr="006B4D8F" w:rsidRDefault="00907D38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Starosta obce :               </w:t>
      </w:r>
    </w:p>
    <w:p w:rsidR="00A730B8" w:rsidRPr="00997217" w:rsidRDefault="00907D38" w:rsidP="0099721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 Bc. Jaroslav Fejt                             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……………………..28.3.2024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0 hodin</w:t>
      </w:r>
      <w:r w:rsidR="00997217">
        <w:rPr>
          <w:rFonts w:ascii="Arial Narrow" w:hAnsi="Arial Narrow"/>
          <w:noProof/>
          <w:sz w:val="24"/>
          <w:szCs w:val="24"/>
          <w:lang w:eastAsia="cs-CZ"/>
        </w:rPr>
        <w:t xml:space="preserve">                            </w:t>
      </w: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A730B8" w:rsidRPr="002725A3" w:rsidRDefault="00A730B8" w:rsidP="002725A3">
      <w:pPr>
        <w:jc w:val="both"/>
        <w:rPr>
          <w:rFonts w:ascii="Arial Narrow" w:hAnsi="Arial Narrow"/>
          <w:i/>
          <w:noProof/>
          <w:lang w:eastAsia="cs-CZ"/>
        </w:rPr>
      </w:pPr>
    </w:p>
    <w:sectPr w:rsidR="00A730B8" w:rsidRPr="002725A3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FC" w:rsidRDefault="00AF46FC" w:rsidP="00C0427E">
      <w:pPr>
        <w:spacing w:after="0" w:line="240" w:lineRule="auto"/>
      </w:pPr>
      <w:r>
        <w:separator/>
      </w:r>
    </w:p>
  </w:endnote>
  <w:endnote w:type="continuationSeparator" w:id="0">
    <w:p w:rsidR="00AF46FC" w:rsidRDefault="00AF46FC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78" w:rsidRDefault="001F0A7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78" w:rsidRDefault="001F0A78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1F0A78" w:rsidRPr="00085922" w:rsidRDefault="001F0A78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9620E1" w:rsidRPr="009620E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15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FC" w:rsidRDefault="00AF46FC" w:rsidP="00C0427E">
      <w:pPr>
        <w:spacing w:after="0" w:line="240" w:lineRule="auto"/>
      </w:pPr>
      <w:r>
        <w:separator/>
      </w:r>
    </w:p>
  </w:footnote>
  <w:footnote w:type="continuationSeparator" w:id="0">
    <w:p w:rsidR="00AF46FC" w:rsidRDefault="00AF46FC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78" w:rsidRPr="002B05B5" w:rsidRDefault="007D2D46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F0A78" w:rsidRDefault="001F0A78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:rsidR="001F0A78" w:rsidRPr="00A56A83" w:rsidRDefault="001F0A78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" fillcolor="white [3201]" stroked="f" strokeweight=".5pt">
              <v:textbox>
                <w:txbxContent>
                  <w:p w:rsidR="001F0A78" w:rsidRDefault="001F0A7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:rsidR="001F0A78" w:rsidRPr="00A56A83" w:rsidRDefault="001F0A78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F0A78" w:rsidRPr="000A3CD5" w:rsidRDefault="001F0A78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:rsidR="001F0A78" w:rsidRPr="00592737" w:rsidRDefault="001F0A78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" o:spid="_x0000_s1030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" fillcolor="white [3201]" stroked="f" strokeweight=".5pt">
              <v:textbox>
                <w:txbxContent>
                  <w:p w:rsidR="001F0A78" w:rsidRPr="000A3CD5" w:rsidRDefault="001F0A78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:rsidR="001F0A78" w:rsidRPr="00592737" w:rsidRDefault="001F0A78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1F0A78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A78" w:rsidRDefault="001F0A78">
    <w:pPr>
      <w:pStyle w:val="Zhlav"/>
    </w:pPr>
  </w:p>
  <w:p w:rsidR="001F0A78" w:rsidRDefault="001F0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8073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174C"/>
    <w:multiLevelType w:val="hybridMultilevel"/>
    <w:tmpl w:val="F32EC1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626D"/>
    <w:multiLevelType w:val="hybridMultilevel"/>
    <w:tmpl w:val="96501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4287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C72"/>
    <w:multiLevelType w:val="hybridMultilevel"/>
    <w:tmpl w:val="E79C0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61287"/>
    <w:multiLevelType w:val="hybridMultilevel"/>
    <w:tmpl w:val="166C9EB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D1D13"/>
    <w:multiLevelType w:val="hybridMultilevel"/>
    <w:tmpl w:val="0DAA9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018"/>
    <w:multiLevelType w:val="hybridMultilevel"/>
    <w:tmpl w:val="5EF081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60D41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7A08"/>
    <w:multiLevelType w:val="hybridMultilevel"/>
    <w:tmpl w:val="2338A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02CA"/>
    <w:multiLevelType w:val="hybridMultilevel"/>
    <w:tmpl w:val="561A86B0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D6569ED"/>
    <w:multiLevelType w:val="hybridMultilevel"/>
    <w:tmpl w:val="80A47166"/>
    <w:lvl w:ilvl="0" w:tplc="BFDE371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B81"/>
    <w:multiLevelType w:val="hybridMultilevel"/>
    <w:tmpl w:val="399C9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A2C27"/>
    <w:multiLevelType w:val="hybridMultilevel"/>
    <w:tmpl w:val="6330A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41DFA"/>
    <w:multiLevelType w:val="hybridMultilevel"/>
    <w:tmpl w:val="36527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533A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C55F71"/>
    <w:multiLevelType w:val="hybridMultilevel"/>
    <w:tmpl w:val="6CEA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71F05"/>
    <w:multiLevelType w:val="hybridMultilevel"/>
    <w:tmpl w:val="AB2A086E"/>
    <w:lvl w:ilvl="0" w:tplc="C53AE8A6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4FFF"/>
    <w:multiLevelType w:val="hybridMultilevel"/>
    <w:tmpl w:val="546C3F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731FC"/>
    <w:multiLevelType w:val="hybridMultilevel"/>
    <w:tmpl w:val="8E4A3F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771EF"/>
    <w:multiLevelType w:val="hybridMultilevel"/>
    <w:tmpl w:val="2F146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47F1F"/>
    <w:multiLevelType w:val="hybridMultilevel"/>
    <w:tmpl w:val="8AD227B2"/>
    <w:lvl w:ilvl="0" w:tplc="735E6F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26D21"/>
    <w:multiLevelType w:val="hybridMultilevel"/>
    <w:tmpl w:val="45DC6ADA"/>
    <w:lvl w:ilvl="0" w:tplc="0405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46630962"/>
    <w:multiLevelType w:val="hybridMultilevel"/>
    <w:tmpl w:val="3476F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5E6"/>
    <w:multiLevelType w:val="hybridMultilevel"/>
    <w:tmpl w:val="1C2C160A"/>
    <w:lvl w:ilvl="0" w:tplc="0A06DE6A">
      <w:start w:val="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11AA6"/>
    <w:multiLevelType w:val="hybridMultilevel"/>
    <w:tmpl w:val="172068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950E4"/>
    <w:multiLevelType w:val="hybridMultilevel"/>
    <w:tmpl w:val="E9BA43DE"/>
    <w:lvl w:ilvl="0" w:tplc="679063D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5455F"/>
    <w:multiLevelType w:val="hybridMultilevel"/>
    <w:tmpl w:val="1F8A36D6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B472E2C"/>
    <w:multiLevelType w:val="hybridMultilevel"/>
    <w:tmpl w:val="08FE5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5416A"/>
    <w:multiLevelType w:val="hybridMultilevel"/>
    <w:tmpl w:val="19BEE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942F9"/>
    <w:multiLevelType w:val="hybridMultilevel"/>
    <w:tmpl w:val="C35E696C"/>
    <w:lvl w:ilvl="0" w:tplc="F6A850B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72884"/>
    <w:multiLevelType w:val="hybridMultilevel"/>
    <w:tmpl w:val="FC306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44E3D"/>
    <w:multiLevelType w:val="hybridMultilevel"/>
    <w:tmpl w:val="5CE2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E5E71"/>
    <w:multiLevelType w:val="hybridMultilevel"/>
    <w:tmpl w:val="DC181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D1F2F"/>
    <w:multiLevelType w:val="hybridMultilevel"/>
    <w:tmpl w:val="1E8AE7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701705"/>
    <w:multiLevelType w:val="hybridMultilevel"/>
    <w:tmpl w:val="8654D8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6376D"/>
    <w:multiLevelType w:val="hybridMultilevel"/>
    <w:tmpl w:val="BB9858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680A47"/>
    <w:multiLevelType w:val="hybridMultilevel"/>
    <w:tmpl w:val="0C187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C2766"/>
    <w:multiLevelType w:val="hybridMultilevel"/>
    <w:tmpl w:val="22CE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F3285"/>
    <w:multiLevelType w:val="hybridMultilevel"/>
    <w:tmpl w:val="0FD22C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11CD9"/>
    <w:multiLevelType w:val="hybridMultilevel"/>
    <w:tmpl w:val="E1D07D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6E3D6C"/>
    <w:multiLevelType w:val="hybridMultilevel"/>
    <w:tmpl w:val="4A28596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2E50C24"/>
    <w:multiLevelType w:val="hybridMultilevel"/>
    <w:tmpl w:val="F27AF3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44339"/>
    <w:multiLevelType w:val="hybridMultilevel"/>
    <w:tmpl w:val="45F2B0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AC60BD"/>
    <w:multiLevelType w:val="hybridMultilevel"/>
    <w:tmpl w:val="12AA4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B4B34"/>
    <w:multiLevelType w:val="hybridMultilevel"/>
    <w:tmpl w:val="B2829200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5"/>
  </w:num>
  <w:num w:numId="4">
    <w:abstractNumId w:val="6"/>
  </w:num>
  <w:num w:numId="5">
    <w:abstractNumId w:val="14"/>
  </w:num>
  <w:num w:numId="6">
    <w:abstractNumId w:val="7"/>
  </w:num>
  <w:num w:numId="7">
    <w:abstractNumId w:val="20"/>
  </w:num>
  <w:num w:numId="8">
    <w:abstractNumId w:val="42"/>
  </w:num>
  <w:num w:numId="9">
    <w:abstractNumId w:val="38"/>
  </w:num>
  <w:num w:numId="10">
    <w:abstractNumId w:val="33"/>
  </w:num>
  <w:num w:numId="11">
    <w:abstractNumId w:val="31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  <w:num w:numId="16">
    <w:abstractNumId w:val="11"/>
  </w:num>
  <w:num w:numId="17">
    <w:abstractNumId w:val="0"/>
  </w:num>
  <w:num w:numId="18">
    <w:abstractNumId w:val="40"/>
  </w:num>
  <w:num w:numId="19">
    <w:abstractNumId w:val="17"/>
  </w:num>
  <w:num w:numId="20">
    <w:abstractNumId w:val="45"/>
  </w:num>
  <w:num w:numId="21">
    <w:abstractNumId w:val="43"/>
  </w:num>
  <w:num w:numId="22">
    <w:abstractNumId w:val="16"/>
  </w:num>
  <w:num w:numId="23">
    <w:abstractNumId w:val="27"/>
  </w:num>
  <w:num w:numId="24">
    <w:abstractNumId w:val="29"/>
  </w:num>
  <w:num w:numId="25">
    <w:abstractNumId w:val="15"/>
  </w:num>
  <w:num w:numId="26">
    <w:abstractNumId w:val="25"/>
  </w:num>
  <w:num w:numId="27">
    <w:abstractNumId w:val="30"/>
  </w:num>
  <w:num w:numId="28">
    <w:abstractNumId w:val="34"/>
  </w:num>
  <w:num w:numId="29">
    <w:abstractNumId w:val="1"/>
  </w:num>
  <w:num w:numId="30">
    <w:abstractNumId w:val="5"/>
  </w:num>
  <w:num w:numId="31">
    <w:abstractNumId w:val="26"/>
  </w:num>
  <w:num w:numId="32">
    <w:abstractNumId w:val="3"/>
  </w:num>
  <w:num w:numId="33">
    <w:abstractNumId w:val="18"/>
  </w:num>
  <w:num w:numId="34">
    <w:abstractNumId w:val="23"/>
  </w:num>
  <w:num w:numId="35">
    <w:abstractNumId w:val="22"/>
  </w:num>
  <w:num w:numId="36">
    <w:abstractNumId w:val="4"/>
  </w:num>
  <w:num w:numId="37">
    <w:abstractNumId w:val="2"/>
  </w:num>
  <w:num w:numId="38">
    <w:abstractNumId w:val="47"/>
  </w:num>
  <w:num w:numId="39">
    <w:abstractNumId w:val="44"/>
  </w:num>
  <w:num w:numId="40">
    <w:abstractNumId w:val="28"/>
  </w:num>
  <w:num w:numId="41">
    <w:abstractNumId w:val="41"/>
  </w:num>
  <w:num w:numId="42">
    <w:abstractNumId w:val="21"/>
  </w:num>
  <w:num w:numId="43">
    <w:abstractNumId w:val="24"/>
  </w:num>
  <w:num w:numId="44">
    <w:abstractNumId w:val="39"/>
  </w:num>
  <w:num w:numId="45">
    <w:abstractNumId w:val="36"/>
  </w:num>
  <w:num w:numId="46">
    <w:abstractNumId w:val="8"/>
  </w:num>
  <w:num w:numId="47">
    <w:abstractNumId w:val="46"/>
  </w:num>
  <w:num w:numId="4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126EA"/>
    <w:rsid w:val="000171F8"/>
    <w:rsid w:val="00017ACC"/>
    <w:rsid w:val="00017DF0"/>
    <w:rsid w:val="0002170C"/>
    <w:rsid w:val="00022AF3"/>
    <w:rsid w:val="00022FFA"/>
    <w:rsid w:val="00023101"/>
    <w:rsid w:val="00025396"/>
    <w:rsid w:val="000258B2"/>
    <w:rsid w:val="00025D88"/>
    <w:rsid w:val="00026638"/>
    <w:rsid w:val="00030BD3"/>
    <w:rsid w:val="00035276"/>
    <w:rsid w:val="00037B96"/>
    <w:rsid w:val="00037FC1"/>
    <w:rsid w:val="00042B8F"/>
    <w:rsid w:val="00043849"/>
    <w:rsid w:val="00043C3A"/>
    <w:rsid w:val="00044908"/>
    <w:rsid w:val="0004680C"/>
    <w:rsid w:val="000474CC"/>
    <w:rsid w:val="000509B4"/>
    <w:rsid w:val="00052955"/>
    <w:rsid w:val="00054D48"/>
    <w:rsid w:val="00055424"/>
    <w:rsid w:val="0005635D"/>
    <w:rsid w:val="00057DC1"/>
    <w:rsid w:val="00063B30"/>
    <w:rsid w:val="00064BC5"/>
    <w:rsid w:val="0006673B"/>
    <w:rsid w:val="00066F6E"/>
    <w:rsid w:val="0007016D"/>
    <w:rsid w:val="00070EF1"/>
    <w:rsid w:val="00071B8C"/>
    <w:rsid w:val="00071E51"/>
    <w:rsid w:val="00073C11"/>
    <w:rsid w:val="00081F53"/>
    <w:rsid w:val="000840B9"/>
    <w:rsid w:val="00085922"/>
    <w:rsid w:val="000879FA"/>
    <w:rsid w:val="000937E8"/>
    <w:rsid w:val="000941F8"/>
    <w:rsid w:val="00094F16"/>
    <w:rsid w:val="000964A3"/>
    <w:rsid w:val="00096ACC"/>
    <w:rsid w:val="00096F2B"/>
    <w:rsid w:val="000977CA"/>
    <w:rsid w:val="000A30DB"/>
    <w:rsid w:val="000A3B43"/>
    <w:rsid w:val="000A3CD5"/>
    <w:rsid w:val="000B6EDF"/>
    <w:rsid w:val="000B769C"/>
    <w:rsid w:val="000B7A8D"/>
    <w:rsid w:val="000C0EA3"/>
    <w:rsid w:val="000C408E"/>
    <w:rsid w:val="000D07EB"/>
    <w:rsid w:val="000D5186"/>
    <w:rsid w:val="000D51D8"/>
    <w:rsid w:val="000D6B73"/>
    <w:rsid w:val="000E5E1B"/>
    <w:rsid w:val="000E6CCF"/>
    <w:rsid w:val="000E72C6"/>
    <w:rsid w:val="000E7611"/>
    <w:rsid w:val="000F33D2"/>
    <w:rsid w:val="000F61E8"/>
    <w:rsid w:val="000F654C"/>
    <w:rsid w:val="000F774E"/>
    <w:rsid w:val="000F7EB9"/>
    <w:rsid w:val="0010216A"/>
    <w:rsid w:val="00102BDC"/>
    <w:rsid w:val="00105CD8"/>
    <w:rsid w:val="00107D31"/>
    <w:rsid w:val="00112F8B"/>
    <w:rsid w:val="00113F35"/>
    <w:rsid w:val="001145DC"/>
    <w:rsid w:val="00115161"/>
    <w:rsid w:val="001155E1"/>
    <w:rsid w:val="00121C5E"/>
    <w:rsid w:val="001238C5"/>
    <w:rsid w:val="00123E68"/>
    <w:rsid w:val="00124A62"/>
    <w:rsid w:val="00127D11"/>
    <w:rsid w:val="00130AD3"/>
    <w:rsid w:val="00133196"/>
    <w:rsid w:val="00140C3C"/>
    <w:rsid w:val="001412FC"/>
    <w:rsid w:val="0014317B"/>
    <w:rsid w:val="0014592D"/>
    <w:rsid w:val="001509BE"/>
    <w:rsid w:val="0015280B"/>
    <w:rsid w:val="00152CB7"/>
    <w:rsid w:val="00153173"/>
    <w:rsid w:val="0015438E"/>
    <w:rsid w:val="0015561A"/>
    <w:rsid w:val="00157FC2"/>
    <w:rsid w:val="001604A4"/>
    <w:rsid w:val="00161A71"/>
    <w:rsid w:val="001624DA"/>
    <w:rsid w:val="0016467F"/>
    <w:rsid w:val="0016551F"/>
    <w:rsid w:val="00165C0B"/>
    <w:rsid w:val="0016698D"/>
    <w:rsid w:val="00172F17"/>
    <w:rsid w:val="00176E8E"/>
    <w:rsid w:val="0017740D"/>
    <w:rsid w:val="0017788C"/>
    <w:rsid w:val="001805DD"/>
    <w:rsid w:val="0018234A"/>
    <w:rsid w:val="001843E4"/>
    <w:rsid w:val="00186665"/>
    <w:rsid w:val="0019073D"/>
    <w:rsid w:val="00190D9F"/>
    <w:rsid w:val="00196D41"/>
    <w:rsid w:val="001A1992"/>
    <w:rsid w:val="001A34CE"/>
    <w:rsid w:val="001A3532"/>
    <w:rsid w:val="001A5EEC"/>
    <w:rsid w:val="001A6CED"/>
    <w:rsid w:val="001A6CF0"/>
    <w:rsid w:val="001B07CA"/>
    <w:rsid w:val="001B1AF6"/>
    <w:rsid w:val="001B1B0A"/>
    <w:rsid w:val="001B35A2"/>
    <w:rsid w:val="001B696F"/>
    <w:rsid w:val="001C0946"/>
    <w:rsid w:val="001C22B6"/>
    <w:rsid w:val="001C7D93"/>
    <w:rsid w:val="001D44F6"/>
    <w:rsid w:val="001D7692"/>
    <w:rsid w:val="001E0A4D"/>
    <w:rsid w:val="001E2141"/>
    <w:rsid w:val="001E2713"/>
    <w:rsid w:val="001E29D0"/>
    <w:rsid w:val="001E2A21"/>
    <w:rsid w:val="001E3F24"/>
    <w:rsid w:val="001E6938"/>
    <w:rsid w:val="001F003C"/>
    <w:rsid w:val="001F0A78"/>
    <w:rsid w:val="001F3E2B"/>
    <w:rsid w:val="001F4B15"/>
    <w:rsid w:val="001F5609"/>
    <w:rsid w:val="001F61C6"/>
    <w:rsid w:val="001F6853"/>
    <w:rsid w:val="00200EAA"/>
    <w:rsid w:val="002033FD"/>
    <w:rsid w:val="0020359B"/>
    <w:rsid w:val="0020368F"/>
    <w:rsid w:val="00204959"/>
    <w:rsid w:val="00207506"/>
    <w:rsid w:val="00211229"/>
    <w:rsid w:val="0021272E"/>
    <w:rsid w:val="00212E0F"/>
    <w:rsid w:val="0021403C"/>
    <w:rsid w:val="00215639"/>
    <w:rsid w:val="00215C2E"/>
    <w:rsid w:val="0021796F"/>
    <w:rsid w:val="00220190"/>
    <w:rsid w:val="0022092E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51AC5"/>
    <w:rsid w:val="00253666"/>
    <w:rsid w:val="002548FF"/>
    <w:rsid w:val="00260EBF"/>
    <w:rsid w:val="00261DE9"/>
    <w:rsid w:val="0026527B"/>
    <w:rsid w:val="002725A3"/>
    <w:rsid w:val="0027413B"/>
    <w:rsid w:val="00274F3E"/>
    <w:rsid w:val="0027663F"/>
    <w:rsid w:val="002778FC"/>
    <w:rsid w:val="00277B57"/>
    <w:rsid w:val="00277C7E"/>
    <w:rsid w:val="00281307"/>
    <w:rsid w:val="002828B0"/>
    <w:rsid w:val="00286FF5"/>
    <w:rsid w:val="00287C91"/>
    <w:rsid w:val="00291198"/>
    <w:rsid w:val="00292E2B"/>
    <w:rsid w:val="002962EB"/>
    <w:rsid w:val="002972C8"/>
    <w:rsid w:val="002A1DE0"/>
    <w:rsid w:val="002A205E"/>
    <w:rsid w:val="002A2C4B"/>
    <w:rsid w:val="002B05B5"/>
    <w:rsid w:val="002B11E4"/>
    <w:rsid w:val="002B2B01"/>
    <w:rsid w:val="002B4C9F"/>
    <w:rsid w:val="002B5A5F"/>
    <w:rsid w:val="002B7970"/>
    <w:rsid w:val="002C02A3"/>
    <w:rsid w:val="002C08B2"/>
    <w:rsid w:val="002C2627"/>
    <w:rsid w:val="002C318F"/>
    <w:rsid w:val="002C3AE7"/>
    <w:rsid w:val="002C401C"/>
    <w:rsid w:val="002C5E53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3A15"/>
    <w:rsid w:val="002E41B7"/>
    <w:rsid w:val="002E5884"/>
    <w:rsid w:val="002F1AEA"/>
    <w:rsid w:val="002F20E4"/>
    <w:rsid w:val="002F2D50"/>
    <w:rsid w:val="002F40CD"/>
    <w:rsid w:val="002F4868"/>
    <w:rsid w:val="0030140E"/>
    <w:rsid w:val="00311A9D"/>
    <w:rsid w:val="0031496F"/>
    <w:rsid w:val="003158AA"/>
    <w:rsid w:val="003172B9"/>
    <w:rsid w:val="003200F9"/>
    <w:rsid w:val="00321E6D"/>
    <w:rsid w:val="00323877"/>
    <w:rsid w:val="0032530B"/>
    <w:rsid w:val="00334144"/>
    <w:rsid w:val="00334CB9"/>
    <w:rsid w:val="003363BE"/>
    <w:rsid w:val="003410A2"/>
    <w:rsid w:val="0034235E"/>
    <w:rsid w:val="00344BBA"/>
    <w:rsid w:val="00347722"/>
    <w:rsid w:val="003478F3"/>
    <w:rsid w:val="00350FA5"/>
    <w:rsid w:val="00351F39"/>
    <w:rsid w:val="0035618B"/>
    <w:rsid w:val="003564AF"/>
    <w:rsid w:val="00356755"/>
    <w:rsid w:val="00363D39"/>
    <w:rsid w:val="003653B3"/>
    <w:rsid w:val="003668C2"/>
    <w:rsid w:val="003673EB"/>
    <w:rsid w:val="003674FE"/>
    <w:rsid w:val="003709F8"/>
    <w:rsid w:val="00370CBB"/>
    <w:rsid w:val="003722D2"/>
    <w:rsid w:val="00372E52"/>
    <w:rsid w:val="00373D76"/>
    <w:rsid w:val="003746F3"/>
    <w:rsid w:val="00377344"/>
    <w:rsid w:val="00380E8B"/>
    <w:rsid w:val="00385166"/>
    <w:rsid w:val="00385D7A"/>
    <w:rsid w:val="00390E5F"/>
    <w:rsid w:val="00392448"/>
    <w:rsid w:val="003942F4"/>
    <w:rsid w:val="0039633F"/>
    <w:rsid w:val="00397ED8"/>
    <w:rsid w:val="003A03CC"/>
    <w:rsid w:val="003A0773"/>
    <w:rsid w:val="003A2340"/>
    <w:rsid w:val="003A3D09"/>
    <w:rsid w:val="003A4457"/>
    <w:rsid w:val="003A5026"/>
    <w:rsid w:val="003B1694"/>
    <w:rsid w:val="003B3024"/>
    <w:rsid w:val="003B38B5"/>
    <w:rsid w:val="003B63E3"/>
    <w:rsid w:val="003C04A7"/>
    <w:rsid w:val="003C1F32"/>
    <w:rsid w:val="003D42D4"/>
    <w:rsid w:val="003D4405"/>
    <w:rsid w:val="003D5EF9"/>
    <w:rsid w:val="003D61CF"/>
    <w:rsid w:val="003D7A9C"/>
    <w:rsid w:val="003E02B3"/>
    <w:rsid w:val="003E134A"/>
    <w:rsid w:val="003E14FE"/>
    <w:rsid w:val="003E1B14"/>
    <w:rsid w:val="003E5CAB"/>
    <w:rsid w:val="003E76B9"/>
    <w:rsid w:val="003F21D9"/>
    <w:rsid w:val="003F43F4"/>
    <w:rsid w:val="003F46F0"/>
    <w:rsid w:val="00404B05"/>
    <w:rsid w:val="004061CE"/>
    <w:rsid w:val="004064E7"/>
    <w:rsid w:val="0040791E"/>
    <w:rsid w:val="00416B67"/>
    <w:rsid w:val="00417035"/>
    <w:rsid w:val="0041738A"/>
    <w:rsid w:val="004237A9"/>
    <w:rsid w:val="00425CB6"/>
    <w:rsid w:val="00432383"/>
    <w:rsid w:val="00435A7F"/>
    <w:rsid w:val="00436644"/>
    <w:rsid w:val="0044001F"/>
    <w:rsid w:val="00442B43"/>
    <w:rsid w:val="004440CC"/>
    <w:rsid w:val="00445476"/>
    <w:rsid w:val="004464BE"/>
    <w:rsid w:val="00447193"/>
    <w:rsid w:val="00450C85"/>
    <w:rsid w:val="00452726"/>
    <w:rsid w:val="00454CD1"/>
    <w:rsid w:val="004553CF"/>
    <w:rsid w:val="00455D1F"/>
    <w:rsid w:val="00456AD7"/>
    <w:rsid w:val="00457F85"/>
    <w:rsid w:val="0047079C"/>
    <w:rsid w:val="00472D49"/>
    <w:rsid w:val="00472F10"/>
    <w:rsid w:val="004812D0"/>
    <w:rsid w:val="00485E74"/>
    <w:rsid w:val="00493378"/>
    <w:rsid w:val="004933F1"/>
    <w:rsid w:val="004937E4"/>
    <w:rsid w:val="0049406F"/>
    <w:rsid w:val="00496908"/>
    <w:rsid w:val="004A1CC0"/>
    <w:rsid w:val="004A2C42"/>
    <w:rsid w:val="004A3871"/>
    <w:rsid w:val="004A4651"/>
    <w:rsid w:val="004A73C9"/>
    <w:rsid w:val="004A7F0E"/>
    <w:rsid w:val="004B20AC"/>
    <w:rsid w:val="004B2315"/>
    <w:rsid w:val="004B2DB4"/>
    <w:rsid w:val="004B3E24"/>
    <w:rsid w:val="004B4756"/>
    <w:rsid w:val="004B739B"/>
    <w:rsid w:val="004C0751"/>
    <w:rsid w:val="004C53D1"/>
    <w:rsid w:val="004C730A"/>
    <w:rsid w:val="004C7359"/>
    <w:rsid w:val="004C7AF8"/>
    <w:rsid w:val="004D17BB"/>
    <w:rsid w:val="004D2748"/>
    <w:rsid w:val="004D2985"/>
    <w:rsid w:val="004D3F84"/>
    <w:rsid w:val="004D5D33"/>
    <w:rsid w:val="004E3228"/>
    <w:rsid w:val="004E4E6D"/>
    <w:rsid w:val="004E5F51"/>
    <w:rsid w:val="004E646F"/>
    <w:rsid w:val="004E6476"/>
    <w:rsid w:val="004F041D"/>
    <w:rsid w:val="004F5EDB"/>
    <w:rsid w:val="004F65BF"/>
    <w:rsid w:val="00500800"/>
    <w:rsid w:val="00502077"/>
    <w:rsid w:val="0050373D"/>
    <w:rsid w:val="00506ADB"/>
    <w:rsid w:val="00506D08"/>
    <w:rsid w:val="0051395E"/>
    <w:rsid w:val="005178BA"/>
    <w:rsid w:val="00523F0B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4966"/>
    <w:rsid w:val="0054692A"/>
    <w:rsid w:val="0054732C"/>
    <w:rsid w:val="005519F9"/>
    <w:rsid w:val="0055281A"/>
    <w:rsid w:val="0055397E"/>
    <w:rsid w:val="005543BD"/>
    <w:rsid w:val="00556767"/>
    <w:rsid w:val="00556C22"/>
    <w:rsid w:val="005608F9"/>
    <w:rsid w:val="00561DD4"/>
    <w:rsid w:val="005623AE"/>
    <w:rsid w:val="00562498"/>
    <w:rsid w:val="0056572C"/>
    <w:rsid w:val="00566C1E"/>
    <w:rsid w:val="00570B94"/>
    <w:rsid w:val="0057116C"/>
    <w:rsid w:val="005717CA"/>
    <w:rsid w:val="00573AC0"/>
    <w:rsid w:val="00574A38"/>
    <w:rsid w:val="005772F1"/>
    <w:rsid w:val="0058522E"/>
    <w:rsid w:val="00586189"/>
    <w:rsid w:val="00591552"/>
    <w:rsid w:val="00591C16"/>
    <w:rsid w:val="00592737"/>
    <w:rsid w:val="005946D0"/>
    <w:rsid w:val="005966EF"/>
    <w:rsid w:val="005A76EB"/>
    <w:rsid w:val="005B097C"/>
    <w:rsid w:val="005B1248"/>
    <w:rsid w:val="005B263B"/>
    <w:rsid w:val="005B3267"/>
    <w:rsid w:val="005B5072"/>
    <w:rsid w:val="005B5D45"/>
    <w:rsid w:val="005B612B"/>
    <w:rsid w:val="005B6E3C"/>
    <w:rsid w:val="005B73AF"/>
    <w:rsid w:val="005B7EDD"/>
    <w:rsid w:val="005C3790"/>
    <w:rsid w:val="005C4B75"/>
    <w:rsid w:val="005C5B43"/>
    <w:rsid w:val="005C6171"/>
    <w:rsid w:val="005C681B"/>
    <w:rsid w:val="005D1394"/>
    <w:rsid w:val="005D5266"/>
    <w:rsid w:val="005D526F"/>
    <w:rsid w:val="005D5FF6"/>
    <w:rsid w:val="005D6A13"/>
    <w:rsid w:val="005D7185"/>
    <w:rsid w:val="005E1AAE"/>
    <w:rsid w:val="005E1FC1"/>
    <w:rsid w:val="005E32DD"/>
    <w:rsid w:val="005E331A"/>
    <w:rsid w:val="005F071B"/>
    <w:rsid w:val="005F0FDF"/>
    <w:rsid w:val="005F5EE0"/>
    <w:rsid w:val="00600122"/>
    <w:rsid w:val="00607810"/>
    <w:rsid w:val="00610FAB"/>
    <w:rsid w:val="00612164"/>
    <w:rsid w:val="006135FD"/>
    <w:rsid w:val="00614BED"/>
    <w:rsid w:val="00620CCF"/>
    <w:rsid w:val="00621A22"/>
    <w:rsid w:val="006222EF"/>
    <w:rsid w:val="00622688"/>
    <w:rsid w:val="0062357C"/>
    <w:rsid w:val="00624123"/>
    <w:rsid w:val="00625588"/>
    <w:rsid w:val="00625EA9"/>
    <w:rsid w:val="00626210"/>
    <w:rsid w:val="00627242"/>
    <w:rsid w:val="0063539F"/>
    <w:rsid w:val="006353D0"/>
    <w:rsid w:val="00635463"/>
    <w:rsid w:val="00635681"/>
    <w:rsid w:val="00635A3B"/>
    <w:rsid w:val="00636B4F"/>
    <w:rsid w:val="00640BD8"/>
    <w:rsid w:val="0064163F"/>
    <w:rsid w:val="00645A2B"/>
    <w:rsid w:val="00651B5A"/>
    <w:rsid w:val="00653240"/>
    <w:rsid w:val="006550AD"/>
    <w:rsid w:val="006561EB"/>
    <w:rsid w:val="00660553"/>
    <w:rsid w:val="00660664"/>
    <w:rsid w:val="00660A9A"/>
    <w:rsid w:val="00661D46"/>
    <w:rsid w:val="00662324"/>
    <w:rsid w:val="006633B8"/>
    <w:rsid w:val="00663521"/>
    <w:rsid w:val="0066410B"/>
    <w:rsid w:val="0066689A"/>
    <w:rsid w:val="006671E2"/>
    <w:rsid w:val="00667E1E"/>
    <w:rsid w:val="00667F10"/>
    <w:rsid w:val="00670406"/>
    <w:rsid w:val="0067195E"/>
    <w:rsid w:val="00672E19"/>
    <w:rsid w:val="0068099E"/>
    <w:rsid w:val="00682739"/>
    <w:rsid w:val="006865A8"/>
    <w:rsid w:val="006B1AFD"/>
    <w:rsid w:val="006B4D8F"/>
    <w:rsid w:val="006C0011"/>
    <w:rsid w:val="006C269D"/>
    <w:rsid w:val="006D6B5D"/>
    <w:rsid w:val="006D6B73"/>
    <w:rsid w:val="006D77A4"/>
    <w:rsid w:val="006D7E96"/>
    <w:rsid w:val="006E55E8"/>
    <w:rsid w:val="006E5C7F"/>
    <w:rsid w:val="006F0A9A"/>
    <w:rsid w:val="006F3257"/>
    <w:rsid w:val="006F4211"/>
    <w:rsid w:val="006F5750"/>
    <w:rsid w:val="006F608A"/>
    <w:rsid w:val="006F6BD9"/>
    <w:rsid w:val="0070029D"/>
    <w:rsid w:val="007010D2"/>
    <w:rsid w:val="00702323"/>
    <w:rsid w:val="00703AF7"/>
    <w:rsid w:val="007167DB"/>
    <w:rsid w:val="007168D1"/>
    <w:rsid w:val="00721B34"/>
    <w:rsid w:val="00721C4D"/>
    <w:rsid w:val="00721DFA"/>
    <w:rsid w:val="007245D4"/>
    <w:rsid w:val="00731B9F"/>
    <w:rsid w:val="00731C0C"/>
    <w:rsid w:val="00731C79"/>
    <w:rsid w:val="00731DD0"/>
    <w:rsid w:val="00732516"/>
    <w:rsid w:val="00733CB3"/>
    <w:rsid w:val="007375DA"/>
    <w:rsid w:val="00742FC8"/>
    <w:rsid w:val="00743BD8"/>
    <w:rsid w:val="00745915"/>
    <w:rsid w:val="00746EA4"/>
    <w:rsid w:val="007515F2"/>
    <w:rsid w:val="00751D59"/>
    <w:rsid w:val="0075238E"/>
    <w:rsid w:val="00753E55"/>
    <w:rsid w:val="0075701A"/>
    <w:rsid w:val="00760E36"/>
    <w:rsid w:val="00761C69"/>
    <w:rsid w:val="0076226F"/>
    <w:rsid w:val="007632F2"/>
    <w:rsid w:val="00764F5E"/>
    <w:rsid w:val="007673B7"/>
    <w:rsid w:val="00767642"/>
    <w:rsid w:val="00770508"/>
    <w:rsid w:val="00770E94"/>
    <w:rsid w:val="00783781"/>
    <w:rsid w:val="00784A2F"/>
    <w:rsid w:val="00793011"/>
    <w:rsid w:val="00794DA2"/>
    <w:rsid w:val="007A0A16"/>
    <w:rsid w:val="007A2F9F"/>
    <w:rsid w:val="007A4092"/>
    <w:rsid w:val="007A4814"/>
    <w:rsid w:val="007A611F"/>
    <w:rsid w:val="007B0BD6"/>
    <w:rsid w:val="007B3303"/>
    <w:rsid w:val="007B61A0"/>
    <w:rsid w:val="007B651D"/>
    <w:rsid w:val="007B709F"/>
    <w:rsid w:val="007C1A87"/>
    <w:rsid w:val="007C1D7A"/>
    <w:rsid w:val="007C2135"/>
    <w:rsid w:val="007C3174"/>
    <w:rsid w:val="007C373B"/>
    <w:rsid w:val="007C6C06"/>
    <w:rsid w:val="007D1BA6"/>
    <w:rsid w:val="007D207A"/>
    <w:rsid w:val="007D2D46"/>
    <w:rsid w:val="007D4AFC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059CC"/>
    <w:rsid w:val="00814090"/>
    <w:rsid w:val="008152DE"/>
    <w:rsid w:val="00817BC1"/>
    <w:rsid w:val="008218F4"/>
    <w:rsid w:val="00822E8E"/>
    <w:rsid w:val="0082447A"/>
    <w:rsid w:val="00824B7E"/>
    <w:rsid w:val="00827B73"/>
    <w:rsid w:val="0083134C"/>
    <w:rsid w:val="00832CE5"/>
    <w:rsid w:val="00833746"/>
    <w:rsid w:val="00835B06"/>
    <w:rsid w:val="008364B9"/>
    <w:rsid w:val="00840849"/>
    <w:rsid w:val="00843998"/>
    <w:rsid w:val="00847401"/>
    <w:rsid w:val="008533EC"/>
    <w:rsid w:val="00853C6B"/>
    <w:rsid w:val="00854EF3"/>
    <w:rsid w:val="008603F7"/>
    <w:rsid w:val="0086066F"/>
    <w:rsid w:val="00861B71"/>
    <w:rsid w:val="00861C09"/>
    <w:rsid w:val="008638CA"/>
    <w:rsid w:val="00864337"/>
    <w:rsid w:val="008644DE"/>
    <w:rsid w:val="00866FCB"/>
    <w:rsid w:val="00873EB3"/>
    <w:rsid w:val="008749CF"/>
    <w:rsid w:val="008809E1"/>
    <w:rsid w:val="00880E26"/>
    <w:rsid w:val="00883E12"/>
    <w:rsid w:val="0088497D"/>
    <w:rsid w:val="00886941"/>
    <w:rsid w:val="00886CBE"/>
    <w:rsid w:val="00887266"/>
    <w:rsid w:val="00891BD7"/>
    <w:rsid w:val="00893A95"/>
    <w:rsid w:val="00896731"/>
    <w:rsid w:val="00896A46"/>
    <w:rsid w:val="008A0892"/>
    <w:rsid w:val="008A33DF"/>
    <w:rsid w:val="008A50C8"/>
    <w:rsid w:val="008A789C"/>
    <w:rsid w:val="008B172A"/>
    <w:rsid w:val="008B5FB9"/>
    <w:rsid w:val="008C0F2F"/>
    <w:rsid w:val="008C1101"/>
    <w:rsid w:val="008C16FC"/>
    <w:rsid w:val="008C4F67"/>
    <w:rsid w:val="008C7480"/>
    <w:rsid w:val="008D14FE"/>
    <w:rsid w:val="008D24BE"/>
    <w:rsid w:val="008D6245"/>
    <w:rsid w:val="008D6704"/>
    <w:rsid w:val="008E0841"/>
    <w:rsid w:val="008E2AA9"/>
    <w:rsid w:val="008E4D78"/>
    <w:rsid w:val="008E6084"/>
    <w:rsid w:val="008F055F"/>
    <w:rsid w:val="008F456D"/>
    <w:rsid w:val="008F4C12"/>
    <w:rsid w:val="00904C1F"/>
    <w:rsid w:val="009061F9"/>
    <w:rsid w:val="00906708"/>
    <w:rsid w:val="00907C2A"/>
    <w:rsid w:val="00907D38"/>
    <w:rsid w:val="009123FD"/>
    <w:rsid w:val="009133AE"/>
    <w:rsid w:val="009164E7"/>
    <w:rsid w:val="0092106A"/>
    <w:rsid w:val="0092632F"/>
    <w:rsid w:val="009271EC"/>
    <w:rsid w:val="009275D7"/>
    <w:rsid w:val="00935D66"/>
    <w:rsid w:val="00937EBB"/>
    <w:rsid w:val="00940420"/>
    <w:rsid w:val="009416A4"/>
    <w:rsid w:val="00941C06"/>
    <w:rsid w:val="00941C0E"/>
    <w:rsid w:val="00943320"/>
    <w:rsid w:val="00943583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52F3E"/>
    <w:rsid w:val="00955E00"/>
    <w:rsid w:val="009615B9"/>
    <w:rsid w:val="009620E1"/>
    <w:rsid w:val="00962F3E"/>
    <w:rsid w:val="00963333"/>
    <w:rsid w:val="00966E7F"/>
    <w:rsid w:val="009672FD"/>
    <w:rsid w:val="00967757"/>
    <w:rsid w:val="00971C8F"/>
    <w:rsid w:val="009754B6"/>
    <w:rsid w:val="009772C0"/>
    <w:rsid w:val="009813ED"/>
    <w:rsid w:val="00981DF6"/>
    <w:rsid w:val="00983858"/>
    <w:rsid w:val="0099186F"/>
    <w:rsid w:val="00991F0E"/>
    <w:rsid w:val="00992508"/>
    <w:rsid w:val="009930A5"/>
    <w:rsid w:val="00993E6C"/>
    <w:rsid w:val="00997217"/>
    <w:rsid w:val="0099727A"/>
    <w:rsid w:val="009A3BB9"/>
    <w:rsid w:val="009A5E88"/>
    <w:rsid w:val="009A6C4F"/>
    <w:rsid w:val="009B29C3"/>
    <w:rsid w:val="009B5FE1"/>
    <w:rsid w:val="009B62E9"/>
    <w:rsid w:val="009B6303"/>
    <w:rsid w:val="009B7728"/>
    <w:rsid w:val="009B778A"/>
    <w:rsid w:val="009C0534"/>
    <w:rsid w:val="009C11DC"/>
    <w:rsid w:val="009C4380"/>
    <w:rsid w:val="009C4AAA"/>
    <w:rsid w:val="009C6395"/>
    <w:rsid w:val="009C662B"/>
    <w:rsid w:val="009C6786"/>
    <w:rsid w:val="009C6DC3"/>
    <w:rsid w:val="009D0982"/>
    <w:rsid w:val="009D0A20"/>
    <w:rsid w:val="009D188E"/>
    <w:rsid w:val="009D671E"/>
    <w:rsid w:val="009E0AC9"/>
    <w:rsid w:val="009E0B4D"/>
    <w:rsid w:val="009E1DED"/>
    <w:rsid w:val="009E23DE"/>
    <w:rsid w:val="009E3CEC"/>
    <w:rsid w:val="009E4736"/>
    <w:rsid w:val="009F2E8B"/>
    <w:rsid w:val="00A0008E"/>
    <w:rsid w:val="00A00BA6"/>
    <w:rsid w:val="00A011AB"/>
    <w:rsid w:val="00A108A9"/>
    <w:rsid w:val="00A13618"/>
    <w:rsid w:val="00A2026F"/>
    <w:rsid w:val="00A2274B"/>
    <w:rsid w:val="00A27BBC"/>
    <w:rsid w:val="00A30250"/>
    <w:rsid w:val="00A31A4C"/>
    <w:rsid w:val="00A349DB"/>
    <w:rsid w:val="00A409DC"/>
    <w:rsid w:val="00A43104"/>
    <w:rsid w:val="00A5143B"/>
    <w:rsid w:val="00A5155F"/>
    <w:rsid w:val="00A5194B"/>
    <w:rsid w:val="00A529D0"/>
    <w:rsid w:val="00A52BB9"/>
    <w:rsid w:val="00A52C7C"/>
    <w:rsid w:val="00A5478E"/>
    <w:rsid w:val="00A56A83"/>
    <w:rsid w:val="00A62B8A"/>
    <w:rsid w:val="00A672D1"/>
    <w:rsid w:val="00A730B8"/>
    <w:rsid w:val="00A73EAB"/>
    <w:rsid w:val="00A7406E"/>
    <w:rsid w:val="00A76008"/>
    <w:rsid w:val="00A805A4"/>
    <w:rsid w:val="00A81208"/>
    <w:rsid w:val="00A84F3B"/>
    <w:rsid w:val="00A85BA0"/>
    <w:rsid w:val="00A91E9A"/>
    <w:rsid w:val="00A92B3E"/>
    <w:rsid w:val="00A92DF5"/>
    <w:rsid w:val="00A94B02"/>
    <w:rsid w:val="00A96D64"/>
    <w:rsid w:val="00A97778"/>
    <w:rsid w:val="00AA2070"/>
    <w:rsid w:val="00AA7775"/>
    <w:rsid w:val="00AB1C8A"/>
    <w:rsid w:val="00AB1CCD"/>
    <w:rsid w:val="00AB4C47"/>
    <w:rsid w:val="00AB561F"/>
    <w:rsid w:val="00AB6E2C"/>
    <w:rsid w:val="00AC1267"/>
    <w:rsid w:val="00AC336A"/>
    <w:rsid w:val="00AC4CDA"/>
    <w:rsid w:val="00AC6DF9"/>
    <w:rsid w:val="00AC7E3E"/>
    <w:rsid w:val="00AD0E89"/>
    <w:rsid w:val="00AD2886"/>
    <w:rsid w:val="00AD53D4"/>
    <w:rsid w:val="00AD64B1"/>
    <w:rsid w:val="00AE0391"/>
    <w:rsid w:val="00AE3D9C"/>
    <w:rsid w:val="00AE4AF4"/>
    <w:rsid w:val="00AE737A"/>
    <w:rsid w:val="00AE7CD9"/>
    <w:rsid w:val="00AF38A1"/>
    <w:rsid w:val="00AF3CDA"/>
    <w:rsid w:val="00AF3EFB"/>
    <w:rsid w:val="00AF3F97"/>
    <w:rsid w:val="00AF46FC"/>
    <w:rsid w:val="00AF738A"/>
    <w:rsid w:val="00B00C11"/>
    <w:rsid w:val="00B00E5A"/>
    <w:rsid w:val="00B02F38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3192"/>
    <w:rsid w:val="00B347FB"/>
    <w:rsid w:val="00B402F3"/>
    <w:rsid w:val="00B420C7"/>
    <w:rsid w:val="00B4540B"/>
    <w:rsid w:val="00B4688E"/>
    <w:rsid w:val="00B5030E"/>
    <w:rsid w:val="00B55370"/>
    <w:rsid w:val="00B566CC"/>
    <w:rsid w:val="00B6152E"/>
    <w:rsid w:val="00B63F0C"/>
    <w:rsid w:val="00B655D5"/>
    <w:rsid w:val="00B658BD"/>
    <w:rsid w:val="00B66C3A"/>
    <w:rsid w:val="00B71F84"/>
    <w:rsid w:val="00B72C2B"/>
    <w:rsid w:val="00B75EBD"/>
    <w:rsid w:val="00B7600E"/>
    <w:rsid w:val="00B80775"/>
    <w:rsid w:val="00B81E8D"/>
    <w:rsid w:val="00B83881"/>
    <w:rsid w:val="00B84486"/>
    <w:rsid w:val="00B85C1B"/>
    <w:rsid w:val="00B931D8"/>
    <w:rsid w:val="00B9392E"/>
    <w:rsid w:val="00B939A9"/>
    <w:rsid w:val="00B944DA"/>
    <w:rsid w:val="00B95ED8"/>
    <w:rsid w:val="00B963AB"/>
    <w:rsid w:val="00BA071C"/>
    <w:rsid w:val="00BA1DB9"/>
    <w:rsid w:val="00BA65F1"/>
    <w:rsid w:val="00BA7206"/>
    <w:rsid w:val="00BB1124"/>
    <w:rsid w:val="00BB223B"/>
    <w:rsid w:val="00BB23FE"/>
    <w:rsid w:val="00BC0E9D"/>
    <w:rsid w:val="00BC1419"/>
    <w:rsid w:val="00BC1F72"/>
    <w:rsid w:val="00BC316A"/>
    <w:rsid w:val="00BC3B61"/>
    <w:rsid w:val="00BC75DF"/>
    <w:rsid w:val="00BC7CCE"/>
    <w:rsid w:val="00BC7FEB"/>
    <w:rsid w:val="00BD0E12"/>
    <w:rsid w:val="00BD30CC"/>
    <w:rsid w:val="00BD49D6"/>
    <w:rsid w:val="00BD6A79"/>
    <w:rsid w:val="00BE0D15"/>
    <w:rsid w:val="00BE2210"/>
    <w:rsid w:val="00BE6840"/>
    <w:rsid w:val="00BF08ED"/>
    <w:rsid w:val="00BF19EC"/>
    <w:rsid w:val="00BF1F17"/>
    <w:rsid w:val="00BF3702"/>
    <w:rsid w:val="00BF47CE"/>
    <w:rsid w:val="00BF52FA"/>
    <w:rsid w:val="00BF6987"/>
    <w:rsid w:val="00BF7663"/>
    <w:rsid w:val="00C0282F"/>
    <w:rsid w:val="00C03E35"/>
    <w:rsid w:val="00C041CC"/>
    <w:rsid w:val="00C0427E"/>
    <w:rsid w:val="00C04570"/>
    <w:rsid w:val="00C1260F"/>
    <w:rsid w:val="00C161E0"/>
    <w:rsid w:val="00C176C8"/>
    <w:rsid w:val="00C22420"/>
    <w:rsid w:val="00C23911"/>
    <w:rsid w:val="00C26E03"/>
    <w:rsid w:val="00C31EC3"/>
    <w:rsid w:val="00C3515E"/>
    <w:rsid w:val="00C40C26"/>
    <w:rsid w:val="00C441B5"/>
    <w:rsid w:val="00C44565"/>
    <w:rsid w:val="00C50CD5"/>
    <w:rsid w:val="00C52E4D"/>
    <w:rsid w:val="00C61245"/>
    <w:rsid w:val="00C61DD3"/>
    <w:rsid w:val="00C6222D"/>
    <w:rsid w:val="00C6562F"/>
    <w:rsid w:val="00C66350"/>
    <w:rsid w:val="00C663B5"/>
    <w:rsid w:val="00C6670B"/>
    <w:rsid w:val="00C67850"/>
    <w:rsid w:val="00C71970"/>
    <w:rsid w:val="00C75702"/>
    <w:rsid w:val="00C814EA"/>
    <w:rsid w:val="00C8239B"/>
    <w:rsid w:val="00C844F0"/>
    <w:rsid w:val="00C92281"/>
    <w:rsid w:val="00C94911"/>
    <w:rsid w:val="00C96589"/>
    <w:rsid w:val="00C9692F"/>
    <w:rsid w:val="00C9734F"/>
    <w:rsid w:val="00CA00BD"/>
    <w:rsid w:val="00CA2C5B"/>
    <w:rsid w:val="00CA32BD"/>
    <w:rsid w:val="00CA3D06"/>
    <w:rsid w:val="00CA4270"/>
    <w:rsid w:val="00CC051F"/>
    <w:rsid w:val="00CC4363"/>
    <w:rsid w:val="00CC6923"/>
    <w:rsid w:val="00CC77AF"/>
    <w:rsid w:val="00CD34D9"/>
    <w:rsid w:val="00CD4BEF"/>
    <w:rsid w:val="00CE0220"/>
    <w:rsid w:val="00CE1491"/>
    <w:rsid w:val="00CE27D0"/>
    <w:rsid w:val="00CE3770"/>
    <w:rsid w:val="00CE55FF"/>
    <w:rsid w:val="00CF24AC"/>
    <w:rsid w:val="00CF396B"/>
    <w:rsid w:val="00CF3CFE"/>
    <w:rsid w:val="00CF3EDB"/>
    <w:rsid w:val="00CF64F1"/>
    <w:rsid w:val="00CF7562"/>
    <w:rsid w:val="00CF7995"/>
    <w:rsid w:val="00D00818"/>
    <w:rsid w:val="00D028AA"/>
    <w:rsid w:val="00D02E4A"/>
    <w:rsid w:val="00D048CF"/>
    <w:rsid w:val="00D07FBD"/>
    <w:rsid w:val="00D1363D"/>
    <w:rsid w:val="00D15EE1"/>
    <w:rsid w:val="00D16F05"/>
    <w:rsid w:val="00D22857"/>
    <w:rsid w:val="00D27ED3"/>
    <w:rsid w:val="00D37C3E"/>
    <w:rsid w:val="00D42B49"/>
    <w:rsid w:val="00D4369D"/>
    <w:rsid w:val="00D4438B"/>
    <w:rsid w:val="00D4492B"/>
    <w:rsid w:val="00D457C5"/>
    <w:rsid w:val="00D473C1"/>
    <w:rsid w:val="00D502F0"/>
    <w:rsid w:val="00D50E19"/>
    <w:rsid w:val="00D5698C"/>
    <w:rsid w:val="00D61AF6"/>
    <w:rsid w:val="00D6274D"/>
    <w:rsid w:val="00D6682E"/>
    <w:rsid w:val="00D66EDA"/>
    <w:rsid w:val="00D672B5"/>
    <w:rsid w:val="00D75931"/>
    <w:rsid w:val="00D7654A"/>
    <w:rsid w:val="00D77D4D"/>
    <w:rsid w:val="00D81E45"/>
    <w:rsid w:val="00D8321C"/>
    <w:rsid w:val="00D8794E"/>
    <w:rsid w:val="00D87BAF"/>
    <w:rsid w:val="00D90A06"/>
    <w:rsid w:val="00D9143D"/>
    <w:rsid w:val="00D93769"/>
    <w:rsid w:val="00D945E3"/>
    <w:rsid w:val="00D959D3"/>
    <w:rsid w:val="00D96DB5"/>
    <w:rsid w:val="00DA0696"/>
    <w:rsid w:val="00DA0DF7"/>
    <w:rsid w:val="00DA179F"/>
    <w:rsid w:val="00DA4B50"/>
    <w:rsid w:val="00DA6068"/>
    <w:rsid w:val="00DA65A6"/>
    <w:rsid w:val="00DB677A"/>
    <w:rsid w:val="00DC3CC1"/>
    <w:rsid w:val="00DC4643"/>
    <w:rsid w:val="00DC4B3C"/>
    <w:rsid w:val="00DC676C"/>
    <w:rsid w:val="00DD0530"/>
    <w:rsid w:val="00DD0F75"/>
    <w:rsid w:val="00DD1A96"/>
    <w:rsid w:val="00DD25CC"/>
    <w:rsid w:val="00DD59FC"/>
    <w:rsid w:val="00DD6A60"/>
    <w:rsid w:val="00DD6D89"/>
    <w:rsid w:val="00DD7962"/>
    <w:rsid w:val="00DE30BB"/>
    <w:rsid w:val="00DE408B"/>
    <w:rsid w:val="00DE7731"/>
    <w:rsid w:val="00DF1286"/>
    <w:rsid w:val="00DF2A90"/>
    <w:rsid w:val="00DF2E73"/>
    <w:rsid w:val="00DF2E88"/>
    <w:rsid w:val="00DF7836"/>
    <w:rsid w:val="00DF7979"/>
    <w:rsid w:val="00DF7B41"/>
    <w:rsid w:val="00E00ED9"/>
    <w:rsid w:val="00E0220B"/>
    <w:rsid w:val="00E04667"/>
    <w:rsid w:val="00E04763"/>
    <w:rsid w:val="00E105CE"/>
    <w:rsid w:val="00E12430"/>
    <w:rsid w:val="00E17EDF"/>
    <w:rsid w:val="00E2475E"/>
    <w:rsid w:val="00E24BE8"/>
    <w:rsid w:val="00E25716"/>
    <w:rsid w:val="00E276F1"/>
    <w:rsid w:val="00E27F81"/>
    <w:rsid w:val="00E32789"/>
    <w:rsid w:val="00E336A7"/>
    <w:rsid w:val="00E4629E"/>
    <w:rsid w:val="00E47F48"/>
    <w:rsid w:val="00E47F52"/>
    <w:rsid w:val="00E50CA4"/>
    <w:rsid w:val="00E5343E"/>
    <w:rsid w:val="00E5348A"/>
    <w:rsid w:val="00E54DDC"/>
    <w:rsid w:val="00E57275"/>
    <w:rsid w:val="00E61D1A"/>
    <w:rsid w:val="00E63EDF"/>
    <w:rsid w:val="00E65568"/>
    <w:rsid w:val="00E65843"/>
    <w:rsid w:val="00E66C8D"/>
    <w:rsid w:val="00E67729"/>
    <w:rsid w:val="00E7157D"/>
    <w:rsid w:val="00E71697"/>
    <w:rsid w:val="00E7189B"/>
    <w:rsid w:val="00E71A5C"/>
    <w:rsid w:val="00E72EC3"/>
    <w:rsid w:val="00E8212E"/>
    <w:rsid w:val="00E8266C"/>
    <w:rsid w:val="00E86F50"/>
    <w:rsid w:val="00E90082"/>
    <w:rsid w:val="00E92A8D"/>
    <w:rsid w:val="00E973E0"/>
    <w:rsid w:val="00EA2D8F"/>
    <w:rsid w:val="00EA3FCD"/>
    <w:rsid w:val="00EA499E"/>
    <w:rsid w:val="00EA6201"/>
    <w:rsid w:val="00EB0DBB"/>
    <w:rsid w:val="00EB28F9"/>
    <w:rsid w:val="00EB30FD"/>
    <w:rsid w:val="00EB31A3"/>
    <w:rsid w:val="00EB5739"/>
    <w:rsid w:val="00EC3C4F"/>
    <w:rsid w:val="00EC50CE"/>
    <w:rsid w:val="00EC56DE"/>
    <w:rsid w:val="00EC5D48"/>
    <w:rsid w:val="00EC6278"/>
    <w:rsid w:val="00EC7E2C"/>
    <w:rsid w:val="00ED1CA3"/>
    <w:rsid w:val="00EE1550"/>
    <w:rsid w:val="00EE220C"/>
    <w:rsid w:val="00EE2616"/>
    <w:rsid w:val="00EE42D2"/>
    <w:rsid w:val="00EE6078"/>
    <w:rsid w:val="00EE638F"/>
    <w:rsid w:val="00EF1D19"/>
    <w:rsid w:val="00EF2B0D"/>
    <w:rsid w:val="00EF4C13"/>
    <w:rsid w:val="00F002CE"/>
    <w:rsid w:val="00F020D1"/>
    <w:rsid w:val="00F063E1"/>
    <w:rsid w:val="00F07738"/>
    <w:rsid w:val="00F07AFE"/>
    <w:rsid w:val="00F07B87"/>
    <w:rsid w:val="00F07F61"/>
    <w:rsid w:val="00F112C2"/>
    <w:rsid w:val="00F12E2B"/>
    <w:rsid w:val="00F133C2"/>
    <w:rsid w:val="00F17D31"/>
    <w:rsid w:val="00F20FDF"/>
    <w:rsid w:val="00F2114C"/>
    <w:rsid w:val="00F21CE4"/>
    <w:rsid w:val="00F22B52"/>
    <w:rsid w:val="00F22ED0"/>
    <w:rsid w:val="00F2313D"/>
    <w:rsid w:val="00F23955"/>
    <w:rsid w:val="00F24143"/>
    <w:rsid w:val="00F25B56"/>
    <w:rsid w:val="00F30976"/>
    <w:rsid w:val="00F32553"/>
    <w:rsid w:val="00F325B1"/>
    <w:rsid w:val="00F357CF"/>
    <w:rsid w:val="00F35DAC"/>
    <w:rsid w:val="00F42231"/>
    <w:rsid w:val="00F43968"/>
    <w:rsid w:val="00F44783"/>
    <w:rsid w:val="00F4735D"/>
    <w:rsid w:val="00F52704"/>
    <w:rsid w:val="00F52BBC"/>
    <w:rsid w:val="00F53BFB"/>
    <w:rsid w:val="00F549D8"/>
    <w:rsid w:val="00F55740"/>
    <w:rsid w:val="00F562B2"/>
    <w:rsid w:val="00F57C08"/>
    <w:rsid w:val="00F6153B"/>
    <w:rsid w:val="00F63B7D"/>
    <w:rsid w:val="00F6655C"/>
    <w:rsid w:val="00F70542"/>
    <w:rsid w:val="00F70588"/>
    <w:rsid w:val="00F70701"/>
    <w:rsid w:val="00F72B72"/>
    <w:rsid w:val="00F737E9"/>
    <w:rsid w:val="00F756C1"/>
    <w:rsid w:val="00F77F81"/>
    <w:rsid w:val="00F811DA"/>
    <w:rsid w:val="00F8149E"/>
    <w:rsid w:val="00F907C6"/>
    <w:rsid w:val="00F915A4"/>
    <w:rsid w:val="00F92DBC"/>
    <w:rsid w:val="00F930E0"/>
    <w:rsid w:val="00F95A39"/>
    <w:rsid w:val="00F96DF8"/>
    <w:rsid w:val="00F97638"/>
    <w:rsid w:val="00FA00B7"/>
    <w:rsid w:val="00FA2401"/>
    <w:rsid w:val="00FA3C82"/>
    <w:rsid w:val="00FA5F19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5F31"/>
    <w:rsid w:val="00FD61B6"/>
    <w:rsid w:val="00FD7260"/>
    <w:rsid w:val="00FD7406"/>
    <w:rsid w:val="00FD7669"/>
    <w:rsid w:val="00FE0504"/>
    <w:rsid w:val="00FE1609"/>
    <w:rsid w:val="00FE176D"/>
    <w:rsid w:val="00FE7AD0"/>
    <w:rsid w:val="00FF01E9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E4EB3-2E53-4838-A650-EC55C61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  <w:style w:type="paragraph" w:styleId="Seznamsodrkami">
    <w:name w:val="List Bullet"/>
    <w:basedOn w:val="Normln"/>
    <w:uiPriority w:val="99"/>
    <w:unhideWhenUsed/>
    <w:rsid w:val="00344BBA"/>
    <w:pPr>
      <w:numPr>
        <w:numId w:val="17"/>
      </w:numPr>
      <w:contextualSpacing/>
    </w:pPr>
  </w:style>
  <w:style w:type="character" w:customStyle="1" w:styleId="markedcontent">
    <w:name w:val="markedcontent"/>
    <w:basedOn w:val="Standardnpsmoodstavce"/>
    <w:rsid w:val="00A97778"/>
  </w:style>
  <w:style w:type="character" w:styleId="Zdraznn">
    <w:name w:val="Emphasis"/>
    <w:basedOn w:val="Standardnpsmoodstavce"/>
    <w:uiPriority w:val="20"/>
    <w:qFormat/>
    <w:rsid w:val="00AD5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27.03.2024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</a:t>
          </a:r>
          <a:r>
            <a:rPr lang="cs-CZ" sz="1200">
              <a:highlight>
                <a:srgbClr val="000000"/>
              </a:highlight>
              <a:latin typeface="Arial Narrow" pitchFamily="34" charset="0"/>
            </a:rPr>
            <a:t>11.263.085,37</a:t>
          </a:r>
          <a:r>
            <a:rPr lang="cs-CZ" sz="1200">
              <a:latin typeface="Arial Narrow" pitchFamily="34" charset="0"/>
            </a:rPr>
            <a:t>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27.03.2024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</a:t>
          </a:r>
          <a:r>
            <a:rPr lang="cs-CZ" sz="1200">
              <a:highlight>
                <a:srgbClr val="000000"/>
              </a:highlight>
              <a:latin typeface="Arial Narrow" pitchFamily="34" charset="0"/>
            </a:rPr>
            <a:t>1.056.149,71</a:t>
          </a:r>
          <a:r>
            <a:rPr lang="cs-CZ" sz="1200">
              <a:latin typeface="Arial Narrow" pitchFamily="34" charset="0"/>
            </a:rPr>
            <a:t>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29.02.2024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</a:t>
          </a:r>
          <a:r>
            <a:rPr lang="cs-CZ" sz="1200">
              <a:highlight>
                <a:srgbClr val="000000"/>
              </a:highlight>
              <a:latin typeface="Arial Narrow" pitchFamily="34" charset="0"/>
            </a:rPr>
            <a:t>3.097.755,47</a:t>
          </a:r>
          <a:r>
            <a:rPr lang="cs-CZ" sz="1200">
              <a:latin typeface="Arial Narrow" pitchFamily="34" charset="0"/>
            </a:rPr>
            <a:t>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 custScaleY="90478" custLinFactNeighborY="3540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 custLinFactNeighborY="3895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35844"/>
          <a:ext cx="5734050" cy="564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94-11114521/0710 vedený u ČNB </a:t>
          </a:r>
        </a:p>
      </dsp:txBody>
      <dsp:txXfrm>
        <a:off x="0" y="1635844"/>
        <a:ext cx="5734050" cy="304579"/>
      </dsp:txXfrm>
    </dsp:sp>
    <dsp:sp modelId="{135FAA17-FB48-4818-9C59-5CCA9627A4CE}">
      <dsp:nvSpPr>
        <dsp:cNvPr id="0" name=""/>
        <dsp:cNvSpPr/>
      </dsp:nvSpPr>
      <dsp:spPr>
        <a:xfrm>
          <a:off x="0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29.02.2024</a:t>
          </a:r>
        </a:p>
      </dsp:txBody>
      <dsp:txXfrm>
        <a:off x="0" y="1929143"/>
        <a:ext cx="2867025" cy="259456"/>
      </dsp:txXfrm>
    </dsp:sp>
    <dsp:sp modelId="{C203B9D7-71F8-4A42-B535-FEC2656FF437}">
      <dsp:nvSpPr>
        <dsp:cNvPr id="0" name=""/>
        <dsp:cNvSpPr/>
      </dsp:nvSpPr>
      <dsp:spPr>
        <a:xfrm>
          <a:off x="2867025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</a:t>
          </a:r>
          <a:r>
            <a:rPr lang="cs-CZ" sz="1200" kern="1200">
              <a:highlight>
                <a:srgbClr val="000000"/>
              </a:highlight>
              <a:latin typeface="Arial Narrow" pitchFamily="34" charset="0"/>
            </a:rPr>
            <a:t>3.097.755,47</a:t>
          </a:r>
          <a:r>
            <a:rPr lang="cs-CZ" sz="1200" kern="1200">
              <a:latin typeface="Arial Narrow" pitchFamily="34" charset="0"/>
            </a:rPr>
            <a:t> Kč</a:t>
          </a:r>
        </a:p>
      </dsp:txBody>
      <dsp:txXfrm>
        <a:off x="2867025" y="1929143"/>
        <a:ext cx="2867025" cy="259456"/>
      </dsp:txXfrm>
    </dsp:sp>
    <dsp:sp modelId="{F0572E91-C6CF-473D-B84D-7A480DCC714B}">
      <dsp:nvSpPr>
        <dsp:cNvPr id="0" name=""/>
        <dsp:cNvSpPr/>
      </dsp:nvSpPr>
      <dsp:spPr>
        <a:xfrm rot="10800000">
          <a:off x="0" y="890129"/>
          <a:ext cx="5734050" cy="78488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obecní pily č. 107-4825230247/1010 vedený u Komerční banky a.s.</a:t>
          </a:r>
        </a:p>
      </dsp:txBody>
      <dsp:txXfrm rot="-10800000">
        <a:off x="0" y="890129"/>
        <a:ext cx="5734050" cy="275494"/>
      </dsp:txXfrm>
    </dsp:sp>
    <dsp:sp modelId="{5D3B57A7-4883-47AE-90D2-25A079235554}">
      <dsp:nvSpPr>
        <dsp:cNvPr id="0" name=""/>
        <dsp:cNvSpPr/>
      </dsp:nvSpPr>
      <dsp:spPr>
        <a:xfrm>
          <a:off x="0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27.03.2024</a:t>
          </a:r>
        </a:p>
      </dsp:txBody>
      <dsp:txXfrm>
        <a:off x="0" y="1122607"/>
        <a:ext cx="2867025" cy="259378"/>
      </dsp:txXfrm>
    </dsp:sp>
    <dsp:sp modelId="{5BE2330B-791C-466D-856F-C5DB7F419A83}">
      <dsp:nvSpPr>
        <dsp:cNvPr id="0" name=""/>
        <dsp:cNvSpPr/>
      </dsp:nvSpPr>
      <dsp:spPr>
        <a:xfrm>
          <a:off x="2867025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</a:t>
          </a:r>
          <a:r>
            <a:rPr lang="cs-CZ" sz="1200" kern="1200">
              <a:highlight>
                <a:srgbClr val="000000"/>
              </a:highlight>
              <a:latin typeface="Arial Narrow" pitchFamily="34" charset="0"/>
            </a:rPr>
            <a:t>1.056.149,71</a:t>
          </a:r>
          <a:r>
            <a:rPr lang="cs-CZ" sz="1200" kern="1200">
              <a:latin typeface="Arial Narrow" pitchFamily="34" charset="0"/>
            </a:rPr>
            <a:t> Kč</a:t>
          </a:r>
        </a:p>
      </dsp:txBody>
      <dsp:txXfrm>
        <a:off x="2867025" y="1122607"/>
        <a:ext cx="2867025" cy="259378"/>
      </dsp:txXfrm>
    </dsp:sp>
    <dsp:sp modelId="{0CC5073B-72BC-4752-AB6C-DD997C8B253F}">
      <dsp:nvSpPr>
        <dsp:cNvPr id="0" name=""/>
        <dsp:cNvSpPr/>
      </dsp:nvSpPr>
      <dsp:spPr>
        <a:xfrm rot="10800000">
          <a:off x="0" y="0"/>
          <a:ext cx="5734050" cy="8674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31721521/0100 vedený u Komerční banky a.s. </a:t>
          </a:r>
        </a:p>
      </dsp:txBody>
      <dsp:txXfrm rot="-10800000">
        <a:off x="0" y="0"/>
        <a:ext cx="5734050" cy="304487"/>
      </dsp:txXfrm>
    </dsp:sp>
    <dsp:sp modelId="{76703B75-5B92-4D4A-8263-BD8909E4532A}">
      <dsp:nvSpPr>
        <dsp:cNvPr id="0" name=""/>
        <dsp:cNvSpPr/>
      </dsp:nvSpPr>
      <dsp:spPr>
        <a:xfrm>
          <a:off x="0" y="314982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27.03.2024</a:t>
          </a:r>
        </a:p>
      </dsp:txBody>
      <dsp:txXfrm>
        <a:off x="0" y="314982"/>
        <a:ext cx="2867025" cy="259378"/>
      </dsp:txXfrm>
    </dsp:sp>
    <dsp:sp modelId="{45ABABE4-922D-4BF0-9069-451A6B7DF9B7}">
      <dsp:nvSpPr>
        <dsp:cNvPr id="0" name=""/>
        <dsp:cNvSpPr/>
      </dsp:nvSpPr>
      <dsp:spPr>
        <a:xfrm>
          <a:off x="2867025" y="314985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</a:t>
          </a:r>
          <a:r>
            <a:rPr lang="cs-CZ" sz="1200" kern="1200">
              <a:highlight>
                <a:srgbClr val="000000"/>
              </a:highlight>
              <a:latin typeface="Arial Narrow" pitchFamily="34" charset="0"/>
            </a:rPr>
            <a:t>11.263.085,37</a:t>
          </a:r>
          <a:r>
            <a:rPr lang="cs-CZ" sz="1200" kern="1200">
              <a:latin typeface="Arial Narrow" pitchFamily="34" charset="0"/>
            </a:rPr>
            <a:t> Kč</a:t>
          </a:r>
        </a:p>
      </dsp:txBody>
      <dsp:txXfrm>
        <a:off x="2867025" y="314985"/>
        <a:ext cx="2867025" cy="259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2CCB-5EA6-440E-8BE3-9C39C817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4804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Roman Dolejší</cp:lastModifiedBy>
  <cp:revision>3</cp:revision>
  <cp:lastPrinted>2024-03-28T12:54:00Z</cp:lastPrinted>
  <dcterms:created xsi:type="dcterms:W3CDTF">2024-04-01T07:19:00Z</dcterms:created>
  <dcterms:modified xsi:type="dcterms:W3CDTF">2024-04-01T07:25:00Z</dcterms:modified>
</cp:coreProperties>
</file>