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CBD8" w14:textId="47FA63D0" w:rsidR="007B0EFF" w:rsidRPr="00A35136" w:rsidRDefault="00A35136" w:rsidP="00A35136">
      <w:pPr>
        <w:jc w:val="center"/>
        <w:rPr>
          <w:b/>
          <w:bCs/>
          <w:sz w:val="44"/>
          <w:szCs w:val="44"/>
        </w:rPr>
      </w:pPr>
      <w:r w:rsidRPr="00A35136">
        <w:rPr>
          <w:b/>
          <w:bCs/>
          <w:sz w:val="44"/>
          <w:szCs w:val="44"/>
        </w:rPr>
        <w:t>V ÚTERÝ 22.04.2025 SE NEBUDE NA OBECNÍM ÚŘADĚ ÚŘADOVAT Z DŮVODŮ ŠKOLENÍ</w:t>
      </w:r>
    </w:p>
    <w:p w14:paraId="32A3F989" w14:textId="77777777" w:rsidR="00A35136" w:rsidRPr="00A35136" w:rsidRDefault="00A35136">
      <w:pPr>
        <w:rPr>
          <w:b/>
          <w:bCs/>
          <w:sz w:val="44"/>
          <w:szCs w:val="44"/>
        </w:rPr>
      </w:pPr>
    </w:p>
    <w:sectPr w:rsidR="00A35136" w:rsidRPr="00A3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36"/>
    <w:rsid w:val="00597659"/>
    <w:rsid w:val="00703E84"/>
    <w:rsid w:val="007B0EFF"/>
    <w:rsid w:val="00A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2BE"/>
  <w15:chartTrackingRefBased/>
  <w15:docId w15:val="{AC4F2EF8-525A-4FB4-91CC-7B1BBB0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5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5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5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51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51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51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51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51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51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51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51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51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51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2025-04-16T14:50:00Z</dcterms:created>
  <dcterms:modified xsi:type="dcterms:W3CDTF">2025-04-16T14:52:00Z</dcterms:modified>
</cp:coreProperties>
</file>