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FE419" w14:textId="77777777" w:rsidR="00EA4DB9" w:rsidRDefault="00EA4DB9" w:rsidP="00EA4DB9">
      <w:pPr>
        <w:spacing w:after="120" w:line="360" w:lineRule="auto"/>
        <w:jc w:val="both"/>
      </w:pPr>
      <w:r>
        <w:rPr>
          <w:b/>
          <w:bCs/>
        </w:rPr>
        <w:t xml:space="preserve">OSEVA, a.s. Bzenec přijme na období července 2024 brigádníky na kastrování osivové kukuřice. </w:t>
      </w:r>
    </w:p>
    <w:p w14:paraId="2B5E4F8D" w14:textId="77777777" w:rsidR="00EA4DB9" w:rsidRDefault="00EA4DB9" w:rsidP="00EA4DB9">
      <w:pPr>
        <w:spacing w:after="120" w:line="360" w:lineRule="auto"/>
        <w:jc w:val="both"/>
      </w:pPr>
      <w:r>
        <w:rPr>
          <w:b/>
          <w:bCs/>
        </w:rPr>
        <w:t xml:space="preserve">Jedná se o sezonní práci na pozemcích v okolí </w:t>
      </w:r>
      <w:proofErr w:type="gramStart"/>
      <w:r>
        <w:rPr>
          <w:b/>
          <w:bCs/>
        </w:rPr>
        <w:t>Vnorov - včetně</w:t>
      </w:r>
      <w:proofErr w:type="gramEnd"/>
      <w:r>
        <w:rPr>
          <w:b/>
          <w:bCs/>
        </w:rPr>
        <w:t xml:space="preserve"> víkendů a svátků a i za nepříznivého počasí.</w:t>
      </w:r>
    </w:p>
    <w:p w14:paraId="5C1E9E1A" w14:textId="77777777" w:rsidR="00EA4DB9" w:rsidRDefault="00EA4DB9" w:rsidP="00EA4DB9">
      <w:pPr>
        <w:overflowPunct w:val="0"/>
        <w:autoSpaceDE w:val="0"/>
        <w:autoSpaceDN w:val="0"/>
        <w:spacing w:after="120" w:line="360" w:lineRule="auto"/>
        <w:jc w:val="both"/>
      </w:pPr>
      <w:r>
        <w:rPr>
          <w:b/>
          <w:bCs/>
        </w:rPr>
        <w:t>Práce je vhodná i pro ženy, studenty a pracující důchodce.</w:t>
      </w:r>
    </w:p>
    <w:p w14:paraId="1DA42908" w14:textId="77777777" w:rsidR="00EA4DB9" w:rsidRDefault="00EA4DB9" w:rsidP="00EA4DB9">
      <w:pPr>
        <w:spacing w:after="120" w:line="360" w:lineRule="auto"/>
        <w:jc w:val="both"/>
      </w:pPr>
      <w:r>
        <w:rPr>
          <w:b/>
          <w:bCs/>
        </w:rPr>
        <w:t xml:space="preserve">V případě dotazů nebo </w:t>
      </w:r>
      <w:proofErr w:type="gramStart"/>
      <w:r>
        <w:rPr>
          <w:b/>
          <w:bCs/>
        </w:rPr>
        <w:t>zájmu  volejte</w:t>
      </w:r>
      <w:proofErr w:type="gramEnd"/>
      <w:r>
        <w:rPr>
          <w:b/>
          <w:bCs/>
        </w:rPr>
        <w:t xml:space="preserve"> na tel. 774 870 158</w:t>
      </w:r>
    </w:p>
    <w:p w14:paraId="3DC6ECBA" w14:textId="77777777" w:rsidR="00EA4DB9" w:rsidRDefault="00EA4DB9" w:rsidP="00EA4DB9">
      <w:pPr>
        <w:spacing w:after="120" w:line="360" w:lineRule="auto"/>
        <w:jc w:val="both"/>
      </w:pPr>
      <w:r>
        <w:rPr>
          <w:b/>
          <w:bCs/>
        </w:rPr>
        <w:t xml:space="preserve">nebo pište na </w:t>
      </w:r>
      <w:proofErr w:type="gramStart"/>
      <w:r>
        <w:rPr>
          <w:b/>
          <w:bCs/>
        </w:rPr>
        <w:t>e-mail :</w:t>
      </w:r>
      <w:proofErr w:type="gramEnd"/>
      <w:r>
        <w:rPr>
          <w:b/>
          <w:bCs/>
        </w:rPr>
        <w:t>  prace</w:t>
      </w:r>
      <w:hyperlink r:id="rId4" w:history="1">
        <w:r>
          <w:rPr>
            <w:rStyle w:val="Hypertextovodkaz"/>
            <w:b/>
            <w:bCs/>
            <w:color w:val="auto"/>
            <w:u w:val="none"/>
          </w:rPr>
          <w:t>@oseva.eu</w:t>
        </w:r>
      </w:hyperlink>
    </w:p>
    <w:p w14:paraId="75D6F8DC" w14:textId="77777777" w:rsidR="00787D10" w:rsidRDefault="00787D10"/>
    <w:sectPr w:rsidR="00787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B9"/>
    <w:rsid w:val="00787D10"/>
    <w:rsid w:val="00EA4DB9"/>
    <w:rsid w:val="00FC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D1CF"/>
  <w15:chartTrackingRefBased/>
  <w15:docId w15:val="{22941DD0-F9B1-4441-A299-81D58F4A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4DB9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A4DB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5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.kubickova@oseva.e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343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2024-05-16T05:51:00Z</dcterms:created>
  <dcterms:modified xsi:type="dcterms:W3CDTF">2024-05-16T05:51:00Z</dcterms:modified>
</cp:coreProperties>
</file>