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A4" w:rsidRPr="0051342C" w:rsidRDefault="0051342C" w:rsidP="0051342C">
      <w:pPr>
        <w:rPr>
          <w:b/>
          <w:bCs/>
          <w:sz w:val="28"/>
          <w:szCs w:val="28"/>
        </w:rPr>
      </w:pPr>
      <w:r w:rsidRPr="0051342C">
        <w:rPr>
          <w:b/>
          <w:bCs/>
          <w:sz w:val="28"/>
          <w:szCs w:val="28"/>
        </w:rPr>
        <w:t xml:space="preserve">Farní úřad oznamuje, </w:t>
      </w:r>
      <w:proofErr w:type="gramStart"/>
      <w:r w:rsidRPr="0051342C">
        <w:rPr>
          <w:b/>
          <w:bCs/>
          <w:sz w:val="28"/>
          <w:szCs w:val="28"/>
        </w:rPr>
        <w:t>že  vzhledem</w:t>
      </w:r>
      <w:proofErr w:type="gramEnd"/>
      <w:r w:rsidRPr="0051342C">
        <w:rPr>
          <w:b/>
          <w:bCs/>
          <w:sz w:val="28"/>
          <w:szCs w:val="28"/>
        </w:rPr>
        <w:t xml:space="preserve"> k epidemii není v kostele veřejná mše svatá až do odvolání.</w:t>
      </w:r>
    </w:p>
    <w:p w:rsidR="0051342C" w:rsidRPr="0051342C" w:rsidRDefault="0051342C" w:rsidP="0051342C">
      <w:pPr>
        <w:rPr>
          <w:b/>
          <w:bCs/>
          <w:sz w:val="28"/>
          <w:szCs w:val="28"/>
        </w:rPr>
      </w:pPr>
      <w:r w:rsidRPr="0051342C">
        <w:rPr>
          <w:b/>
          <w:bCs/>
          <w:sz w:val="28"/>
          <w:szCs w:val="28"/>
        </w:rPr>
        <w:t xml:space="preserve">Službu kněze na </w:t>
      </w:r>
      <w:r w:rsidR="00C6608A">
        <w:rPr>
          <w:b/>
          <w:bCs/>
          <w:sz w:val="28"/>
          <w:szCs w:val="28"/>
        </w:rPr>
        <w:t xml:space="preserve"> </w:t>
      </w:r>
      <w:r w:rsidRPr="0051342C">
        <w:rPr>
          <w:b/>
          <w:bCs/>
          <w:sz w:val="28"/>
          <w:szCs w:val="28"/>
        </w:rPr>
        <w:t>telefo</w:t>
      </w:r>
      <w:r w:rsidR="00C6608A">
        <w:rPr>
          <w:b/>
          <w:bCs/>
          <w:sz w:val="28"/>
          <w:szCs w:val="28"/>
        </w:rPr>
        <w:t>n</w:t>
      </w:r>
      <w:r w:rsidRPr="0051342C">
        <w:rPr>
          <w:b/>
          <w:bCs/>
          <w:sz w:val="28"/>
          <w:szCs w:val="28"/>
        </w:rPr>
        <w:t xml:space="preserve">ním </w:t>
      </w:r>
      <w:r w:rsidR="00C6608A">
        <w:rPr>
          <w:b/>
          <w:bCs/>
          <w:sz w:val="28"/>
          <w:szCs w:val="28"/>
        </w:rPr>
        <w:t xml:space="preserve"> </w:t>
      </w:r>
      <w:r w:rsidRPr="0051342C">
        <w:rPr>
          <w:b/>
          <w:bCs/>
          <w:sz w:val="28"/>
          <w:szCs w:val="28"/>
        </w:rPr>
        <w:t>čísle 530 332 </w:t>
      </w:r>
      <w:bookmarkStart w:id="0" w:name="_GoBack"/>
      <w:bookmarkEnd w:id="0"/>
      <w:r w:rsidRPr="0051342C">
        <w:rPr>
          <w:b/>
          <w:bCs/>
          <w:sz w:val="28"/>
          <w:szCs w:val="28"/>
        </w:rPr>
        <w:t>916.</w:t>
      </w:r>
    </w:p>
    <w:sectPr w:rsidR="0051342C" w:rsidRPr="00513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259"/>
    <w:rsid w:val="00057FAB"/>
    <w:rsid w:val="000818BC"/>
    <w:rsid w:val="000A62BA"/>
    <w:rsid w:val="000E5F39"/>
    <w:rsid w:val="00241A2A"/>
    <w:rsid w:val="0051342C"/>
    <w:rsid w:val="005B49A4"/>
    <w:rsid w:val="00643298"/>
    <w:rsid w:val="008B7E53"/>
    <w:rsid w:val="00921F28"/>
    <w:rsid w:val="00944259"/>
    <w:rsid w:val="009466A5"/>
    <w:rsid w:val="00A8341A"/>
    <w:rsid w:val="00C6608A"/>
    <w:rsid w:val="00DA001B"/>
    <w:rsid w:val="00E54520"/>
    <w:rsid w:val="00F566D0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6AA1"/>
  <w15:docId w15:val="{6FC3B801-1AE8-48D3-8D71-494ACAC9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uzivatel</cp:lastModifiedBy>
  <cp:revision>14</cp:revision>
  <dcterms:created xsi:type="dcterms:W3CDTF">2018-05-10T12:19:00Z</dcterms:created>
  <dcterms:modified xsi:type="dcterms:W3CDTF">2020-03-16T09:31:00Z</dcterms:modified>
</cp:coreProperties>
</file>