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F6" w:rsidRDefault="00503CF6" w:rsidP="00503CF6">
      <w:pPr>
        <w:ind w:left="-545"/>
        <w:jc w:val="both"/>
        <w:rPr>
          <w:rFonts w:ascii="Palatino Linotype" w:hAnsi="Palatino Linotype"/>
        </w:rPr>
      </w:pPr>
    </w:p>
    <w:p w:rsidR="00503CF6" w:rsidRDefault="00503CF6" w:rsidP="00503CF6">
      <w:pPr>
        <w:ind w:left="-545"/>
        <w:jc w:val="both"/>
        <w:rPr>
          <w:rFonts w:ascii="Palatino Linotype" w:hAnsi="Palatino Linotype"/>
        </w:rPr>
      </w:pPr>
    </w:p>
    <w:p w:rsidR="005068D8" w:rsidRDefault="005068D8" w:rsidP="00503CF6">
      <w:pPr>
        <w:ind w:left="-545"/>
        <w:jc w:val="both"/>
        <w:rPr>
          <w:rFonts w:ascii="Palatino Linotype" w:hAnsi="Palatino Linotype"/>
        </w:rPr>
      </w:pPr>
    </w:p>
    <w:p w:rsidR="00503CF6" w:rsidRPr="00063CAD" w:rsidRDefault="00503CF6" w:rsidP="00503CF6">
      <w:pPr>
        <w:ind w:left="-545"/>
        <w:jc w:val="both"/>
        <w:rPr>
          <w:rFonts w:ascii="Palatino Linotype" w:hAnsi="Palatino Linotype"/>
        </w:rPr>
      </w:pPr>
      <w:r w:rsidRPr="00063CAD">
        <w:rPr>
          <w:rFonts w:ascii="Palatino Linotype" w:hAnsi="Palatino Linotype"/>
        </w:rPr>
        <w:t>Starost</w:t>
      </w:r>
      <w:r>
        <w:rPr>
          <w:rFonts w:ascii="Palatino Linotype" w:hAnsi="Palatino Linotype"/>
        </w:rPr>
        <w:t>k</w:t>
      </w:r>
      <w:r w:rsidRPr="00063CAD">
        <w:rPr>
          <w:rFonts w:ascii="Palatino Linotype" w:hAnsi="Palatino Linotype"/>
        </w:rPr>
        <w:t xml:space="preserve">a </w:t>
      </w:r>
      <w:r w:rsidR="00A12F34">
        <w:rPr>
          <w:rFonts w:ascii="Palatino Linotype" w:hAnsi="Palatino Linotype"/>
        </w:rPr>
        <w:t>o</w:t>
      </w:r>
      <w:r w:rsidRPr="00063CAD">
        <w:rPr>
          <w:rFonts w:ascii="Palatino Linotype" w:hAnsi="Palatino Linotype"/>
        </w:rPr>
        <w:t>bce Hvozdnice, okres Praha – západ, v souladu s ustanovením § 102 odst. 2</w:t>
      </w:r>
      <w:r>
        <w:rPr>
          <w:rFonts w:ascii="Palatino Linotype" w:hAnsi="Palatino Linotype"/>
        </w:rPr>
        <w:t xml:space="preserve"> </w:t>
      </w:r>
      <w:r w:rsidRPr="00063CAD">
        <w:rPr>
          <w:rFonts w:ascii="Palatino Linotype" w:hAnsi="Palatino Linotype"/>
        </w:rPr>
        <w:t>písm. b) zákona č. 128/2000 Sb., o obcích</w:t>
      </w:r>
      <w:r>
        <w:rPr>
          <w:rFonts w:ascii="Palatino Linotype" w:hAnsi="Palatino Linotype"/>
        </w:rPr>
        <w:t>,</w:t>
      </w:r>
      <w:r w:rsidRPr="00063CAD">
        <w:rPr>
          <w:rFonts w:ascii="Palatino Linotype" w:hAnsi="Palatino Linotype"/>
        </w:rPr>
        <w:t xml:space="preserve"> v</w:t>
      </w:r>
      <w:r>
        <w:rPr>
          <w:rFonts w:ascii="Palatino Linotype" w:hAnsi="Palatino Linotype"/>
        </w:rPr>
        <w:t>e znění pozdějších předpisů</w:t>
      </w:r>
      <w:r w:rsidRPr="00063CAD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 xml:space="preserve">v návaznosti na </w:t>
      </w:r>
      <w:proofErr w:type="spellStart"/>
      <w:r>
        <w:rPr>
          <w:rFonts w:ascii="Palatino Linotype" w:hAnsi="Palatino Linotype"/>
        </w:rPr>
        <w:t>ust</w:t>
      </w:r>
      <w:proofErr w:type="spellEnd"/>
      <w:r>
        <w:rPr>
          <w:rFonts w:ascii="Palatino Linotype" w:hAnsi="Palatino Linotype"/>
        </w:rPr>
        <w:t xml:space="preserve">. § 99 odst. 2 téhož zákona, </w:t>
      </w:r>
      <w:r w:rsidRPr="00063CAD">
        <w:rPr>
          <w:rFonts w:ascii="Palatino Linotype" w:hAnsi="Palatino Linotype"/>
        </w:rPr>
        <w:t>v souladu s § 166 odst. 2 zákona č. 561/2004 Sb., o předškolním, základním, středním, vyšším odborném a jiném vzdělávání</w:t>
      </w:r>
      <w:r>
        <w:rPr>
          <w:rFonts w:ascii="Palatino Linotype" w:hAnsi="Palatino Linotype"/>
        </w:rPr>
        <w:t>, ve znění zákona č. 624/2006 Sb.,</w:t>
      </w:r>
      <w:r w:rsidRPr="00063CAD">
        <w:rPr>
          <w:rFonts w:ascii="Palatino Linotype" w:hAnsi="Palatino Linotype"/>
        </w:rPr>
        <w:t xml:space="preserve"> a podle vyhlášky MŠMT č. 54/2005 Sb., o náležitostech konkurzního řízení a konkurzních komisí</w:t>
      </w:r>
    </w:p>
    <w:p w:rsidR="00503CF6" w:rsidRPr="00063CAD" w:rsidRDefault="00503CF6" w:rsidP="00503CF6">
      <w:pPr>
        <w:ind w:left="-545"/>
        <w:rPr>
          <w:rFonts w:ascii="Palatino Linotype" w:hAnsi="Palatino Linotype"/>
        </w:rPr>
      </w:pPr>
    </w:p>
    <w:p w:rsidR="00503CF6" w:rsidRPr="00063CAD" w:rsidRDefault="00503CF6" w:rsidP="00503CF6">
      <w:pPr>
        <w:ind w:left="-545"/>
        <w:jc w:val="center"/>
        <w:rPr>
          <w:rFonts w:ascii="Palatino Linotype" w:hAnsi="Palatino Linotype"/>
          <w:b/>
          <w:bCs/>
        </w:rPr>
      </w:pPr>
    </w:p>
    <w:p w:rsidR="00503CF6" w:rsidRDefault="00503CF6" w:rsidP="00503CF6">
      <w:pPr>
        <w:ind w:left="-545"/>
        <w:jc w:val="center"/>
        <w:rPr>
          <w:rFonts w:ascii="Palatino Linotype" w:hAnsi="Palatino Linotype"/>
          <w:b/>
          <w:bCs/>
        </w:rPr>
      </w:pPr>
      <w:r w:rsidRPr="00063CAD">
        <w:rPr>
          <w:rFonts w:ascii="Palatino Linotype" w:hAnsi="Palatino Linotype"/>
          <w:b/>
          <w:bCs/>
        </w:rPr>
        <w:t>v y h l a š u j e</w:t>
      </w:r>
    </w:p>
    <w:p w:rsidR="00503CF6" w:rsidRDefault="00503CF6" w:rsidP="00503CF6">
      <w:pPr>
        <w:ind w:left="-545"/>
        <w:jc w:val="center"/>
        <w:rPr>
          <w:rFonts w:ascii="Palatino Linotype" w:hAnsi="Palatino Linotype"/>
          <w:b/>
          <w:bCs/>
        </w:rPr>
      </w:pPr>
    </w:p>
    <w:p w:rsidR="00503CF6" w:rsidRPr="00503CF6" w:rsidRDefault="00503CF6" w:rsidP="00503CF6">
      <w:pPr>
        <w:ind w:left="-545"/>
        <w:jc w:val="center"/>
        <w:rPr>
          <w:rFonts w:ascii="Palatino Linotype" w:hAnsi="Palatino Linotype"/>
          <w:b/>
          <w:bCs/>
        </w:rPr>
      </w:pPr>
      <w:r w:rsidRPr="00503CF6">
        <w:rPr>
          <w:rFonts w:ascii="Palatino Linotype" w:hAnsi="Palatino Linotype"/>
          <w:b/>
          <w:bCs/>
          <w:sz w:val="40"/>
        </w:rPr>
        <w:t>konkurzní řízení</w:t>
      </w:r>
    </w:p>
    <w:p w:rsidR="00503CF6" w:rsidRPr="00063CAD" w:rsidRDefault="00503CF6" w:rsidP="00503CF6">
      <w:pPr>
        <w:pStyle w:val="Zkladntextodsazen"/>
        <w:ind w:left="-567"/>
        <w:rPr>
          <w:rFonts w:ascii="Palatino Linotype" w:hAnsi="Palatino Linotype"/>
        </w:rPr>
      </w:pPr>
    </w:p>
    <w:p w:rsidR="002865FA" w:rsidRDefault="00503CF6" w:rsidP="00503CF6">
      <w:pPr>
        <w:pStyle w:val="Zkladntextodsazen"/>
        <w:ind w:left="-567"/>
        <w:jc w:val="both"/>
        <w:rPr>
          <w:rFonts w:ascii="Palatino Linotype" w:hAnsi="Palatino Linotype"/>
        </w:rPr>
      </w:pPr>
      <w:r w:rsidRPr="00063CAD">
        <w:rPr>
          <w:rFonts w:ascii="Palatino Linotype" w:hAnsi="Palatino Linotype"/>
        </w:rPr>
        <w:t xml:space="preserve">na obsazení pracovního místa ředitele/ředitelky příspěvkové organizace </w:t>
      </w:r>
    </w:p>
    <w:p w:rsidR="00503CF6" w:rsidRPr="00063CAD" w:rsidRDefault="00503CF6" w:rsidP="002865FA">
      <w:pPr>
        <w:pStyle w:val="Zkladntextodsazen"/>
        <w:ind w:left="-567"/>
        <w:jc w:val="center"/>
        <w:rPr>
          <w:rFonts w:ascii="Palatino Linotype" w:hAnsi="Palatino Linotype"/>
        </w:rPr>
      </w:pPr>
      <w:r w:rsidRPr="00503CF6">
        <w:rPr>
          <w:rFonts w:ascii="Palatino Linotype" w:hAnsi="Palatino Linotype"/>
          <w:b/>
          <w:bCs/>
        </w:rPr>
        <w:t>Mateřská škola Hvozdnice</w:t>
      </w:r>
      <w:r w:rsidRPr="00063CAD">
        <w:rPr>
          <w:rFonts w:ascii="Palatino Linotype" w:hAnsi="Palatino Linotype"/>
        </w:rPr>
        <w:t>, okres Praha-západ</w:t>
      </w:r>
      <w:r>
        <w:rPr>
          <w:rFonts w:ascii="Palatino Linotype" w:hAnsi="Palatino Linotype"/>
        </w:rPr>
        <w:t>.</w:t>
      </w:r>
    </w:p>
    <w:p w:rsidR="00503CF6" w:rsidRPr="00063CAD" w:rsidRDefault="00503CF6" w:rsidP="00503CF6">
      <w:pPr>
        <w:pStyle w:val="Zkladntextodsazen"/>
        <w:ind w:left="-567"/>
        <w:rPr>
          <w:rFonts w:ascii="Palatino Linotype" w:hAnsi="Palatino Linotype"/>
        </w:rPr>
      </w:pPr>
    </w:p>
    <w:p w:rsidR="00503CF6" w:rsidRPr="00503CF6" w:rsidRDefault="00503CF6" w:rsidP="00503CF6">
      <w:pPr>
        <w:pStyle w:val="Zkladntextodsazen"/>
        <w:ind w:left="-567"/>
        <w:rPr>
          <w:rFonts w:ascii="Palatino Linotype" w:hAnsi="Palatino Linotype"/>
          <w:b/>
          <w:bCs/>
          <w:u w:val="single"/>
        </w:rPr>
      </w:pPr>
      <w:r w:rsidRPr="00503CF6">
        <w:rPr>
          <w:rFonts w:ascii="Palatino Linotype" w:hAnsi="Palatino Linotype"/>
          <w:b/>
          <w:bCs/>
          <w:u w:val="single"/>
        </w:rPr>
        <w:t>Požadavky:</w:t>
      </w:r>
    </w:p>
    <w:p w:rsidR="00503CF6" w:rsidRPr="00063CAD" w:rsidRDefault="00503CF6" w:rsidP="00503CF6">
      <w:pPr>
        <w:pStyle w:val="Zkladntextodsazen"/>
        <w:ind w:left="-567"/>
        <w:rPr>
          <w:rFonts w:ascii="Palatino Linotype" w:hAnsi="Palatino Linotype"/>
          <w:b/>
          <w:bCs/>
        </w:rPr>
      </w:pPr>
    </w:p>
    <w:p w:rsidR="00503CF6" w:rsidRPr="00503CF6" w:rsidRDefault="00503CF6" w:rsidP="00503CF6">
      <w:pPr>
        <w:pStyle w:val="Zkladntextodsazen"/>
        <w:numPr>
          <w:ilvl w:val="0"/>
          <w:numId w:val="6"/>
        </w:numPr>
        <w:tabs>
          <w:tab w:val="clear" w:pos="720"/>
          <w:tab w:val="num" w:pos="426"/>
        </w:tabs>
        <w:ind w:left="-567" w:firstLine="567"/>
        <w:jc w:val="both"/>
        <w:rPr>
          <w:rFonts w:ascii="Palatino Linotype" w:hAnsi="Palatino Linotype"/>
        </w:rPr>
      </w:pPr>
      <w:r w:rsidRPr="00503CF6">
        <w:rPr>
          <w:rFonts w:ascii="Palatino Linotype" w:hAnsi="Palatino Linotype"/>
        </w:rPr>
        <w:t xml:space="preserve">vzdělání a pedagogická praxe podle zákona č. 563/2004 Sb., o pedagogických </w:t>
      </w:r>
      <w:r>
        <w:rPr>
          <w:rFonts w:ascii="Palatino Linotype" w:hAnsi="Palatino Linotype"/>
        </w:rPr>
        <w:tab/>
      </w:r>
      <w:r w:rsidRPr="00503CF6">
        <w:rPr>
          <w:rFonts w:ascii="Palatino Linotype" w:hAnsi="Palatino Linotype"/>
        </w:rPr>
        <w:t>pracovnících a o změně některých zákonů, ve znění pozdějších předpisů</w:t>
      </w:r>
    </w:p>
    <w:p w:rsidR="00503CF6" w:rsidRPr="00503CF6" w:rsidRDefault="00503CF6" w:rsidP="00503CF6">
      <w:pPr>
        <w:pStyle w:val="Zkladntextodsazen"/>
        <w:numPr>
          <w:ilvl w:val="0"/>
          <w:numId w:val="6"/>
        </w:numPr>
        <w:tabs>
          <w:tab w:val="clear" w:pos="720"/>
          <w:tab w:val="num" w:pos="426"/>
        </w:tabs>
        <w:ind w:left="-567" w:firstLine="567"/>
        <w:jc w:val="both"/>
        <w:rPr>
          <w:rFonts w:ascii="Palatino Linotype" w:hAnsi="Palatino Linotype"/>
        </w:rPr>
      </w:pPr>
      <w:r w:rsidRPr="00503CF6">
        <w:rPr>
          <w:rFonts w:ascii="Palatino Linotype" w:hAnsi="Palatino Linotype"/>
        </w:rPr>
        <w:t>znalost problematiky řízení a obecně závazných právních předpisů ve školství</w:t>
      </w:r>
    </w:p>
    <w:p w:rsidR="00503CF6" w:rsidRPr="00503CF6" w:rsidRDefault="00503CF6" w:rsidP="00503CF6">
      <w:pPr>
        <w:pStyle w:val="Zkladntextodsazen"/>
        <w:numPr>
          <w:ilvl w:val="0"/>
          <w:numId w:val="6"/>
        </w:numPr>
        <w:tabs>
          <w:tab w:val="clear" w:pos="720"/>
          <w:tab w:val="num" w:pos="426"/>
        </w:tabs>
        <w:ind w:left="-567" w:firstLine="567"/>
        <w:jc w:val="both"/>
        <w:rPr>
          <w:rFonts w:ascii="Palatino Linotype" w:hAnsi="Palatino Linotype"/>
        </w:rPr>
      </w:pPr>
      <w:r w:rsidRPr="00503CF6">
        <w:rPr>
          <w:rFonts w:ascii="Palatino Linotype" w:hAnsi="Palatino Linotype"/>
        </w:rPr>
        <w:t>občanská a morální bezúhonnost</w:t>
      </w:r>
    </w:p>
    <w:p w:rsidR="00503CF6" w:rsidRPr="00503CF6" w:rsidRDefault="00503CF6" w:rsidP="00503CF6">
      <w:pPr>
        <w:pStyle w:val="Zkladntextodsazen"/>
        <w:numPr>
          <w:ilvl w:val="0"/>
          <w:numId w:val="6"/>
        </w:numPr>
        <w:tabs>
          <w:tab w:val="clear" w:pos="720"/>
          <w:tab w:val="num" w:pos="426"/>
        </w:tabs>
        <w:ind w:left="-567" w:firstLine="567"/>
        <w:rPr>
          <w:rFonts w:ascii="Palatino Linotype" w:hAnsi="Palatino Linotype"/>
        </w:rPr>
      </w:pPr>
      <w:r w:rsidRPr="00503CF6">
        <w:rPr>
          <w:rFonts w:ascii="Palatino Linotype" w:hAnsi="Palatino Linotype"/>
        </w:rPr>
        <w:t>organizační a řídící schopnosti</w:t>
      </w:r>
    </w:p>
    <w:p w:rsidR="00503CF6" w:rsidRPr="00503CF6" w:rsidRDefault="00503CF6" w:rsidP="00503CF6">
      <w:pPr>
        <w:pStyle w:val="Zkladntextodsazen"/>
        <w:numPr>
          <w:ilvl w:val="0"/>
          <w:numId w:val="6"/>
        </w:numPr>
        <w:tabs>
          <w:tab w:val="clear" w:pos="720"/>
          <w:tab w:val="num" w:pos="426"/>
        </w:tabs>
        <w:ind w:left="-567" w:firstLine="567"/>
        <w:rPr>
          <w:rFonts w:ascii="Palatino Linotype" w:hAnsi="Palatino Linotype"/>
        </w:rPr>
      </w:pPr>
      <w:r w:rsidRPr="00503CF6">
        <w:rPr>
          <w:rFonts w:ascii="Palatino Linotype" w:hAnsi="Palatino Linotype"/>
        </w:rPr>
        <w:t>dobrý zdravotní stav</w:t>
      </w:r>
    </w:p>
    <w:p w:rsidR="00503CF6" w:rsidRDefault="00503CF6" w:rsidP="00503CF6">
      <w:pPr>
        <w:pStyle w:val="Zkladntextodsazen"/>
        <w:numPr>
          <w:ilvl w:val="0"/>
          <w:numId w:val="6"/>
        </w:numPr>
        <w:tabs>
          <w:tab w:val="clear" w:pos="720"/>
          <w:tab w:val="num" w:pos="426"/>
        </w:tabs>
        <w:ind w:left="-567" w:firstLine="567"/>
        <w:rPr>
          <w:rFonts w:ascii="Palatino Linotype" w:hAnsi="Palatino Linotype"/>
        </w:rPr>
      </w:pPr>
      <w:r w:rsidRPr="00503CF6">
        <w:rPr>
          <w:rFonts w:ascii="Palatino Linotype" w:hAnsi="Palatino Linotype"/>
        </w:rPr>
        <w:t>uživatelská znalost práce na PC</w:t>
      </w:r>
    </w:p>
    <w:p w:rsidR="00503CF6" w:rsidRDefault="00503CF6" w:rsidP="00503CF6">
      <w:pPr>
        <w:pStyle w:val="Zkladntextodsazen"/>
        <w:ind w:left="0"/>
        <w:rPr>
          <w:rFonts w:ascii="Palatino Linotype" w:hAnsi="Palatino Linotype"/>
        </w:rPr>
      </w:pPr>
    </w:p>
    <w:p w:rsidR="00503CF6" w:rsidRPr="00503CF6" w:rsidRDefault="00503CF6" w:rsidP="00503CF6">
      <w:pPr>
        <w:pStyle w:val="Zkladntextodsazen"/>
        <w:tabs>
          <w:tab w:val="num" w:pos="426"/>
        </w:tabs>
        <w:ind w:left="-567"/>
        <w:rPr>
          <w:rFonts w:ascii="Palatino Linotype" w:hAnsi="Palatino Linotype"/>
        </w:rPr>
      </w:pPr>
      <w:r w:rsidRPr="00503CF6">
        <w:rPr>
          <w:rFonts w:ascii="Palatino Linotype" w:hAnsi="Palatino Linotype"/>
          <w:b/>
          <w:bCs/>
          <w:u w:val="single"/>
        </w:rPr>
        <w:t>Obsahové náležitosti přihlášky</w:t>
      </w:r>
    </w:p>
    <w:p w:rsidR="00503CF6" w:rsidRPr="00063CAD" w:rsidRDefault="00503CF6" w:rsidP="00503CF6">
      <w:pPr>
        <w:pStyle w:val="Zkladntextodsazen"/>
        <w:tabs>
          <w:tab w:val="num" w:pos="426"/>
        </w:tabs>
        <w:ind w:left="-567" w:firstLine="567"/>
        <w:rPr>
          <w:rFonts w:ascii="Palatino Linotype" w:hAnsi="Palatino Linotype"/>
          <w:b/>
          <w:bCs/>
        </w:rPr>
      </w:pPr>
    </w:p>
    <w:p w:rsidR="00503CF6" w:rsidRDefault="00503CF6" w:rsidP="00503CF6">
      <w:pPr>
        <w:pStyle w:val="Zkladntextodsazen"/>
        <w:numPr>
          <w:ilvl w:val="0"/>
          <w:numId w:val="7"/>
        </w:numPr>
        <w:tabs>
          <w:tab w:val="clear" w:pos="720"/>
          <w:tab w:val="num" w:pos="426"/>
        </w:tabs>
        <w:ind w:left="-567" w:firstLine="567"/>
        <w:jc w:val="both"/>
        <w:rPr>
          <w:rFonts w:ascii="Palatino Linotype" w:hAnsi="Palatino Linotype"/>
          <w:b/>
          <w:bCs/>
        </w:rPr>
      </w:pPr>
      <w:r w:rsidRPr="00F96162">
        <w:rPr>
          <w:rFonts w:ascii="Palatino Linotype" w:hAnsi="Palatino Linotype"/>
        </w:rPr>
        <w:t xml:space="preserve">ověřené kopie dokladů o nejvyšším vzdělání (včetně vysvědčení o státní </w:t>
      </w:r>
      <w:r>
        <w:rPr>
          <w:rFonts w:ascii="Palatino Linotype" w:hAnsi="Palatino Linotype"/>
        </w:rPr>
        <w:tab/>
      </w:r>
      <w:r w:rsidRPr="00F96162">
        <w:rPr>
          <w:rFonts w:ascii="Palatino Linotype" w:hAnsi="Palatino Linotype"/>
        </w:rPr>
        <w:t>závěrečné zkoušce</w:t>
      </w:r>
    </w:p>
    <w:p w:rsidR="00503CF6" w:rsidRDefault="00503CF6" w:rsidP="00503CF6">
      <w:pPr>
        <w:pStyle w:val="Zkladntextodsazen"/>
        <w:numPr>
          <w:ilvl w:val="0"/>
          <w:numId w:val="7"/>
        </w:numPr>
        <w:tabs>
          <w:tab w:val="clear" w:pos="720"/>
          <w:tab w:val="num" w:pos="426"/>
        </w:tabs>
        <w:ind w:left="-567" w:firstLine="567"/>
        <w:jc w:val="both"/>
        <w:rPr>
          <w:rFonts w:ascii="Palatino Linotype" w:hAnsi="Palatino Linotype"/>
          <w:b/>
          <w:bCs/>
        </w:rPr>
      </w:pPr>
      <w:r w:rsidRPr="00F96162">
        <w:rPr>
          <w:rFonts w:ascii="Palatino Linotype" w:hAnsi="Palatino Linotype"/>
        </w:rPr>
        <w:t xml:space="preserve">doklad o celkovém průběhu zaměstnání a délce pedagogické praxe potvrzené </w:t>
      </w:r>
      <w:r>
        <w:rPr>
          <w:rFonts w:ascii="Palatino Linotype" w:hAnsi="Palatino Linotype"/>
        </w:rPr>
        <w:tab/>
      </w:r>
      <w:r w:rsidRPr="00F96162">
        <w:rPr>
          <w:rFonts w:ascii="Palatino Linotype" w:hAnsi="Palatino Linotype"/>
        </w:rPr>
        <w:t>posledním zaměstnavatelem (včetně uvedení funkčního zařazení)</w:t>
      </w:r>
    </w:p>
    <w:p w:rsidR="00503CF6" w:rsidRDefault="00503CF6" w:rsidP="00503CF6">
      <w:pPr>
        <w:pStyle w:val="Zkladntextodsazen"/>
        <w:numPr>
          <w:ilvl w:val="0"/>
          <w:numId w:val="7"/>
        </w:numPr>
        <w:tabs>
          <w:tab w:val="clear" w:pos="720"/>
          <w:tab w:val="num" w:pos="426"/>
        </w:tabs>
        <w:ind w:left="-567" w:firstLine="567"/>
        <w:jc w:val="both"/>
        <w:rPr>
          <w:rFonts w:ascii="Palatino Linotype" w:hAnsi="Palatino Linotype"/>
          <w:b/>
          <w:bCs/>
        </w:rPr>
      </w:pPr>
      <w:r w:rsidRPr="00F96162">
        <w:rPr>
          <w:rFonts w:ascii="Palatino Linotype" w:hAnsi="Palatino Linotype"/>
        </w:rPr>
        <w:t xml:space="preserve">strukturovaný životopis   </w:t>
      </w:r>
    </w:p>
    <w:p w:rsidR="00503CF6" w:rsidRDefault="00503CF6" w:rsidP="00503CF6">
      <w:pPr>
        <w:pStyle w:val="Zkladntextodsazen"/>
        <w:numPr>
          <w:ilvl w:val="0"/>
          <w:numId w:val="7"/>
        </w:numPr>
        <w:tabs>
          <w:tab w:val="clear" w:pos="720"/>
          <w:tab w:val="num" w:pos="426"/>
        </w:tabs>
        <w:ind w:left="-567" w:firstLine="567"/>
        <w:jc w:val="both"/>
        <w:rPr>
          <w:rFonts w:ascii="Palatino Linotype" w:hAnsi="Palatino Linotype"/>
          <w:b/>
          <w:bCs/>
        </w:rPr>
      </w:pPr>
      <w:r w:rsidRPr="00F96162">
        <w:rPr>
          <w:rFonts w:ascii="Palatino Linotype" w:hAnsi="Palatino Linotype"/>
        </w:rPr>
        <w:t xml:space="preserve">koncepce organizace výuky a rozvoje školy (max. </w:t>
      </w:r>
      <w:r>
        <w:rPr>
          <w:rFonts w:ascii="Palatino Linotype" w:hAnsi="Palatino Linotype"/>
          <w:b/>
          <w:bCs/>
        </w:rPr>
        <w:t>5</w:t>
      </w:r>
      <w:r w:rsidRPr="00F96162">
        <w:rPr>
          <w:rFonts w:ascii="Palatino Linotype" w:hAnsi="Palatino Linotype"/>
        </w:rPr>
        <w:t xml:space="preserve"> stran strojopisu)</w:t>
      </w:r>
    </w:p>
    <w:p w:rsidR="00503CF6" w:rsidRDefault="00503CF6" w:rsidP="00503CF6">
      <w:pPr>
        <w:pStyle w:val="Zkladntextodsazen"/>
        <w:numPr>
          <w:ilvl w:val="0"/>
          <w:numId w:val="7"/>
        </w:numPr>
        <w:tabs>
          <w:tab w:val="clear" w:pos="720"/>
          <w:tab w:val="num" w:pos="426"/>
        </w:tabs>
        <w:ind w:left="-567" w:firstLine="567"/>
        <w:jc w:val="both"/>
        <w:rPr>
          <w:rFonts w:ascii="Palatino Linotype" w:hAnsi="Palatino Linotype"/>
          <w:b/>
          <w:bCs/>
        </w:rPr>
      </w:pPr>
      <w:r w:rsidRPr="00F96162">
        <w:rPr>
          <w:rFonts w:ascii="Palatino Linotype" w:hAnsi="Palatino Linotype"/>
        </w:rPr>
        <w:t xml:space="preserve">originál lékařského potvrzení o způsobilosti k výkonu dané funkce (ne starší 3 </w:t>
      </w:r>
      <w:r>
        <w:rPr>
          <w:rFonts w:ascii="Palatino Linotype" w:hAnsi="Palatino Linotype"/>
        </w:rPr>
        <w:tab/>
      </w:r>
      <w:r w:rsidRPr="00F96162">
        <w:rPr>
          <w:rFonts w:ascii="Palatino Linotype" w:hAnsi="Palatino Linotype"/>
        </w:rPr>
        <w:t xml:space="preserve">měsíců) </w:t>
      </w:r>
    </w:p>
    <w:p w:rsidR="00503CF6" w:rsidRDefault="00503CF6" w:rsidP="00503CF6">
      <w:pPr>
        <w:pStyle w:val="Zkladntextodsazen"/>
        <w:numPr>
          <w:ilvl w:val="0"/>
          <w:numId w:val="7"/>
        </w:numPr>
        <w:tabs>
          <w:tab w:val="clear" w:pos="720"/>
          <w:tab w:val="num" w:pos="426"/>
        </w:tabs>
        <w:ind w:left="-567" w:firstLine="567"/>
        <w:jc w:val="both"/>
        <w:rPr>
          <w:rFonts w:ascii="Palatino Linotype" w:hAnsi="Palatino Linotype"/>
          <w:b/>
          <w:bCs/>
        </w:rPr>
      </w:pPr>
      <w:r w:rsidRPr="00F96162">
        <w:rPr>
          <w:rFonts w:ascii="Palatino Linotype" w:hAnsi="Palatino Linotype"/>
        </w:rPr>
        <w:t xml:space="preserve">výpis z rejstříku trestů (ne starší </w:t>
      </w:r>
      <w:r>
        <w:rPr>
          <w:rFonts w:ascii="Palatino Linotype" w:hAnsi="Palatino Linotype"/>
          <w:b/>
          <w:bCs/>
        </w:rPr>
        <w:t>3</w:t>
      </w:r>
      <w:r w:rsidRPr="00F96162">
        <w:rPr>
          <w:rFonts w:ascii="Palatino Linotype" w:hAnsi="Palatino Linotype"/>
        </w:rPr>
        <w:t xml:space="preserve"> měsíců)</w:t>
      </w:r>
    </w:p>
    <w:p w:rsidR="00503CF6" w:rsidRPr="00503CF6" w:rsidRDefault="00503CF6" w:rsidP="00503CF6">
      <w:pPr>
        <w:pStyle w:val="Zkladntextodsazen"/>
        <w:tabs>
          <w:tab w:val="num" w:pos="426"/>
        </w:tabs>
        <w:ind w:left="-567" w:firstLine="567"/>
        <w:jc w:val="both"/>
        <w:rPr>
          <w:rFonts w:ascii="Palatino Linotype" w:hAnsi="Palatino Linotype"/>
          <w:b/>
          <w:bCs/>
        </w:rPr>
      </w:pPr>
    </w:p>
    <w:p w:rsidR="00503CF6" w:rsidRPr="00503CF6" w:rsidRDefault="00503CF6" w:rsidP="00503CF6">
      <w:pPr>
        <w:pStyle w:val="Zkladntextodsazen"/>
        <w:tabs>
          <w:tab w:val="num" w:pos="426"/>
        </w:tabs>
        <w:ind w:left="-567" w:firstLine="567"/>
        <w:jc w:val="both"/>
        <w:rPr>
          <w:rFonts w:ascii="Palatino Linotype" w:hAnsi="Palatino Linotype"/>
          <w:b/>
          <w:bCs/>
        </w:rPr>
      </w:pPr>
    </w:p>
    <w:p w:rsidR="00503CF6" w:rsidRPr="00503CF6" w:rsidRDefault="00503CF6" w:rsidP="00503CF6">
      <w:pPr>
        <w:pStyle w:val="Zkladntextodsazen"/>
        <w:ind w:left="0"/>
        <w:jc w:val="both"/>
        <w:rPr>
          <w:rFonts w:ascii="Palatino Linotype" w:hAnsi="Palatino Linotype"/>
          <w:b/>
          <w:bCs/>
        </w:rPr>
      </w:pPr>
    </w:p>
    <w:p w:rsidR="00503CF6" w:rsidRPr="00503CF6" w:rsidRDefault="00503CF6" w:rsidP="00503CF6">
      <w:pPr>
        <w:pStyle w:val="Zkladntextodsazen"/>
        <w:numPr>
          <w:ilvl w:val="0"/>
          <w:numId w:val="7"/>
        </w:numPr>
        <w:tabs>
          <w:tab w:val="clear" w:pos="720"/>
          <w:tab w:val="num" w:pos="426"/>
        </w:tabs>
        <w:ind w:left="-567" w:firstLine="567"/>
        <w:jc w:val="both"/>
        <w:rPr>
          <w:rFonts w:ascii="Palatino Linotype" w:hAnsi="Palatino Linotype"/>
        </w:rPr>
      </w:pPr>
      <w:r w:rsidRPr="00503CF6">
        <w:rPr>
          <w:rFonts w:ascii="Palatino Linotype" w:hAnsi="Palatino Linotype"/>
        </w:rPr>
        <w:t xml:space="preserve">čestné prohlášení podle § 4 odst. 3 zákona č. 451/1991 Sb., ve </w:t>
      </w:r>
      <w:r>
        <w:rPr>
          <w:rFonts w:ascii="Palatino Linotype" w:hAnsi="Palatino Linotype"/>
        </w:rPr>
        <w:t xml:space="preserve">znění </w:t>
      </w:r>
      <w:r w:rsidRPr="00503CF6">
        <w:rPr>
          <w:rFonts w:ascii="Palatino Linotype" w:hAnsi="Palatino Linotype"/>
        </w:rPr>
        <w:t xml:space="preserve">nálezu ÚS </w:t>
      </w:r>
      <w:r>
        <w:rPr>
          <w:rFonts w:ascii="Palatino Linotype" w:hAnsi="Palatino Linotype"/>
        </w:rPr>
        <w:tab/>
      </w:r>
      <w:r w:rsidRPr="00503CF6">
        <w:rPr>
          <w:rFonts w:ascii="Palatino Linotype" w:hAnsi="Palatino Linotype"/>
        </w:rPr>
        <w:t xml:space="preserve">ČSFR </w:t>
      </w:r>
      <w:r w:rsidRPr="00503CF6">
        <w:rPr>
          <w:rFonts w:ascii="Palatino Linotype" w:hAnsi="Palatino Linotype"/>
        </w:rPr>
        <w:tab/>
        <w:t>NA03/92</w:t>
      </w:r>
    </w:p>
    <w:p w:rsidR="00503CF6" w:rsidRPr="00503CF6" w:rsidRDefault="00503CF6" w:rsidP="00503CF6">
      <w:pPr>
        <w:pStyle w:val="Zkladntextodsazen"/>
        <w:numPr>
          <w:ilvl w:val="0"/>
          <w:numId w:val="7"/>
        </w:numPr>
        <w:tabs>
          <w:tab w:val="clear" w:pos="720"/>
          <w:tab w:val="num" w:pos="426"/>
        </w:tabs>
        <w:ind w:left="-567" w:firstLine="567"/>
        <w:jc w:val="both"/>
        <w:rPr>
          <w:rFonts w:ascii="Palatino Linotype" w:hAnsi="Palatino Linotype"/>
        </w:rPr>
      </w:pPr>
      <w:r w:rsidRPr="00503CF6">
        <w:rPr>
          <w:rFonts w:ascii="Palatino Linotype" w:hAnsi="Palatino Linotype"/>
        </w:rPr>
        <w:t xml:space="preserve">písemný souhlas se zpracováním osobních údajů pro účely tohoto konkurzního </w:t>
      </w:r>
      <w:r>
        <w:rPr>
          <w:rFonts w:ascii="Palatino Linotype" w:hAnsi="Palatino Linotype"/>
        </w:rPr>
        <w:tab/>
      </w:r>
      <w:r w:rsidRPr="00503CF6">
        <w:rPr>
          <w:rFonts w:ascii="Palatino Linotype" w:hAnsi="Palatino Linotype"/>
        </w:rPr>
        <w:t xml:space="preserve">řízení ve smyslu zákona č. 101/2000 Sb., o ochraně osobních údajů, ve znění </w:t>
      </w:r>
      <w:r>
        <w:rPr>
          <w:rFonts w:ascii="Palatino Linotype" w:hAnsi="Palatino Linotype"/>
        </w:rPr>
        <w:tab/>
      </w:r>
      <w:r w:rsidRPr="00503CF6">
        <w:rPr>
          <w:rFonts w:ascii="Palatino Linotype" w:hAnsi="Palatino Linotype"/>
        </w:rPr>
        <w:t xml:space="preserve">pozdějších předpisů. </w:t>
      </w:r>
    </w:p>
    <w:p w:rsidR="00503CF6" w:rsidRPr="00063CAD" w:rsidRDefault="00503CF6" w:rsidP="00503CF6">
      <w:pPr>
        <w:pStyle w:val="Zkladntextodsazen"/>
        <w:tabs>
          <w:tab w:val="num" w:pos="426"/>
        </w:tabs>
        <w:ind w:left="-567" w:firstLine="567"/>
        <w:jc w:val="both"/>
        <w:rPr>
          <w:rFonts w:ascii="Palatino Linotype" w:hAnsi="Palatino Linotype"/>
          <w:b/>
          <w:bCs/>
        </w:rPr>
      </w:pPr>
    </w:p>
    <w:p w:rsidR="00503CF6" w:rsidRPr="00063CAD" w:rsidRDefault="00503CF6" w:rsidP="00503CF6">
      <w:pPr>
        <w:pStyle w:val="Zkladntextodsazen"/>
        <w:tabs>
          <w:tab w:val="num" w:pos="426"/>
        </w:tabs>
        <w:ind w:left="-567" w:firstLine="567"/>
        <w:rPr>
          <w:rFonts w:ascii="Palatino Linotype" w:hAnsi="Palatino Linotype"/>
          <w:b/>
          <w:bCs/>
          <w:u w:val="single"/>
        </w:rPr>
      </w:pPr>
    </w:p>
    <w:p w:rsidR="00503CF6" w:rsidRPr="00063CAD" w:rsidRDefault="00503CF6" w:rsidP="00503CF6">
      <w:pPr>
        <w:pStyle w:val="Zkladntextodsazen"/>
        <w:tabs>
          <w:tab w:val="num" w:pos="426"/>
        </w:tabs>
        <w:ind w:left="-567" w:firstLine="567"/>
        <w:rPr>
          <w:rFonts w:ascii="Palatino Linotype" w:hAnsi="Palatino Linotype"/>
          <w:u w:val="single"/>
        </w:rPr>
      </w:pPr>
    </w:p>
    <w:p w:rsidR="00503CF6" w:rsidRPr="00503CF6" w:rsidRDefault="00503CF6" w:rsidP="00503CF6">
      <w:pPr>
        <w:pStyle w:val="Zkladntextodsazen"/>
        <w:tabs>
          <w:tab w:val="num" w:pos="426"/>
        </w:tabs>
        <w:ind w:left="-567" w:firstLine="567"/>
        <w:jc w:val="both"/>
        <w:rPr>
          <w:rFonts w:ascii="Palatino Linotype" w:hAnsi="Palatino Linotype"/>
          <w:b/>
          <w:bCs/>
        </w:rPr>
      </w:pPr>
      <w:r w:rsidRPr="00063CAD">
        <w:rPr>
          <w:rFonts w:ascii="Palatino Linotype" w:hAnsi="Palatino Linotype"/>
        </w:rPr>
        <w:t xml:space="preserve">Předpokládaný termín nástupu:  </w:t>
      </w:r>
      <w:r w:rsidR="00763DC5" w:rsidRPr="00763DC5">
        <w:rPr>
          <w:rFonts w:ascii="Palatino Linotype" w:hAnsi="Palatino Linotype"/>
          <w:b/>
        </w:rPr>
        <w:t>0</w:t>
      </w:r>
      <w:r w:rsidRPr="00763DC5">
        <w:rPr>
          <w:rFonts w:ascii="Palatino Linotype" w:hAnsi="Palatino Linotype"/>
          <w:b/>
          <w:bCs/>
        </w:rPr>
        <w:t xml:space="preserve">1. </w:t>
      </w:r>
      <w:r w:rsidR="00763DC5" w:rsidRPr="00763DC5">
        <w:rPr>
          <w:rFonts w:ascii="Palatino Linotype" w:hAnsi="Palatino Linotype"/>
          <w:b/>
          <w:bCs/>
        </w:rPr>
        <w:t>0</w:t>
      </w:r>
      <w:r w:rsidRPr="00503CF6">
        <w:rPr>
          <w:rFonts w:ascii="Palatino Linotype" w:hAnsi="Palatino Linotype"/>
          <w:b/>
          <w:bCs/>
        </w:rPr>
        <w:t>9. 2011</w:t>
      </w:r>
    </w:p>
    <w:p w:rsidR="00503CF6" w:rsidRPr="00503CF6" w:rsidRDefault="00503CF6" w:rsidP="00503CF6">
      <w:pPr>
        <w:pStyle w:val="Zkladntextodsazen"/>
        <w:tabs>
          <w:tab w:val="num" w:pos="426"/>
        </w:tabs>
        <w:ind w:left="-567" w:firstLine="567"/>
        <w:jc w:val="both"/>
        <w:rPr>
          <w:rFonts w:ascii="Palatino Linotype" w:hAnsi="Palatino Linotype"/>
          <w:b/>
          <w:bCs/>
        </w:rPr>
      </w:pPr>
    </w:p>
    <w:p w:rsidR="00503CF6" w:rsidRPr="00063CAD" w:rsidRDefault="00503CF6" w:rsidP="00503CF6">
      <w:pPr>
        <w:pStyle w:val="Zkladntextodsazen"/>
        <w:tabs>
          <w:tab w:val="num" w:pos="426"/>
        </w:tabs>
        <w:ind w:left="-567" w:firstLine="567"/>
        <w:jc w:val="both"/>
        <w:rPr>
          <w:rFonts w:ascii="Palatino Linotype" w:hAnsi="Palatino Linotype"/>
          <w:b/>
          <w:bCs/>
        </w:rPr>
      </w:pPr>
    </w:p>
    <w:p w:rsidR="00503CF6" w:rsidRPr="00063CAD" w:rsidRDefault="00503CF6" w:rsidP="00503CF6">
      <w:pPr>
        <w:pStyle w:val="Zkladntextodsazen"/>
        <w:tabs>
          <w:tab w:val="num" w:pos="426"/>
        </w:tabs>
        <w:ind w:left="-567" w:firstLine="567"/>
        <w:jc w:val="both"/>
        <w:rPr>
          <w:rFonts w:ascii="Palatino Linotype" w:hAnsi="Palatino Linotype"/>
          <w:b/>
          <w:bCs/>
        </w:rPr>
      </w:pPr>
      <w:r w:rsidRPr="00063CAD">
        <w:rPr>
          <w:rFonts w:ascii="Palatino Linotype" w:hAnsi="Palatino Linotype"/>
        </w:rPr>
        <w:t xml:space="preserve">Termín podání přihlášek: </w:t>
      </w:r>
      <w:r w:rsidRPr="00503CF6">
        <w:rPr>
          <w:rFonts w:ascii="Palatino Linotype" w:hAnsi="Palatino Linotype"/>
          <w:b/>
          <w:bCs/>
        </w:rPr>
        <w:t>do 12. 08. 2011 do 19,00 hod</w:t>
      </w:r>
      <w:r w:rsidRPr="00063CAD">
        <w:rPr>
          <w:rFonts w:ascii="Palatino Linotype" w:hAnsi="Palatino Linotype"/>
        </w:rPr>
        <w:t>.</w:t>
      </w:r>
    </w:p>
    <w:p w:rsidR="00503CF6" w:rsidRPr="00063CAD" w:rsidRDefault="00503CF6" w:rsidP="00503CF6">
      <w:pPr>
        <w:pStyle w:val="Zkladntextodsazen"/>
        <w:tabs>
          <w:tab w:val="num" w:pos="426"/>
        </w:tabs>
        <w:ind w:left="-567" w:firstLine="567"/>
        <w:jc w:val="both"/>
        <w:rPr>
          <w:rFonts w:ascii="Palatino Linotype" w:hAnsi="Palatino Linotype"/>
          <w:b/>
          <w:bCs/>
        </w:rPr>
      </w:pPr>
    </w:p>
    <w:p w:rsidR="00503CF6" w:rsidRPr="00503CF6" w:rsidRDefault="00503CF6" w:rsidP="00503CF6">
      <w:pPr>
        <w:pStyle w:val="Zkladntextodsazen"/>
        <w:tabs>
          <w:tab w:val="num" w:pos="426"/>
        </w:tabs>
        <w:ind w:left="-567" w:firstLine="567"/>
        <w:jc w:val="both"/>
        <w:rPr>
          <w:rFonts w:ascii="Palatino Linotype" w:hAnsi="Palatino Linotype"/>
        </w:rPr>
      </w:pPr>
      <w:r w:rsidRPr="00503CF6">
        <w:rPr>
          <w:rFonts w:ascii="Palatino Linotype" w:hAnsi="Palatino Linotype"/>
        </w:rPr>
        <w:t xml:space="preserve">Rozhodující pro dodržení termínu podání přihlášek je datum a hodina dodání přihlášky vyhlašovateli na níže uvedenou adresu, nikoliv tedy </w:t>
      </w:r>
      <w:r w:rsidR="00763DC5">
        <w:rPr>
          <w:rFonts w:ascii="Palatino Linotype" w:hAnsi="Palatino Linotype"/>
        </w:rPr>
        <w:t>pouhé pře</w:t>
      </w:r>
      <w:r w:rsidRPr="00503CF6">
        <w:rPr>
          <w:rFonts w:ascii="Palatino Linotype" w:hAnsi="Palatino Linotype"/>
        </w:rPr>
        <w:t>dání k poštovní přepravě.</w:t>
      </w:r>
    </w:p>
    <w:p w:rsidR="00503CF6" w:rsidRPr="00503CF6" w:rsidRDefault="00503CF6" w:rsidP="00503CF6">
      <w:pPr>
        <w:pStyle w:val="Zkladntextodsazen"/>
        <w:tabs>
          <w:tab w:val="num" w:pos="426"/>
        </w:tabs>
        <w:ind w:left="-567" w:firstLine="567"/>
        <w:jc w:val="both"/>
        <w:rPr>
          <w:rFonts w:ascii="Palatino Linotype" w:hAnsi="Palatino Linotype"/>
        </w:rPr>
      </w:pPr>
    </w:p>
    <w:p w:rsidR="00503CF6" w:rsidRDefault="00503CF6" w:rsidP="00503CF6">
      <w:pPr>
        <w:pStyle w:val="Zkladntextodsazen"/>
        <w:tabs>
          <w:tab w:val="num" w:pos="426"/>
        </w:tabs>
        <w:ind w:left="-567" w:firstLine="567"/>
        <w:jc w:val="both"/>
        <w:rPr>
          <w:rFonts w:ascii="Palatino Linotype" w:hAnsi="Palatino Linotype"/>
        </w:rPr>
      </w:pPr>
      <w:r w:rsidRPr="00503CF6">
        <w:rPr>
          <w:rFonts w:ascii="Palatino Linotype" w:hAnsi="Palatino Linotype"/>
        </w:rPr>
        <w:t xml:space="preserve">Písemné přihlášky (s uvedením kontaktní adresy a čísla telefonu) včetně požadovaných náležitostí zasílejte na adresu: </w:t>
      </w:r>
    </w:p>
    <w:p w:rsidR="00503CF6" w:rsidRPr="00503CF6" w:rsidRDefault="00503CF6" w:rsidP="00503CF6">
      <w:pPr>
        <w:pStyle w:val="Zkladntextodsazen"/>
        <w:tabs>
          <w:tab w:val="num" w:pos="426"/>
        </w:tabs>
        <w:ind w:left="-567" w:firstLine="567"/>
        <w:jc w:val="both"/>
        <w:rPr>
          <w:rFonts w:ascii="Palatino Linotype" w:hAnsi="Palatino Linotype"/>
          <w:b/>
          <w:bCs/>
        </w:rPr>
      </w:pPr>
      <w:r w:rsidRPr="00503CF6">
        <w:rPr>
          <w:rFonts w:ascii="Palatino Linotype" w:hAnsi="Palatino Linotype"/>
          <w:b/>
          <w:bCs/>
        </w:rPr>
        <w:t xml:space="preserve">Obec Hvozdnice, Hvozdnice </w:t>
      </w:r>
      <w:proofErr w:type="spellStart"/>
      <w:r w:rsidRPr="00503CF6">
        <w:rPr>
          <w:rFonts w:ascii="Palatino Linotype" w:hAnsi="Palatino Linotype"/>
          <w:b/>
          <w:bCs/>
        </w:rPr>
        <w:t>čp</w:t>
      </w:r>
      <w:proofErr w:type="spellEnd"/>
      <w:r w:rsidRPr="00503CF6">
        <w:rPr>
          <w:rFonts w:ascii="Palatino Linotype" w:hAnsi="Palatino Linotype"/>
          <w:b/>
          <w:bCs/>
        </w:rPr>
        <w:t xml:space="preserve">. 160, 252 05 Hvozdnice </w:t>
      </w:r>
    </w:p>
    <w:p w:rsidR="00503CF6" w:rsidRPr="00063CAD" w:rsidRDefault="00503CF6" w:rsidP="00503CF6">
      <w:pPr>
        <w:pStyle w:val="Zkladntextodsazen"/>
        <w:tabs>
          <w:tab w:val="num" w:pos="426"/>
        </w:tabs>
        <w:ind w:left="-567" w:firstLine="567"/>
        <w:jc w:val="both"/>
        <w:rPr>
          <w:rFonts w:ascii="Palatino Linotype" w:hAnsi="Palatino Linotype"/>
          <w:b/>
          <w:bCs/>
        </w:rPr>
      </w:pPr>
    </w:p>
    <w:p w:rsidR="00503CF6" w:rsidRPr="00503CF6" w:rsidRDefault="00503CF6" w:rsidP="00503CF6">
      <w:pPr>
        <w:pStyle w:val="Zkladntextodsazen"/>
        <w:tabs>
          <w:tab w:val="num" w:pos="426"/>
        </w:tabs>
        <w:ind w:left="-567" w:firstLine="567"/>
        <w:jc w:val="both"/>
        <w:rPr>
          <w:rFonts w:ascii="Palatino Linotype" w:hAnsi="Palatino Linotype"/>
        </w:rPr>
      </w:pPr>
      <w:r w:rsidRPr="00503CF6">
        <w:rPr>
          <w:rFonts w:ascii="Palatino Linotype" w:hAnsi="Palatino Linotype"/>
        </w:rPr>
        <w:t>Obálku označte heslem: „</w:t>
      </w:r>
      <w:r w:rsidRPr="00503CF6">
        <w:rPr>
          <w:rFonts w:ascii="Palatino Linotype" w:hAnsi="Palatino Linotype"/>
          <w:b/>
          <w:bCs/>
        </w:rPr>
        <w:t>Neotvírat – konkurzní řízení!“</w:t>
      </w:r>
    </w:p>
    <w:p w:rsidR="00503CF6" w:rsidRPr="00503CF6" w:rsidRDefault="00503CF6" w:rsidP="00503CF6">
      <w:pPr>
        <w:pStyle w:val="Zkladntextodsazen"/>
        <w:tabs>
          <w:tab w:val="num" w:pos="426"/>
        </w:tabs>
        <w:ind w:left="-567" w:firstLine="567"/>
        <w:jc w:val="both"/>
        <w:rPr>
          <w:rFonts w:ascii="Palatino Linotype" w:hAnsi="Palatino Linotype"/>
        </w:rPr>
      </w:pPr>
    </w:p>
    <w:p w:rsidR="00503CF6" w:rsidRDefault="00503CF6" w:rsidP="00503CF6">
      <w:pPr>
        <w:pStyle w:val="Zkladntextodsazen"/>
        <w:tabs>
          <w:tab w:val="num" w:pos="426"/>
        </w:tabs>
        <w:ind w:left="-567" w:firstLine="567"/>
        <w:jc w:val="both"/>
        <w:rPr>
          <w:rFonts w:ascii="Palatino Linotype" w:hAnsi="Palatino Linotype"/>
        </w:rPr>
      </w:pPr>
    </w:p>
    <w:p w:rsidR="00503CF6" w:rsidRDefault="00503CF6" w:rsidP="00503CF6">
      <w:pPr>
        <w:pStyle w:val="Zkladntextodsazen"/>
        <w:ind w:left="-567"/>
        <w:jc w:val="both"/>
        <w:rPr>
          <w:rFonts w:ascii="Palatino Linotype" w:hAnsi="Palatino Linotype"/>
        </w:rPr>
      </w:pPr>
    </w:p>
    <w:p w:rsidR="00503CF6" w:rsidRPr="00503CF6" w:rsidRDefault="00503CF6" w:rsidP="00503CF6">
      <w:pPr>
        <w:pStyle w:val="Zkladntextodsazen"/>
        <w:ind w:left="-567"/>
        <w:jc w:val="both"/>
        <w:rPr>
          <w:rFonts w:ascii="Palatino Linotype" w:hAnsi="Palatino Linotype"/>
        </w:rPr>
      </w:pPr>
    </w:p>
    <w:p w:rsidR="00503CF6" w:rsidRPr="00503CF6" w:rsidRDefault="00503CF6" w:rsidP="00503CF6">
      <w:pPr>
        <w:pStyle w:val="Zkladntextodsazen"/>
        <w:ind w:left="-567"/>
        <w:jc w:val="both"/>
        <w:rPr>
          <w:rFonts w:ascii="Palatino Linotype" w:hAnsi="Palatino Linotype"/>
        </w:rPr>
      </w:pPr>
      <w:r w:rsidRPr="00503CF6">
        <w:rPr>
          <w:rFonts w:ascii="Palatino Linotype" w:hAnsi="Palatino Linotype"/>
        </w:rPr>
        <w:t xml:space="preserve">Ve </w:t>
      </w:r>
      <w:proofErr w:type="spellStart"/>
      <w:r w:rsidRPr="00503CF6">
        <w:rPr>
          <w:rFonts w:ascii="Palatino Linotype" w:hAnsi="Palatino Linotype"/>
        </w:rPr>
        <w:t>Hvozdnici</w:t>
      </w:r>
      <w:proofErr w:type="spellEnd"/>
      <w:r w:rsidRPr="00503CF6">
        <w:rPr>
          <w:rFonts w:ascii="Palatino Linotype" w:hAnsi="Palatino Linotype"/>
        </w:rPr>
        <w:t xml:space="preserve"> dne 12. července 2011</w:t>
      </w:r>
    </w:p>
    <w:p w:rsidR="00503CF6" w:rsidRPr="00503CF6" w:rsidRDefault="00503CF6" w:rsidP="00503CF6">
      <w:pPr>
        <w:pStyle w:val="Zkladntextodsazen"/>
        <w:ind w:left="-567"/>
        <w:jc w:val="both"/>
        <w:rPr>
          <w:rFonts w:ascii="Palatino Linotype" w:hAnsi="Palatino Linotype"/>
        </w:rPr>
      </w:pPr>
    </w:p>
    <w:p w:rsidR="00503CF6" w:rsidRPr="00503CF6" w:rsidRDefault="00503CF6" w:rsidP="00503CF6">
      <w:pPr>
        <w:pStyle w:val="Zkladntextodsazen"/>
        <w:jc w:val="both"/>
        <w:rPr>
          <w:rFonts w:ascii="Palatino Linotype" w:hAnsi="Palatino Linotype"/>
        </w:rPr>
      </w:pPr>
    </w:p>
    <w:p w:rsidR="00503CF6" w:rsidRPr="00503CF6" w:rsidRDefault="00503CF6" w:rsidP="00503CF6">
      <w:pPr>
        <w:pStyle w:val="Zkladntextodsazen"/>
        <w:rPr>
          <w:rFonts w:ascii="Palatino Linotype" w:hAnsi="Palatino Linotype"/>
        </w:rPr>
      </w:pPr>
    </w:p>
    <w:p w:rsidR="00503CF6" w:rsidRPr="00503CF6" w:rsidRDefault="00503CF6" w:rsidP="00503CF6">
      <w:pPr>
        <w:pStyle w:val="Zkladntextodsazen"/>
        <w:rPr>
          <w:rFonts w:ascii="Palatino Linotype" w:hAnsi="Palatino Linotype"/>
        </w:rPr>
      </w:pPr>
    </w:p>
    <w:p w:rsidR="00503CF6" w:rsidRPr="00503CF6" w:rsidRDefault="00503CF6" w:rsidP="00503CF6">
      <w:pPr>
        <w:pStyle w:val="Zkladntextodsazen"/>
        <w:rPr>
          <w:rFonts w:ascii="Palatino Linotype" w:hAnsi="Palatino Linotype"/>
        </w:rPr>
      </w:pPr>
      <w:r w:rsidRPr="00503CF6">
        <w:rPr>
          <w:rFonts w:ascii="Palatino Linotype" w:hAnsi="Palatino Linotype"/>
        </w:rPr>
        <w:t xml:space="preserve">   </w:t>
      </w:r>
      <w:r w:rsidR="009D2D2D">
        <w:rPr>
          <w:rFonts w:ascii="Palatino Linotype" w:hAnsi="Palatino Linotype"/>
        </w:rPr>
        <w:t xml:space="preserve">Otisk razítka </w:t>
      </w:r>
      <w:r w:rsidRPr="00503CF6">
        <w:rPr>
          <w:rFonts w:ascii="Palatino Linotype" w:hAnsi="Palatino Linotype"/>
        </w:rPr>
        <w:t xml:space="preserve">                                JUDr. Helena Kučerová, </w:t>
      </w:r>
      <w:proofErr w:type="spellStart"/>
      <w:r w:rsidRPr="00503CF6">
        <w:rPr>
          <w:rFonts w:ascii="Palatino Linotype" w:hAnsi="Palatino Linotype"/>
        </w:rPr>
        <w:t>Ph.D</w:t>
      </w:r>
      <w:proofErr w:type="spellEnd"/>
      <w:r w:rsidRPr="00503CF6">
        <w:rPr>
          <w:rFonts w:ascii="Palatino Linotype" w:hAnsi="Palatino Linotype"/>
        </w:rPr>
        <w:t>.</w:t>
      </w:r>
      <w:r w:rsidR="009D2D2D">
        <w:rPr>
          <w:rFonts w:ascii="Palatino Linotype" w:hAnsi="Palatino Linotype"/>
        </w:rPr>
        <w:t xml:space="preserve">, </w:t>
      </w:r>
      <w:proofErr w:type="gramStart"/>
      <w:r w:rsidR="009D2D2D">
        <w:rPr>
          <w:rFonts w:ascii="Palatino Linotype" w:hAnsi="Palatino Linotype"/>
        </w:rPr>
        <w:t>v.r.</w:t>
      </w:r>
      <w:proofErr w:type="gramEnd"/>
    </w:p>
    <w:p w:rsidR="00503CF6" w:rsidRPr="00503CF6" w:rsidRDefault="00503CF6" w:rsidP="00503CF6">
      <w:pPr>
        <w:pStyle w:val="Zkladntextodsazen"/>
        <w:rPr>
          <w:rFonts w:ascii="Palatino Linotype" w:hAnsi="Palatino Linotype"/>
        </w:rPr>
      </w:pPr>
      <w:r w:rsidRPr="00503CF6">
        <w:rPr>
          <w:rFonts w:ascii="Palatino Linotype" w:hAnsi="Palatino Linotype"/>
        </w:rPr>
        <w:tab/>
      </w:r>
      <w:r w:rsidRPr="00503CF6">
        <w:rPr>
          <w:rFonts w:ascii="Palatino Linotype" w:hAnsi="Palatino Linotype"/>
        </w:rPr>
        <w:tab/>
      </w:r>
      <w:r w:rsidRPr="00503CF6">
        <w:rPr>
          <w:rFonts w:ascii="Palatino Linotype" w:hAnsi="Palatino Linotype"/>
        </w:rPr>
        <w:tab/>
      </w:r>
      <w:r w:rsidRPr="00503CF6">
        <w:rPr>
          <w:rFonts w:ascii="Palatino Linotype" w:hAnsi="Palatino Linotype"/>
        </w:rPr>
        <w:tab/>
      </w:r>
      <w:r w:rsidRPr="00503CF6">
        <w:rPr>
          <w:rFonts w:ascii="Palatino Linotype" w:hAnsi="Palatino Linotype"/>
        </w:rPr>
        <w:tab/>
      </w:r>
      <w:r w:rsidRPr="00503CF6">
        <w:rPr>
          <w:rFonts w:ascii="Palatino Linotype" w:hAnsi="Palatino Linotype"/>
        </w:rPr>
        <w:tab/>
      </w:r>
      <w:r w:rsidRPr="00503CF6">
        <w:rPr>
          <w:rFonts w:ascii="Palatino Linotype" w:hAnsi="Palatino Linotype"/>
        </w:rPr>
        <w:tab/>
        <w:t xml:space="preserve">     starostka</w:t>
      </w:r>
    </w:p>
    <w:p w:rsidR="00503CF6" w:rsidRPr="00503CF6" w:rsidRDefault="00503CF6" w:rsidP="00503CF6">
      <w:pPr>
        <w:pStyle w:val="Zkladntextodsazen"/>
        <w:rPr>
          <w:rFonts w:ascii="Palatino Linotype" w:hAnsi="Palatino Linotype"/>
        </w:rPr>
      </w:pPr>
    </w:p>
    <w:p w:rsidR="00AC0751" w:rsidRPr="00AC0751" w:rsidRDefault="00AC0751" w:rsidP="00AC0751">
      <w:pPr>
        <w:pStyle w:val="Zkladntextodsazen"/>
        <w:rPr>
          <w:rFonts w:ascii="Palatino Linotype" w:hAnsi="Palatino Linotype"/>
          <w:b/>
          <w:bCs/>
        </w:rPr>
      </w:pPr>
      <w:r w:rsidRPr="00AC0751">
        <w:rPr>
          <w:rFonts w:ascii="Palatino Linotype" w:hAnsi="Palatino Linotype"/>
          <w:b/>
          <w:bCs/>
        </w:rPr>
        <w:t>Vyvěšeno: 12.</w:t>
      </w:r>
      <w:r w:rsidR="00D25C86">
        <w:rPr>
          <w:rFonts w:ascii="Palatino Linotype" w:hAnsi="Palatino Linotype"/>
          <w:b/>
          <w:bCs/>
        </w:rPr>
        <w:t xml:space="preserve"> </w:t>
      </w:r>
      <w:r w:rsidRPr="00AC0751">
        <w:rPr>
          <w:rFonts w:ascii="Palatino Linotype" w:hAnsi="Palatino Linotype"/>
          <w:b/>
          <w:bCs/>
        </w:rPr>
        <w:t>07. 2011</w:t>
      </w:r>
    </w:p>
    <w:p w:rsidR="00503CF6" w:rsidRDefault="00AC0751" w:rsidP="00503CF6">
      <w:pPr>
        <w:pStyle w:val="Zkladntextodsazen"/>
        <w:rPr>
          <w:rFonts w:ascii="Palatino Linotype" w:hAnsi="Palatino Linotype"/>
          <w:b/>
          <w:bCs/>
        </w:rPr>
      </w:pPr>
      <w:r w:rsidRPr="00AC0751">
        <w:rPr>
          <w:rFonts w:ascii="Palatino Linotype" w:hAnsi="Palatino Linotype"/>
          <w:b/>
          <w:bCs/>
        </w:rPr>
        <w:t xml:space="preserve">Sejmuto:   </w:t>
      </w:r>
    </w:p>
    <w:p w:rsidR="00D56AD8" w:rsidRDefault="00D56AD8" w:rsidP="00503CF6">
      <w:pPr>
        <w:pStyle w:val="Zkladntextodsazen"/>
        <w:rPr>
          <w:rFonts w:ascii="Palatino Linotype" w:hAnsi="Palatino Linotype"/>
          <w:b/>
          <w:bCs/>
        </w:rPr>
      </w:pPr>
    </w:p>
    <w:p w:rsidR="00D56AD8" w:rsidRDefault="00D56AD8" w:rsidP="00503CF6">
      <w:pPr>
        <w:pStyle w:val="Zkladntextodsazen"/>
        <w:rPr>
          <w:rFonts w:ascii="Palatino Linotype" w:hAnsi="Palatino Linotype"/>
          <w:b/>
          <w:bCs/>
        </w:rPr>
      </w:pPr>
    </w:p>
    <w:sectPr w:rsidR="00D56AD8" w:rsidSect="00763DC5">
      <w:headerReference w:type="default" r:id="rId7"/>
      <w:pgSz w:w="11906" w:h="16838" w:code="9"/>
      <w:pgMar w:top="1922" w:right="1418" w:bottom="851" w:left="1276" w:header="0" w:footer="0" w:gutter="567"/>
      <w:cols w:space="708"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D13" w:rsidRDefault="004C5D13" w:rsidP="00F27ACB">
      <w:r>
        <w:separator/>
      </w:r>
    </w:p>
  </w:endnote>
  <w:endnote w:type="continuationSeparator" w:id="0">
    <w:p w:rsidR="004C5D13" w:rsidRDefault="004C5D13" w:rsidP="00F27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D13" w:rsidRDefault="004C5D13" w:rsidP="00F27ACB">
      <w:r>
        <w:separator/>
      </w:r>
    </w:p>
  </w:footnote>
  <w:footnote w:type="continuationSeparator" w:id="0">
    <w:p w:rsidR="004C5D13" w:rsidRDefault="004C5D13" w:rsidP="00F27A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ACB" w:rsidRDefault="00F27ACB">
    <w:pPr>
      <w:pStyle w:val="Zhlav"/>
      <w:jc w:val="both"/>
    </w:pPr>
  </w:p>
  <w:p w:rsidR="00F27ACB" w:rsidRDefault="00F27ACB">
    <w:pPr>
      <w:pStyle w:val="Zhlav"/>
      <w:jc w:val="both"/>
    </w:pPr>
  </w:p>
  <w:p w:rsidR="00F27ACB" w:rsidRDefault="00F27ACB">
    <w:pPr>
      <w:pStyle w:val="Zhlav"/>
      <w:jc w:val="both"/>
      <w:rPr>
        <w:b/>
        <w:bCs/>
        <w:w w:val="110"/>
        <w:sz w:val="44"/>
        <w:u w:val="single"/>
      </w:rPr>
    </w:pPr>
  </w:p>
  <w:p w:rsidR="00F27ACB" w:rsidRDefault="002C4BB9">
    <w:pPr>
      <w:pStyle w:val="Zhlav"/>
      <w:jc w:val="both"/>
      <w:rPr>
        <w:noProof/>
        <w:w w:val="110"/>
        <w:sz w:val="20"/>
        <w:u w:val="single"/>
      </w:rPr>
    </w:pPr>
    <w:r>
      <w:rPr>
        <w:noProof/>
        <w:sz w:val="20"/>
        <w:u w:val="single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4642485</wp:posOffset>
          </wp:positionH>
          <wp:positionV relativeFrom="paragraph">
            <wp:posOffset>68580</wp:posOffset>
          </wp:positionV>
          <wp:extent cx="756285" cy="827405"/>
          <wp:effectExtent l="19050" t="0" r="5715" b="0"/>
          <wp:wrapNone/>
          <wp:docPr id="5" name="obrázek 1" descr="Hvozdnice,znak,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vozdnice,znak,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827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F27ACB">
      <w:rPr>
        <w:b/>
        <w:bCs/>
        <w:w w:val="110"/>
        <w:sz w:val="44"/>
        <w:u w:val="single"/>
      </w:rPr>
      <w:t>O B E C   H V O Z D N I C E</w:t>
    </w:r>
    <w:proofErr w:type="gramEnd"/>
    <w:r w:rsidR="00F27ACB">
      <w:rPr>
        <w:noProof/>
        <w:w w:val="110"/>
        <w:sz w:val="20"/>
        <w:u w:val="single"/>
      </w:rPr>
      <w:t xml:space="preserve"> </w:t>
    </w:r>
  </w:p>
  <w:p w:rsidR="00F27ACB" w:rsidRDefault="00D6213E">
    <w:pPr>
      <w:pStyle w:val="Zhlav"/>
      <w:jc w:val="both"/>
    </w:pPr>
    <w:r w:rsidRPr="00D6213E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85.3pt;margin-top:2.1pt;width:158.05pt;height:44.4pt;z-index:251658752" stroked="f">
          <v:textbox>
            <w:txbxContent>
              <w:p w:rsidR="00F27ACB" w:rsidRDefault="00F27ACB">
                <w:pPr>
                  <w:pStyle w:val="Zhlav"/>
                  <w:jc w:val="both"/>
                  <w:rPr>
                    <w:sz w:val="20"/>
                  </w:rPr>
                </w:pPr>
                <w:r>
                  <w:rPr>
                    <w:sz w:val="20"/>
                  </w:rPr>
                  <w:t xml:space="preserve">tel./fax: 311 360 058, 724 180 398                   </w:t>
                </w:r>
              </w:p>
              <w:p w:rsidR="00F27ACB" w:rsidRDefault="00F27ACB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e-mail:obec.hvozdnice@seznam.</w:t>
                </w:r>
                <w:proofErr w:type="spellStart"/>
                <w:r>
                  <w:rPr>
                    <w:sz w:val="20"/>
                  </w:rPr>
                  <w:t>cz</w:t>
                </w:r>
                <w:proofErr w:type="spellEnd"/>
              </w:p>
              <w:p w:rsidR="00F27ACB" w:rsidRDefault="00F27ACB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www.</w:t>
                </w:r>
                <w:proofErr w:type="spellStart"/>
                <w:r>
                  <w:rPr>
                    <w:sz w:val="20"/>
                  </w:rPr>
                  <w:t>hvozdnice.eu</w:t>
                </w:r>
                <w:proofErr w:type="spellEnd"/>
              </w:p>
            </w:txbxContent>
          </v:textbox>
        </v:shape>
      </w:pict>
    </w:r>
    <w:r w:rsidRPr="00D6213E">
      <w:rPr>
        <w:noProof/>
        <w:sz w:val="20"/>
      </w:rPr>
      <w:pict>
        <v:shape id="_x0000_s2050" type="#_x0000_t202" style="position:absolute;left:0;text-align:left;margin-left:-5.45pt;margin-top:2.1pt;width:130.8pt;height:44.4pt;z-index:251657728" stroked="f">
          <v:textbox>
            <w:txbxContent>
              <w:p w:rsidR="00F27ACB" w:rsidRDefault="00F27ACB">
                <w:r>
                  <w:t>252 05 Hvozdnice 160</w:t>
                </w:r>
              </w:p>
              <w:p w:rsidR="00F27ACB" w:rsidRDefault="00F27ACB">
                <w:pPr>
                  <w:rPr>
                    <w:sz w:val="12"/>
                  </w:rPr>
                </w:pPr>
              </w:p>
              <w:p w:rsidR="00F27ACB" w:rsidRDefault="00F27ACB">
                <w:r>
                  <w:t xml:space="preserve">IČO 00241253                              </w:t>
                </w:r>
              </w:p>
            </w:txbxContent>
          </v:textbox>
        </v:shape>
      </w:pict>
    </w:r>
  </w:p>
  <w:p w:rsidR="00F27ACB" w:rsidRDefault="00F27ACB">
    <w:pPr>
      <w:pStyle w:val="Zhlav"/>
      <w:jc w:val="both"/>
    </w:pPr>
  </w:p>
  <w:p w:rsidR="00F27ACB" w:rsidRDefault="00F27ACB">
    <w:pPr>
      <w:pStyle w:val="Zhlav"/>
      <w:spacing w:before="120"/>
      <w:jc w:val="both"/>
      <w:rPr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1527"/>
    <w:multiLevelType w:val="hybridMultilevel"/>
    <w:tmpl w:val="55A047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CC6ABF"/>
    <w:multiLevelType w:val="hybridMultilevel"/>
    <w:tmpl w:val="B988450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87B00"/>
    <w:multiLevelType w:val="hybridMultilevel"/>
    <w:tmpl w:val="CF325ACC"/>
    <w:lvl w:ilvl="0" w:tplc="A88463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CF5A12"/>
    <w:multiLevelType w:val="hybridMultilevel"/>
    <w:tmpl w:val="597A02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EA2043"/>
    <w:multiLevelType w:val="hybridMultilevel"/>
    <w:tmpl w:val="A16E88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D022FE"/>
    <w:multiLevelType w:val="hybridMultilevel"/>
    <w:tmpl w:val="5AA4C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E45422"/>
    <w:multiLevelType w:val="hybridMultilevel"/>
    <w:tmpl w:val="13888C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3CF6"/>
    <w:rsid w:val="000F4C7A"/>
    <w:rsid w:val="002865FA"/>
    <w:rsid w:val="002B44D9"/>
    <w:rsid w:val="002C4BB9"/>
    <w:rsid w:val="003B689F"/>
    <w:rsid w:val="004C30B1"/>
    <w:rsid w:val="004C5D13"/>
    <w:rsid w:val="00503CF6"/>
    <w:rsid w:val="005068D8"/>
    <w:rsid w:val="00730A50"/>
    <w:rsid w:val="00763DC5"/>
    <w:rsid w:val="007F4415"/>
    <w:rsid w:val="009867B5"/>
    <w:rsid w:val="009D2D2D"/>
    <w:rsid w:val="009E3397"/>
    <w:rsid w:val="00A12F34"/>
    <w:rsid w:val="00A6276A"/>
    <w:rsid w:val="00AC0751"/>
    <w:rsid w:val="00AE7B12"/>
    <w:rsid w:val="00D25C86"/>
    <w:rsid w:val="00D56AD8"/>
    <w:rsid w:val="00D6213E"/>
    <w:rsid w:val="00DD414F"/>
    <w:rsid w:val="00F2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213E"/>
    <w:rPr>
      <w:sz w:val="24"/>
      <w:szCs w:val="24"/>
    </w:rPr>
  </w:style>
  <w:style w:type="paragraph" w:styleId="Nadpis1">
    <w:name w:val="heading 1"/>
    <w:basedOn w:val="Normln"/>
    <w:next w:val="Normln"/>
    <w:qFormat/>
    <w:rsid w:val="00D6213E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D6213E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D6213E"/>
    <w:pPr>
      <w:keepNext/>
      <w:jc w:val="center"/>
      <w:outlineLvl w:val="2"/>
    </w:pPr>
    <w:rPr>
      <w:b/>
      <w:bCs/>
      <w:sz w:val="40"/>
    </w:rPr>
  </w:style>
  <w:style w:type="paragraph" w:styleId="Nadpis4">
    <w:name w:val="heading 4"/>
    <w:basedOn w:val="Normln"/>
    <w:next w:val="Normln"/>
    <w:qFormat/>
    <w:rsid w:val="00D6213E"/>
    <w:pPr>
      <w:keepNext/>
      <w:jc w:val="center"/>
      <w:outlineLvl w:val="3"/>
    </w:pPr>
    <w:rPr>
      <w:b/>
      <w:bCs/>
      <w:sz w:val="32"/>
    </w:rPr>
  </w:style>
  <w:style w:type="paragraph" w:styleId="Nadpis5">
    <w:name w:val="heading 5"/>
    <w:basedOn w:val="Normln"/>
    <w:next w:val="Normln"/>
    <w:qFormat/>
    <w:rsid w:val="00D6213E"/>
    <w:pPr>
      <w:keepNext/>
      <w:jc w:val="center"/>
      <w:outlineLvl w:val="4"/>
    </w:pPr>
    <w:rPr>
      <w:b/>
      <w:bCs/>
      <w:sz w:val="52"/>
    </w:rPr>
  </w:style>
  <w:style w:type="paragraph" w:styleId="Nadpis6">
    <w:name w:val="heading 6"/>
    <w:basedOn w:val="Normln"/>
    <w:next w:val="Normln"/>
    <w:qFormat/>
    <w:rsid w:val="00D6213E"/>
    <w:pPr>
      <w:keepNext/>
      <w:jc w:val="both"/>
      <w:outlineLvl w:val="5"/>
    </w:pPr>
    <w:rPr>
      <w:i/>
      <w:sz w:val="28"/>
    </w:rPr>
  </w:style>
  <w:style w:type="paragraph" w:styleId="Nadpis7">
    <w:name w:val="heading 7"/>
    <w:basedOn w:val="Normln"/>
    <w:next w:val="Normln"/>
    <w:qFormat/>
    <w:rsid w:val="00D6213E"/>
    <w:pPr>
      <w:keepNext/>
      <w:outlineLvl w:val="6"/>
    </w:pPr>
    <w:rPr>
      <w:rFonts w:ascii="Arial" w:hAnsi="Arial" w:cs="Arial"/>
      <w:i/>
      <w:iCs/>
    </w:rPr>
  </w:style>
  <w:style w:type="paragraph" w:styleId="Nadpis8">
    <w:name w:val="heading 8"/>
    <w:basedOn w:val="Normln"/>
    <w:next w:val="Normln"/>
    <w:qFormat/>
    <w:rsid w:val="00D6213E"/>
    <w:pPr>
      <w:keepNext/>
      <w:outlineLvl w:val="7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D6213E"/>
    <w:rPr>
      <w:color w:val="0000FF"/>
      <w:u w:val="single"/>
    </w:rPr>
  </w:style>
  <w:style w:type="paragraph" w:styleId="Zkladntext">
    <w:name w:val="Body Text"/>
    <w:basedOn w:val="Normln"/>
    <w:semiHidden/>
    <w:rsid w:val="00D6213E"/>
    <w:pPr>
      <w:jc w:val="both"/>
    </w:pPr>
  </w:style>
  <w:style w:type="paragraph" w:styleId="Zkladntextodsazen">
    <w:name w:val="Body Text Indent"/>
    <w:basedOn w:val="Normln"/>
    <w:semiHidden/>
    <w:rsid w:val="00D6213E"/>
    <w:pPr>
      <w:ind w:left="360"/>
    </w:pPr>
  </w:style>
  <w:style w:type="paragraph" w:styleId="Zkladntext2">
    <w:name w:val="Body Text 2"/>
    <w:basedOn w:val="Normln"/>
    <w:semiHidden/>
    <w:rsid w:val="00D6213E"/>
    <w:pPr>
      <w:jc w:val="center"/>
    </w:pPr>
    <w:rPr>
      <w:b/>
      <w:bCs/>
      <w:sz w:val="40"/>
    </w:rPr>
  </w:style>
  <w:style w:type="paragraph" w:styleId="Zkladntext3">
    <w:name w:val="Body Text 3"/>
    <w:basedOn w:val="Normln"/>
    <w:semiHidden/>
    <w:rsid w:val="00D6213E"/>
    <w:rPr>
      <w:sz w:val="32"/>
    </w:rPr>
  </w:style>
  <w:style w:type="character" w:styleId="Sledovanodkaz">
    <w:name w:val="FollowedHyperlink"/>
    <w:basedOn w:val="Standardnpsmoodstavce"/>
    <w:semiHidden/>
    <w:rsid w:val="00D6213E"/>
    <w:rPr>
      <w:color w:val="800080"/>
      <w:u w:val="single"/>
    </w:rPr>
  </w:style>
  <w:style w:type="paragraph" w:styleId="Zhlav">
    <w:name w:val="header"/>
    <w:basedOn w:val="Normln"/>
    <w:semiHidden/>
    <w:rsid w:val="00D6213E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D6213E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HVOZDNICE, 252 05  Hvozdnice 160</vt:lpstr>
    </vt:vector>
  </TitlesOfParts>
  <Company>Obecní úřad Hvozdnice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HVOZDNICE, 252 05  Hvozdnice 160</dc:title>
  <dc:creator>Obecní úřad Hvozdnice</dc:creator>
  <cp:lastModifiedBy>Starostka</cp:lastModifiedBy>
  <cp:revision>3</cp:revision>
  <cp:lastPrinted>2011-07-10T11:40:00Z</cp:lastPrinted>
  <dcterms:created xsi:type="dcterms:W3CDTF">2011-07-10T11:45:00Z</dcterms:created>
  <dcterms:modified xsi:type="dcterms:W3CDTF">2011-07-10T11:46:00Z</dcterms:modified>
</cp:coreProperties>
</file>