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162DCB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Na sobotu</w:t>
      </w:r>
      <w:r w:rsidR="001677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442B8">
        <w:rPr>
          <w:rFonts w:ascii="Times New Roman" w:hAnsi="Times New Roman"/>
          <w:b/>
          <w:sz w:val="28"/>
          <w:szCs w:val="28"/>
        </w:rPr>
        <w:t>15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F442B8">
        <w:rPr>
          <w:rFonts w:ascii="Times New Roman" w:hAnsi="Times New Roman"/>
          <w:b/>
          <w:sz w:val="28"/>
          <w:szCs w:val="28"/>
        </w:rPr>
        <w:t>05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313A2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167729">
        <w:rPr>
          <w:rFonts w:ascii="Times New Roman" w:hAnsi="Times New Roman"/>
          <w:b/>
          <w:sz w:val="28"/>
          <w:szCs w:val="28"/>
        </w:rPr>
        <w:t>19:00</w:t>
      </w:r>
    </w:p>
    <w:p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se koná v místnosti Obecního úřadu Dívčí Kopy, Dívčí Kopy 8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  <w:bookmarkStart w:id="0" w:name="_GoBack"/>
      <w:bookmarkEnd w:id="0"/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Příspěvek na mimoškolní aktivity dětí</w:t>
      </w:r>
    </w:p>
    <w:p w:rsidR="00650639" w:rsidRDefault="00650639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Žádost o odprodej pozemku </w:t>
      </w:r>
      <w:r w:rsidR="00F442B8">
        <w:rPr>
          <w:szCs w:val="24"/>
        </w:rPr>
        <w:t>379/4</w:t>
      </w:r>
    </w:p>
    <w:p w:rsidR="00313A28" w:rsidRDefault="00650639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Žádost o podporu linka bezpečí</w:t>
      </w:r>
    </w:p>
    <w:p w:rsidR="00650639" w:rsidRPr="00F442B8" w:rsidRDefault="00F442B8" w:rsidP="00F442B8">
      <w:pPr>
        <w:pStyle w:val="Odstavecseseznamem"/>
        <w:numPr>
          <w:ilvl w:val="0"/>
          <w:numId w:val="29"/>
        </w:numPr>
        <w:rPr>
          <w:szCs w:val="24"/>
        </w:rPr>
      </w:pPr>
      <w:r w:rsidRPr="00F442B8">
        <w:rPr>
          <w:szCs w:val="24"/>
        </w:rPr>
        <w:t>Společenská smlouva AVE</w:t>
      </w:r>
    </w:p>
    <w:p w:rsidR="009F2BA7" w:rsidRDefault="009F2BA7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Závěrečný účet 2020</w:t>
      </w:r>
    </w:p>
    <w:p w:rsidR="00F442B8" w:rsidRDefault="00F442B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Kontrola hospodaření 2020</w:t>
      </w:r>
    </w:p>
    <w:p w:rsidR="00F442B8" w:rsidRDefault="00F442B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Přijetí opatření k nápravě zjištěných chyb a nedostatků</w:t>
      </w:r>
    </w:p>
    <w:p w:rsidR="00F442B8" w:rsidRDefault="00F442B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Úprava střechy a oprava zadní zdi OÚ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>8 – vybrat zhotovitele</w:t>
      </w:r>
    </w:p>
    <w:p w:rsidR="00F442B8" w:rsidRDefault="00F442B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Žádost o podporu ski </w:t>
      </w:r>
      <w:proofErr w:type="spellStart"/>
      <w:r>
        <w:rPr>
          <w:szCs w:val="24"/>
        </w:rPr>
        <w:t>club</w:t>
      </w:r>
      <w:proofErr w:type="spellEnd"/>
      <w:r>
        <w:rPr>
          <w:szCs w:val="24"/>
        </w:rPr>
        <w:t xml:space="preserve"> Čihadlo</w:t>
      </w:r>
    </w:p>
    <w:p w:rsidR="00313A28" w:rsidRDefault="00313A28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F92502">
      <w:pPr>
        <w:rPr>
          <w:rFonts w:ascii="Times New Roman" w:hAnsi="Times New Roman"/>
        </w:rPr>
      </w:pPr>
    </w:p>
    <w:p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F442B8">
        <w:rPr>
          <w:rFonts w:ascii="Times New Roman" w:hAnsi="Times New Roman"/>
          <w:sz w:val="24"/>
          <w:szCs w:val="24"/>
        </w:rPr>
        <w:t>Jiří Štefl</w:t>
      </w:r>
    </w:p>
    <w:p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442B8">
        <w:rPr>
          <w:rFonts w:ascii="Times New Roman" w:hAnsi="Times New Roman"/>
          <w:sz w:val="24"/>
          <w:szCs w:val="24"/>
        </w:rPr>
        <w:t>starosta</w:t>
      </w:r>
    </w:p>
    <w:p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A0ABB" w:rsidRDefault="000A0ABB" w:rsidP="00F92502">
      <w:pPr>
        <w:rPr>
          <w:rFonts w:ascii="Times New Roman" w:hAnsi="Times New Roman"/>
        </w:rPr>
      </w:pPr>
    </w:p>
    <w:p w:rsidR="000A0ABB" w:rsidRDefault="000A0ABB" w:rsidP="00F92502">
      <w:pPr>
        <w:rPr>
          <w:rFonts w:ascii="Times New Roman" w:hAnsi="Times New Roman"/>
        </w:rPr>
      </w:pPr>
    </w:p>
    <w:p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F442B8">
        <w:rPr>
          <w:rFonts w:ascii="Times New Roman" w:hAnsi="Times New Roman"/>
        </w:rPr>
        <w:t>08</w:t>
      </w:r>
      <w:r w:rsidR="00A339BD">
        <w:rPr>
          <w:rFonts w:ascii="Times New Roman" w:hAnsi="Times New Roman"/>
        </w:rPr>
        <w:t>.</w:t>
      </w:r>
      <w:r w:rsidR="00F442B8">
        <w:rPr>
          <w:rFonts w:ascii="Times New Roman" w:hAnsi="Times New Roman"/>
        </w:rPr>
        <w:t>05</w:t>
      </w:r>
      <w:r w:rsidR="00260256">
        <w:rPr>
          <w:rFonts w:ascii="Times New Roman" w:hAnsi="Times New Roman"/>
        </w:rPr>
        <w:t>.202</w:t>
      </w:r>
      <w:r w:rsidR="006925BC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79" w:rsidRDefault="00960D79" w:rsidP="00F92502">
      <w:r>
        <w:separator/>
      </w:r>
    </w:p>
  </w:endnote>
  <w:endnote w:type="continuationSeparator" w:id="0">
    <w:p w:rsidR="00960D79" w:rsidRDefault="00960D79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9B3410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9B3410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42B8">
      <w:rPr>
        <w:rStyle w:val="slostrnky"/>
        <w:noProof/>
      </w:rPr>
      <w:t>1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79" w:rsidRDefault="00960D79" w:rsidP="00F92502">
      <w:r>
        <w:separator/>
      </w:r>
    </w:p>
  </w:footnote>
  <w:footnote w:type="continuationSeparator" w:id="0">
    <w:p w:rsidR="00960D79" w:rsidRDefault="00960D79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8"/>
  </w:num>
  <w:num w:numId="8">
    <w:abstractNumId w:val="21"/>
  </w:num>
  <w:num w:numId="9">
    <w:abstractNumId w:val="19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14"/>
  </w:num>
  <w:num w:numId="18">
    <w:abstractNumId w:val="4"/>
  </w:num>
  <w:num w:numId="19">
    <w:abstractNumId w:val="17"/>
  </w:num>
  <w:num w:numId="20">
    <w:abstractNumId w:val="5"/>
  </w:num>
  <w:num w:numId="21">
    <w:abstractNumId w:val="23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"/>
  </w:num>
  <w:num w:numId="27">
    <w:abstractNumId w:val="25"/>
  </w:num>
  <w:num w:numId="28">
    <w:abstractNumId w:val="15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14356"/>
    <w:rsid w:val="000476D1"/>
    <w:rsid w:val="000A0ABB"/>
    <w:rsid w:val="000A4C72"/>
    <w:rsid w:val="000F5FD2"/>
    <w:rsid w:val="00100BDD"/>
    <w:rsid w:val="00136401"/>
    <w:rsid w:val="00146AFB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8307F"/>
    <w:rsid w:val="003C243B"/>
    <w:rsid w:val="003E1B9D"/>
    <w:rsid w:val="004038B0"/>
    <w:rsid w:val="004349D1"/>
    <w:rsid w:val="0046275F"/>
    <w:rsid w:val="00493654"/>
    <w:rsid w:val="004C604A"/>
    <w:rsid w:val="004D0B6B"/>
    <w:rsid w:val="004F2B34"/>
    <w:rsid w:val="005307AA"/>
    <w:rsid w:val="005466D6"/>
    <w:rsid w:val="00546A90"/>
    <w:rsid w:val="0060024C"/>
    <w:rsid w:val="0060219E"/>
    <w:rsid w:val="00650639"/>
    <w:rsid w:val="006925BC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C19CC"/>
    <w:rsid w:val="007C5CE1"/>
    <w:rsid w:val="007D2F01"/>
    <w:rsid w:val="007E2DA1"/>
    <w:rsid w:val="007F171A"/>
    <w:rsid w:val="00841232"/>
    <w:rsid w:val="00874480"/>
    <w:rsid w:val="008B7159"/>
    <w:rsid w:val="008D09D1"/>
    <w:rsid w:val="008D6906"/>
    <w:rsid w:val="009504FF"/>
    <w:rsid w:val="00960D79"/>
    <w:rsid w:val="00973F6F"/>
    <w:rsid w:val="00975C71"/>
    <w:rsid w:val="00986A75"/>
    <w:rsid w:val="009A7E45"/>
    <w:rsid w:val="009B3410"/>
    <w:rsid w:val="009C73EA"/>
    <w:rsid w:val="009F1555"/>
    <w:rsid w:val="009F2772"/>
    <w:rsid w:val="009F2BA7"/>
    <w:rsid w:val="009F793C"/>
    <w:rsid w:val="00A02233"/>
    <w:rsid w:val="00A2059A"/>
    <w:rsid w:val="00A339BD"/>
    <w:rsid w:val="00A3615B"/>
    <w:rsid w:val="00A61489"/>
    <w:rsid w:val="00A71727"/>
    <w:rsid w:val="00A77873"/>
    <w:rsid w:val="00AD7AE7"/>
    <w:rsid w:val="00AF68FE"/>
    <w:rsid w:val="00B1549E"/>
    <w:rsid w:val="00B304F2"/>
    <w:rsid w:val="00B67F5C"/>
    <w:rsid w:val="00BA2D7E"/>
    <w:rsid w:val="00BD5ED0"/>
    <w:rsid w:val="00C00298"/>
    <w:rsid w:val="00C00FC8"/>
    <w:rsid w:val="00C52F74"/>
    <w:rsid w:val="00C572EA"/>
    <w:rsid w:val="00C64A9F"/>
    <w:rsid w:val="00C65C73"/>
    <w:rsid w:val="00CA0F4C"/>
    <w:rsid w:val="00D10D56"/>
    <w:rsid w:val="00D261C2"/>
    <w:rsid w:val="00D57300"/>
    <w:rsid w:val="00D66AAB"/>
    <w:rsid w:val="00D77D16"/>
    <w:rsid w:val="00DE50A5"/>
    <w:rsid w:val="00DF426C"/>
    <w:rsid w:val="00DF4EE4"/>
    <w:rsid w:val="00E31355"/>
    <w:rsid w:val="00E367C2"/>
    <w:rsid w:val="00E5688B"/>
    <w:rsid w:val="00E711C4"/>
    <w:rsid w:val="00E82D6E"/>
    <w:rsid w:val="00EE2396"/>
    <w:rsid w:val="00F104C3"/>
    <w:rsid w:val="00F11068"/>
    <w:rsid w:val="00F240F9"/>
    <w:rsid w:val="00F326B4"/>
    <w:rsid w:val="00F442B8"/>
    <w:rsid w:val="00F47881"/>
    <w:rsid w:val="00F92502"/>
    <w:rsid w:val="00FA3E77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3A189-E37A-4ECC-B845-CFDDE21F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2</cp:revision>
  <cp:lastPrinted>2014-11-21T19:16:00Z</cp:lastPrinted>
  <dcterms:created xsi:type="dcterms:W3CDTF">2021-05-08T16:33:00Z</dcterms:created>
  <dcterms:modified xsi:type="dcterms:W3CDTF">2021-05-08T16:33:00Z</dcterms:modified>
</cp:coreProperties>
</file>