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2C" w:rsidRPr="00014356" w:rsidRDefault="00D60B2C" w:rsidP="00D60B2C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D60B2C" w:rsidRPr="00014356" w:rsidRDefault="00D60B2C" w:rsidP="00D60B2C">
      <w:pPr>
        <w:jc w:val="center"/>
        <w:rPr>
          <w:rFonts w:ascii="Times New Roman" w:hAnsi="Times New Roman"/>
        </w:rPr>
      </w:pPr>
    </w:p>
    <w:p w:rsidR="00D60B2C" w:rsidRPr="00014356" w:rsidRDefault="00D60B2C" w:rsidP="00D60B2C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D60B2C" w:rsidRDefault="00D60B2C" w:rsidP="00D60B2C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>IČO:42409764                     e-mail:</w:t>
      </w:r>
      <w:r>
        <w:rPr>
          <w:rFonts w:ascii="Times New Roman" w:hAnsi="Times New Roman"/>
          <w:sz w:val="20"/>
        </w:rPr>
        <w:t xml:space="preserve"> </w:t>
      </w:r>
      <w:r w:rsidRPr="00014356">
        <w:rPr>
          <w:rFonts w:ascii="Times New Roman" w:hAnsi="Times New Roman"/>
          <w:sz w:val="20"/>
        </w:rPr>
        <w:t xml:space="preserve">divci.kopy@volny.cz          </w:t>
      </w:r>
      <w:r>
        <w:rPr>
          <w:rFonts w:ascii="Times New Roman" w:hAnsi="Times New Roman"/>
          <w:sz w:val="20"/>
        </w:rPr>
        <w:t xml:space="preserve">              </w:t>
      </w:r>
      <w:hyperlink r:id="rId4" w:history="1">
        <w:r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2D2315" w:rsidRDefault="002D2315"/>
    <w:p w:rsidR="00D60B2C" w:rsidRDefault="00D60B2C"/>
    <w:p w:rsidR="00D60B2C" w:rsidRDefault="00D60B2C"/>
    <w:p w:rsidR="00136A4D" w:rsidRDefault="00136A4D"/>
    <w:p w:rsidR="00136A4D" w:rsidRDefault="00136A4D"/>
    <w:p w:rsidR="00136A4D" w:rsidRPr="00136A4D" w:rsidRDefault="00136A4D" w:rsidP="00136A4D">
      <w:pPr>
        <w:jc w:val="center"/>
        <w:rPr>
          <w:sz w:val="24"/>
          <w:szCs w:val="24"/>
        </w:rPr>
      </w:pPr>
      <w:r w:rsidRPr="00136A4D">
        <w:rPr>
          <w:sz w:val="24"/>
          <w:szCs w:val="24"/>
        </w:rPr>
        <w:t>Zastupitelstvo obce Dívčí Kopy informuje občany o</w:t>
      </w:r>
    </w:p>
    <w:p w:rsidR="00136A4D" w:rsidRDefault="00136A4D"/>
    <w:p w:rsidR="00136A4D" w:rsidRDefault="00136A4D"/>
    <w:p w:rsidR="00136A4D" w:rsidRDefault="00136A4D">
      <w:pPr>
        <w:rPr>
          <w:b/>
          <w:bCs/>
          <w:sz w:val="44"/>
          <w:szCs w:val="44"/>
        </w:rPr>
      </w:pPr>
      <w:bookmarkStart w:id="0" w:name="_GoBack"/>
      <w:bookmarkEnd w:id="0"/>
    </w:p>
    <w:p w:rsidR="00B67D6B" w:rsidRDefault="00B67D6B">
      <w:pPr>
        <w:rPr>
          <w:b/>
          <w:bCs/>
          <w:sz w:val="44"/>
          <w:szCs w:val="44"/>
        </w:rPr>
      </w:pPr>
    </w:p>
    <w:p w:rsidR="00B67D6B" w:rsidRDefault="00B67D6B">
      <w:pPr>
        <w:rPr>
          <w:b/>
          <w:bCs/>
          <w:sz w:val="44"/>
          <w:szCs w:val="44"/>
        </w:rPr>
      </w:pPr>
    </w:p>
    <w:p w:rsidR="00136A4D" w:rsidRDefault="00B67D6B" w:rsidP="00B67D6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SBĚRNÝ DVŮR BUDE OTEVŘEN KAŽDOU SOBOTU OD 9:00 – 11:00</w:t>
      </w:r>
    </w:p>
    <w:p w:rsidR="00136A4D" w:rsidRDefault="00136A4D">
      <w:pPr>
        <w:rPr>
          <w:b/>
          <w:bCs/>
          <w:sz w:val="44"/>
          <w:szCs w:val="44"/>
        </w:rPr>
      </w:pPr>
    </w:p>
    <w:p w:rsidR="00136A4D" w:rsidRDefault="00136A4D" w:rsidP="00136A4D">
      <w:pPr>
        <w:jc w:val="center"/>
        <w:rPr>
          <w:b/>
          <w:bCs/>
          <w:sz w:val="24"/>
          <w:szCs w:val="24"/>
        </w:rPr>
      </w:pPr>
    </w:p>
    <w:p w:rsidR="00136A4D" w:rsidRDefault="00136A4D" w:rsidP="00136A4D">
      <w:pPr>
        <w:jc w:val="center"/>
        <w:rPr>
          <w:b/>
          <w:bCs/>
          <w:sz w:val="24"/>
          <w:szCs w:val="24"/>
        </w:rPr>
      </w:pPr>
    </w:p>
    <w:p w:rsidR="00136A4D" w:rsidRDefault="00136A4D" w:rsidP="00136A4D">
      <w:pPr>
        <w:jc w:val="center"/>
        <w:rPr>
          <w:b/>
          <w:bCs/>
          <w:sz w:val="24"/>
          <w:szCs w:val="24"/>
        </w:rPr>
      </w:pPr>
    </w:p>
    <w:p w:rsidR="00136A4D" w:rsidRDefault="00136A4D" w:rsidP="00136A4D">
      <w:pPr>
        <w:jc w:val="center"/>
        <w:rPr>
          <w:b/>
          <w:bCs/>
          <w:sz w:val="24"/>
          <w:szCs w:val="24"/>
        </w:rPr>
      </w:pPr>
    </w:p>
    <w:p w:rsidR="00136A4D" w:rsidRPr="00136A4D" w:rsidRDefault="00136A4D">
      <w:pPr>
        <w:rPr>
          <w:b/>
          <w:bCs/>
          <w:sz w:val="44"/>
          <w:szCs w:val="44"/>
        </w:rPr>
      </w:pPr>
    </w:p>
    <w:p w:rsidR="00136A4D" w:rsidRPr="00136A4D" w:rsidRDefault="00136A4D" w:rsidP="00136A4D">
      <w:pPr>
        <w:shd w:val="clear" w:color="auto" w:fill="FFFFFF"/>
        <w:spacing w:after="16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36A4D" w:rsidRDefault="00136A4D"/>
    <w:p w:rsidR="00D60B2C" w:rsidRDefault="00D60B2C"/>
    <w:sectPr w:rsidR="00D6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2C"/>
    <w:rsid w:val="00136A4D"/>
    <w:rsid w:val="002D2315"/>
    <w:rsid w:val="00B67D6B"/>
    <w:rsid w:val="00D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E1B6"/>
  <w15:chartTrackingRefBased/>
  <w15:docId w15:val="{324D30E3-1967-466B-960D-5B6DEAC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B2C"/>
    <w:pPr>
      <w:spacing w:after="0" w:line="240" w:lineRule="auto"/>
    </w:pPr>
    <w:rPr>
      <w:rFonts w:ascii="Calibri" w:eastAsia="Calibri" w:hAnsi="Calibri" w:cs="Times New Roman"/>
    </w:rPr>
  </w:style>
  <w:style w:type="paragraph" w:styleId="Nadpis5">
    <w:name w:val="heading 5"/>
    <w:basedOn w:val="Normln"/>
    <w:link w:val="Nadpis5Char"/>
    <w:uiPriority w:val="9"/>
    <w:qFormat/>
    <w:rsid w:val="00136A4D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B2C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136A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36A4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36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Radek</dc:creator>
  <cp:keywords/>
  <dc:description/>
  <cp:lastModifiedBy>Dvořák Radek</cp:lastModifiedBy>
  <cp:revision>3</cp:revision>
  <dcterms:created xsi:type="dcterms:W3CDTF">2020-03-17T07:06:00Z</dcterms:created>
  <dcterms:modified xsi:type="dcterms:W3CDTF">2020-04-03T08:08:00Z</dcterms:modified>
</cp:coreProperties>
</file>