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2"/>
      </w:tblGrid>
      <w:tr w:rsidR="001F379E" w:rsidRPr="001F379E" w:rsidTr="001F379E">
        <w:trPr>
          <w:trHeight w:val="377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B10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Základní škola a mateřská škola Libá</w:t>
            </w:r>
          </w:p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1F379E"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  <w:t>Směrnice ke stanovení výše úplaty za předškolní vzdělávání dítěte v MŠ</w:t>
            </w: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F379E">
              <w:rPr>
                <w:rFonts w:eastAsia="Times New Roman" w:cs="Times New Roman"/>
                <w:sz w:val="24"/>
                <w:szCs w:val="24"/>
                <w:lang w:eastAsia="cs-CZ"/>
              </w:rPr>
              <w:t>Účinnost</w:t>
            </w:r>
            <w:r w:rsidR="004A431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od:                  1. 2.2022</w:t>
            </w:r>
          </w:p>
        </w:tc>
      </w:tr>
    </w:tbl>
    <w:p w:rsidR="001F379E" w:rsidRPr="005E6EFB" w:rsidRDefault="001F379E" w:rsidP="005E6E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Úvodní ustanovení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základě ustanovení § 123 odst. 4 zákona č. 561/2004 Sb., o předškolním, základním, středním, vyšším odborném a jiném vzdělávání (dále jen „školský zákon“) a § 6 vyhlášky MŠMT č. 14/2005 Sb. ve znění posledních předpisů stanoví ředitelka 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Základní školy a mateřské školy Libá, okres Cheb 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(dále jen mateřská škola) ve směrnici podmínky a výši úplaty za předškolní vzdělávání v mateřské škole (dále jen „úplata“) takto: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Základní částka úplaty</w:t>
      </w:r>
    </w:p>
    <w:p w:rsidR="00855964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Základní částka úplaty za předškolní vzdělávání dítěte ve třídě s celodenním provozem činí 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300,- Kč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 příslušný kalendářní měsíc a daný rok.                                                        </w:t>
      </w:r>
    </w:p>
    <w:p w:rsidR="005E6EFB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Vzdělávání </w:t>
      </w:r>
      <w:r w:rsidR="005E6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 mateřské škole zřizované státem</w:t>
      </w:r>
      <w:r w:rsidR="005E6EFB" w:rsidRPr="005E6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, krajem nebo obcí</w:t>
      </w:r>
      <w:r w:rsid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dítěti poskytuje bezúplatně od počátku školního roku, který následuje po dni, kdy dítě dosáhne pátého roku věku. </w:t>
      </w:r>
    </w:p>
    <w:p w:rsidR="007B64BC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Za</w:t>
      </w:r>
      <w:r w:rsidRPr="005E6EF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děti, kterým byl povolen odklad školní docházky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855964"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podle § 123 odst. 2</w:t>
      </w:r>
      <w:r w:rsidR="00855964"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hradí zákonní zástupci úplatu. </w:t>
      </w:r>
    </w:p>
    <w:p w:rsidR="007F646C" w:rsidRPr="005E6EFB" w:rsidRDefault="002B10FF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E6EFB">
        <w:rPr>
          <w:rFonts w:ascii="Times New Roman" w:hAnsi="Times New Roman" w:cs="Times New Roman"/>
          <w:b/>
          <w:sz w:val="28"/>
          <w:szCs w:val="28"/>
          <w:u w:val="single"/>
        </w:rPr>
        <w:t>Snížení úplaty v případě přerušení provozu</w:t>
      </w:r>
      <w:r w:rsidR="001F379E" w:rsidRPr="005E6E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</w:p>
    <w:p w:rsidR="001F379E" w:rsidRPr="005E6EFB" w:rsidRDefault="002B10FF" w:rsidP="005E6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E6EFB">
        <w:rPr>
          <w:rFonts w:ascii="Times New Roman" w:hAnsi="Times New Roman" w:cs="Times New Roman"/>
          <w:sz w:val="28"/>
          <w:szCs w:val="28"/>
        </w:rPr>
        <w:t>V případě přerušení provozu mateřské školy v měsíci červenci nebo srpnu se úplata stanovená plátci za uvedené měsíce krátí v poměru odpovídajícímu počtu kalendářních dnů přerušení provozu vůči celkovému počtu kalendářních dnů v příslušném měsíci.</w:t>
      </w:r>
      <w:r w:rsidR="00855964" w:rsidRPr="005E6EFB">
        <w:rPr>
          <w:rFonts w:ascii="Times New Roman" w:hAnsi="Times New Roman" w:cs="Times New Roman"/>
          <w:sz w:val="28"/>
          <w:szCs w:val="28"/>
        </w:rPr>
        <w:t xml:space="preserve"> </w:t>
      </w:r>
      <w:r w:rsidRPr="005E6EFB">
        <w:rPr>
          <w:rFonts w:ascii="Times New Roman" w:hAnsi="Times New Roman" w:cs="Times New Roman"/>
          <w:sz w:val="28"/>
          <w:szCs w:val="28"/>
        </w:rPr>
        <w:br/>
      </w:r>
    </w:p>
    <w:p w:rsidR="005E6EFB" w:rsidRDefault="004A431B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4A43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Osvobozen od úplaty je</w:t>
      </w:r>
      <w:r w:rsidR="005E6EFB" w:rsidRPr="004A43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</w:p>
    <w:p w:rsidR="004A431B" w:rsidRDefault="004A431B" w:rsidP="004A43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Zákonný zástupce (ZZ) dítěte, který pobírá opakující se dávku pomoci v hmotné nouzi</w:t>
      </w:r>
    </w:p>
    <w:p w:rsidR="004A431B" w:rsidRDefault="004A431B" w:rsidP="004A43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ZZ nezaopatřeného dítěte, pokud tomuto dítěti náleží zvýšení příspěvku na péči</w:t>
      </w:r>
    </w:p>
    <w:p w:rsidR="004A431B" w:rsidRDefault="004A431B" w:rsidP="004A43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ZZ, kterému náleží zvýšení příspěvku na péči z důvodu péče o dítě s handicapem</w:t>
      </w:r>
    </w:p>
    <w:p w:rsidR="004A431B" w:rsidRDefault="00FF46D0" w:rsidP="004A43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Fyzická osoba, která o dítě osobně pečuje a pobírá dávky pěstounské péče</w:t>
      </w:r>
    </w:p>
    <w:p w:rsidR="00EB42DB" w:rsidRPr="00EB42DB" w:rsidRDefault="00EB42DB" w:rsidP="00EB4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Doklady, které umožní snížení úhrady, doloží ZZ řediteli školy.</w:t>
      </w:r>
    </w:p>
    <w:p w:rsidR="005E6EFB" w:rsidRDefault="005E6EFB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Způsob a podmínky úhrady úplaty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379E" w:rsidRPr="005E6EFB" w:rsidRDefault="001F379E" w:rsidP="005E6E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Plátci úplaty jsou zákonní zástupci dítěte přijatého k předškolnímu vzdělávání v mateřské škole.</w:t>
      </w:r>
    </w:p>
    <w:p w:rsidR="001F379E" w:rsidRPr="005E6EFB" w:rsidRDefault="001F379E" w:rsidP="005E6E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Úplata za kalendářní měsíc je splatná do 15. dne </w:t>
      </w:r>
      <w:r w:rsidR="00855964"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daného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kalendářního měsíce. Plátce uhradí úplatu </w:t>
      </w:r>
      <w:r w:rsidR="00855964"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hotovosti v kanceláři ŠJ. </w:t>
      </w:r>
    </w:p>
    <w:p w:rsidR="001F379E" w:rsidRPr="005E6EFB" w:rsidRDefault="001F379E" w:rsidP="005E6E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Úplata za předškolní vzdělávání je zákonnou platbou (pokud není vydáno rozhodnutí ředitelky MŠ o osvobození). Jestliže opakovaně nebude uhrazena ve stanoveném  termínu a rodiče si nedohodnou jiný termín úhrady, může ředitelka školy ukončit docházku dítěte do mateřské školy (školský zákon, § 35, odst. d).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Účinnost dokumentu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Stanovení výše úplaty za předškolní vzdělávání </w:t>
      </w:r>
      <w:r w:rsidR="00366722">
        <w:rPr>
          <w:rFonts w:ascii="Times New Roman" w:eastAsia="Times New Roman" w:hAnsi="Times New Roman" w:cs="Times New Roman"/>
          <w:sz w:val="28"/>
          <w:szCs w:val="28"/>
          <w:lang w:eastAsia="cs-CZ"/>
        </w:rPr>
        <w:t>nabývá účinnosti dne 1.2.2022</w:t>
      </w:r>
      <w:r w:rsidR="00714C63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0137AC"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čímž se ruší 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předcházející Směrnice o úplatě za předškolní vzdělávání v mateřské škole</w:t>
      </w:r>
      <w:r w:rsidR="000137AC"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7F646C" w:rsidRPr="005E6EFB" w:rsidRDefault="007F646C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                                                                                 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0137AC"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Mgr. Marie Sirakova</w:t>
      </w:r>
    </w:p>
    <w:p w:rsidR="001F379E" w:rsidRPr="005E6EFB" w:rsidRDefault="001F379E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           </w:t>
      </w:r>
      <w:r w:rsidR="00096A7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E6EFB">
        <w:rPr>
          <w:rFonts w:ascii="Times New Roman" w:eastAsia="Times New Roman" w:hAnsi="Times New Roman" w:cs="Times New Roman"/>
          <w:sz w:val="28"/>
          <w:szCs w:val="28"/>
          <w:lang w:eastAsia="cs-CZ"/>
        </w:rPr>
        <w:t>                                                                        ředitelka školy </w:t>
      </w:r>
    </w:p>
    <w:p w:rsidR="001F379E" w:rsidRPr="005E6EFB" w:rsidRDefault="009C5909" w:rsidP="005E6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 Libé, dne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.1</w:t>
      </w:r>
      <w:r w:rsidR="004A431B">
        <w:rPr>
          <w:rFonts w:ascii="Times New Roman" w:eastAsia="Times New Roman" w:hAnsi="Times New Roman" w:cs="Times New Roman"/>
          <w:sz w:val="28"/>
          <w:szCs w:val="28"/>
          <w:lang w:eastAsia="cs-CZ"/>
        </w:rPr>
        <w:t>.2022</w:t>
      </w:r>
    </w:p>
    <w:p w:rsidR="0089230C" w:rsidRPr="005E6EFB" w:rsidRDefault="0089230C" w:rsidP="005E6E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30C" w:rsidRPr="005E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0D1D"/>
    <w:multiLevelType w:val="hybridMultilevel"/>
    <w:tmpl w:val="6BF63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6458"/>
    <w:multiLevelType w:val="multilevel"/>
    <w:tmpl w:val="881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E"/>
    <w:rsid w:val="000137AC"/>
    <w:rsid w:val="00096A79"/>
    <w:rsid w:val="001F379E"/>
    <w:rsid w:val="002B10FF"/>
    <w:rsid w:val="00366722"/>
    <w:rsid w:val="004A431B"/>
    <w:rsid w:val="005E6EFB"/>
    <w:rsid w:val="00714C63"/>
    <w:rsid w:val="007B64BC"/>
    <w:rsid w:val="007F646C"/>
    <w:rsid w:val="00855964"/>
    <w:rsid w:val="0089230C"/>
    <w:rsid w:val="009C5909"/>
    <w:rsid w:val="00DA72C4"/>
    <w:rsid w:val="00E23808"/>
    <w:rsid w:val="00EB42DB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49E"/>
  <w15:chartTrackingRefBased/>
  <w15:docId w15:val="{91E64EC5-35B0-4B55-827A-EC69DE8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7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4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 - ZŠ Libá</cp:lastModifiedBy>
  <cp:revision>11</cp:revision>
  <cp:lastPrinted>2022-01-13T13:03:00Z</cp:lastPrinted>
  <dcterms:created xsi:type="dcterms:W3CDTF">2014-10-23T13:39:00Z</dcterms:created>
  <dcterms:modified xsi:type="dcterms:W3CDTF">2022-01-19T13:16:00Z</dcterms:modified>
</cp:coreProperties>
</file>