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50" w:rsidRDefault="003A7050">
      <w:pPr>
        <w:rPr>
          <w:b/>
        </w:rPr>
      </w:pPr>
      <w:r>
        <w:rPr>
          <w:b/>
        </w:rPr>
        <w:t>Obec Vyžice</w:t>
      </w:r>
    </w:p>
    <w:p w:rsidR="003A7050" w:rsidRDefault="003A7050">
      <w:pPr>
        <w:rPr>
          <w:b/>
        </w:rPr>
      </w:pPr>
      <w:r>
        <w:rPr>
          <w:b/>
        </w:rPr>
        <w:t>Vyžice čp 74</w:t>
      </w:r>
    </w:p>
    <w:p w:rsidR="003A7050" w:rsidRPr="003A7050" w:rsidRDefault="003A7050">
      <w:pPr>
        <w:rPr>
          <w:b/>
        </w:rPr>
      </w:pPr>
      <w:r>
        <w:rPr>
          <w:b/>
        </w:rPr>
        <w:t>538 03</w:t>
      </w:r>
    </w:p>
    <w:p w:rsidR="003A7050" w:rsidRPr="003A7050" w:rsidRDefault="003A7050" w:rsidP="003A7050">
      <w:pPr>
        <w:jc w:val="center"/>
        <w:rPr>
          <w:b/>
        </w:rPr>
      </w:pPr>
      <w:r w:rsidRPr="003A7050">
        <w:rPr>
          <w:b/>
        </w:rPr>
        <w:t>Rozpočtové opatření číslo 1/2022</w:t>
      </w:r>
    </w:p>
    <w:p w:rsidR="003A7050" w:rsidRDefault="003A7050" w:rsidP="003A7050">
      <w:pPr>
        <w:jc w:val="center"/>
        <w:rPr>
          <w:b/>
        </w:rPr>
      </w:pPr>
      <w:r w:rsidRPr="003A7050">
        <w:rPr>
          <w:b/>
        </w:rPr>
        <w:t>schválené zastupitelstvem obce 27.</w:t>
      </w:r>
      <w:r>
        <w:rPr>
          <w:b/>
        </w:rPr>
        <w:t xml:space="preserve"> </w:t>
      </w:r>
      <w:r w:rsidRPr="003A7050">
        <w:rPr>
          <w:b/>
        </w:rPr>
        <w:t>dubna 2022</w:t>
      </w:r>
    </w:p>
    <w:p w:rsidR="003A7050" w:rsidRDefault="003A7050" w:rsidP="003A7050">
      <w:pPr>
        <w:jc w:val="center"/>
        <w:rPr>
          <w:b/>
        </w:rPr>
      </w:pPr>
    </w:p>
    <w:p w:rsidR="003A7050" w:rsidRDefault="003A7050" w:rsidP="003A7050">
      <w:pPr>
        <w:rPr>
          <w:b/>
        </w:rPr>
      </w:pPr>
      <w:r>
        <w:rPr>
          <w:b/>
        </w:rPr>
        <w:t>Příjmy.</w:t>
      </w:r>
    </w:p>
    <w:p w:rsidR="00297387" w:rsidRPr="00297387" w:rsidRDefault="00297387" w:rsidP="003A7050">
      <w:proofErr w:type="gramStart"/>
      <w:r>
        <w:t xml:space="preserve">Položka </w:t>
      </w:r>
      <w:r w:rsidRPr="00297387">
        <w:t xml:space="preserve"> 1334</w:t>
      </w:r>
      <w:proofErr w:type="gramEnd"/>
      <w:r>
        <w:t xml:space="preserve">  Příjmy z odvodů za odnětí půdy ze zemědělské</w:t>
      </w:r>
      <w:r w:rsidR="000E0984">
        <w:t xml:space="preserve">ho půdního  fondu              </w:t>
      </w:r>
      <w:r w:rsidR="006F0FD7">
        <w:t xml:space="preserve"> </w:t>
      </w:r>
      <w:r w:rsidR="00F25B0A">
        <w:t xml:space="preserve"> 5</w:t>
      </w:r>
      <w:r w:rsidR="00901C81">
        <w:t>.000</w:t>
      </w:r>
    </w:p>
    <w:p w:rsidR="003A7050" w:rsidRDefault="00297387" w:rsidP="003A7050">
      <w:r>
        <w:t xml:space="preserve">              </w:t>
      </w:r>
      <w:r w:rsidR="003A7050">
        <w:t xml:space="preserve">  </w:t>
      </w:r>
      <w:proofErr w:type="gramStart"/>
      <w:r w:rsidR="003A7050">
        <w:t>4111  Příspěvek</w:t>
      </w:r>
      <w:proofErr w:type="gramEnd"/>
      <w:r w:rsidR="00901C81">
        <w:t xml:space="preserve"> ze státního rozpočt</w:t>
      </w:r>
      <w:r w:rsidR="002F394A">
        <w:t>u ke zmírnění negativních dopad</w:t>
      </w:r>
      <w:r w:rsidR="00901C81">
        <w:t>ů</w:t>
      </w:r>
    </w:p>
    <w:p w:rsidR="00901C81" w:rsidRDefault="00901C81" w:rsidP="003A7050">
      <w:r>
        <w:t xml:space="preserve">                           pandemie COVID na daňové příjmy obce UZ 98043</w:t>
      </w:r>
      <w:r w:rsidR="003A7050">
        <w:t xml:space="preserve">              </w:t>
      </w:r>
      <w:r>
        <w:t xml:space="preserve">                           10.500</w:t>
      </w:r>
    </w:p>
    <w:p w:rsidR="00EC217C" w:rsidRDefault="00901C81" w:rsidP="003A7050">
      <w:r>
        <w:t xml:space="preserve">                </w:t>
      </w:r>
      <w:proofErr w:type="gramStart"/>
      <w:r>
        <w:t>4116</w:t>
      </w:r>
      <w:r w:rsidR="003A7050">
        <w:t xml:space="preserve"> </w:t>
      </w:r>
      <w:r>
        <w:t xml:space="preserve"> </w:t>
      </w:r>
      <w:r w:rsidR="003A7050">
        <w:t xml:space="preserve"> </w:t>
      </w:r>
      <w:r w:rsidR="00EC217C">
        <w:t>Příspěvek</w:t>
      </w:r>
      <w:proofErr w:type="gramEnd"/>
      <w:r w:rsidR="00EC217C">
        <w:t xml:space="preserve"> na zmírnění dopadu kůrovcové kalamity  v nestátních</w:t>
      </w:r>
    </w:p>
    <w:p w:rsidR="003A7050" w:rsidRDefault="00EC217C" w:rsidP="003A7050">
      <w:r>
        <w:t xml:space="preserve">                            lesích za rok 2020   UZ 29030                                                    </w:t>
      </w:r>
      <w:r w:rsidR="00F25B0A">
        <w:t xml:space="preserve">                          46.000</w:t>
      </w:r>
    </w:p>
    <w:p w:rsidR="003A7050" w:rsidRDefault="003A7050" w:rsidP="003A7050">
      <w:r>
        <w:t xml:space="preserve">                </w:t>
      </w:r>
      <w:proofErr w:type="gramStart"/>
      <w:r w:rsidR="00D404DD">
        <w:t>4122  Dotace</w:t>
      </w:r>
      <w:proofErr w:type="gramEnd"/>
      <w:r w:rsidR="00D404DD">
        <w:t xml:space="preserve">  z POV na podporu provozu místní prodejny ve Vyž</w:t>
      </w:r>
      <w:r w:rsidR="00901C81">
        <w:t>icích                   32.900</w:t>
      </w:r>
    </w:p>
    <w:p w:rsidR="00D404DD" w:rsidRDefault="00D404DD" w:rsidP="003A7050">
      <w:r>
        <w:t xml:space="preserve">                </w:t>
      </w:r>
      <w:proofErr w:type="gramStart"/>
      <w:r>
        <w:t>4222  Investiční</w:t>
      </w:r>
      <w:proofErr w:type="gramEnd"/>
      <w:r>
        <w:t xml:space="preserve"> dotace z POV na rozšíření sítě veřejného osvětlen</w:t>
      </w:r>
      <w:r w:rsidR="00901C81">
        <w:t>í                      100.000</w:t>
      </w:r>
    </w:p>
    <w:p w:rsidR="00143129" w:rsidRDefault="00143129" w:rsidP="003A7050">
      <w:r>
        <w:t xml:space="preserve">§ 3399-2111    Ostatní záležitosti kultury, církví a sdělovacích </w:t>
      </w:r>
      <w:proofErr w:type="gramStart"/>
      <w:r>
        <w:t xml:space="preserve">prostředků                     </w:t>
      </w:r>
      <w:r w:rsidR="00901C81">
        <w:t xml:space="preserve">        17.400</w:t>
      </w:r>
      <w:proofErr w:type="gramEnd"/>
      <w:r>
        <w:t xml:space="preserve">  </w:t>
      </w:r>
    </w:p>
    <w:p w:rsidR="00D404DD" w:rsidRDefault="00D404DD" w:rsidP="003A7050">
      <w:r>
        <w:t xml:space="preserve">§ 3412-2132     Příjmy z pronájmu ostatních </w:t>
      </w:r>
      <w:proofErr w:type="gramStart"/>
      <w:r>
        <w:t xml:space="preserve">nemovitostí                                                        </w:t>
      </w:r>
      <w:r w:rsidR="00901C81">
        <w:t xml:space="preserve">    5.000</w:t>
      </w:r>
      <w:proofErr w:type="gramEnd"/>
    </w:p>
    <w:p w:rsidR="00CF3AD0" w:rsidRDefault="00297387" w:rsidP="003A7050">
      <w:r>
        <w:t xml:space="preserve">§ 3639-2119     Ostatní příjmy z vlastní činnosti (věcná </w:t>
      </w:r>
      <w:proofErr w:type="gramStart"/>
      <w:r>
        <w:t xml:space="preserve">břemena)             </w:t>
      </w:r>
      <w:r w:rsidR="00901C81">
        <w:t xml:space="preserve">                               </w:t>
      </w:r>
      <w:r>
        <w:t xml:space="preserve">  4</w:t>
      </w:r>
      <w:r w:rsidR="00901C81">
        <w:t>.000</w:t>
      </w:r>
      <w:proofErr w:type="gramEnd"/>
    </w:p>
    <w:p w:rsidR="00CF3AD0" w:rsidRDefault="00EC217C" w:rsidP="00EC217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Pr="00EC217C">
        <w:rPr>
          <w:b/>
        </w:rPr>
        <w:t>Příjmy celkem</w:t>
      </w:r>
      <w:r w:rsidR="00F25B0A">
        <w:rPr>
          <w:b/>
        </w:rPr>
        <w:t xml:space="preserve">                220.800</w:t>
      </w:r>
    </w:p>
    <w:p w:rsidR="002E1DF0" w:rsidRDefault="00CF3AD0" w:rsidP="00CF3AD0">
      <w:pPr>
        <w:rPr>
          <w:b/>
        </w:rPr>
      </w:pPr>
      <w:r w:rsidRPr="00CF3AD0">
        <w:rPr>
          <w:b/>
        </w:rPr>
        <w:t>Výdaje:</w:t>
      </w:r>
      <w:r>
        <w:rPr>
          <w:b/>
        </w:rPr>
        <w:t xml:space="preserve"> </w:t>
      </w:r>
    </w:p>
    <w:p w:rsidR="002E1DF0" w:rsidRPr="002E1DF0" w:rsidRDefault="002E1DF0" w:rsidP="00CF3AD0">
      <w:r w:rsidRPr="002E1DF0">
        <w:t>§ 3613-</w:t>
      </w:r>
      <w:r>
        <w:t xml:space="preserve">5154   Nebytové hospodářství                                                         </w:t>
      </w:r>
      <w:r w:rsidR="00665B2D">
        <w:t xml:space="preserve">                               </w:t>
      </w:r>
      <w:r>
        <w:t xml:space="preserve">    4.000                                           </w:t>
      </w:r>
    </w:p>
    <w:p w:rsidR="00CF3AD0" w:rsidRPr="00CF3AD0" w:rsidRDefault="00CF3AD0" w:rsidP="00CF3AD0">
      <w:r w:rsidRPr="00CF3AD0">
        <w:t>§ 3639</w:t>
      </w:r>
      <w:r w:rsidR="002E1DF0">
        <w:t xml:space="preserve">-5169   </w:t>
      </w:r>
      <w:r>
        <w:t xml:space="preserve">Komunální služby </w:t>
      </w:r>
      <w:r w:rsidR="002E1DF0">
        <w:t>a</w:t>
      </w:r>
      <w:r>
        <w:t xml:space="preserve"> územní </w:t>
      </w:r>
      <w:proofErr w:type="gramStart"/>
      <w:r>
        <w:t xml:space="preserve">rozvoj                                                </w:t>
      </w:r>
      <w:r w:rsidR="002E1DF0">
        <w:t xml:space="preserve">          </w:t>
      </w:r>
      <w:r w:rsidR="00665B2D">
        <w:t xml:space="preserve">         </w:t>
      </w:r>
      <w:r>
        <w:t xml:space="preserve">    50.000</w:t>
      </w:r>
      <w:proofErr w:type="gramEnd"/>
    </w:p>
    <w:p w:rsidR="002E1DF0" w:rsidRDefault="006A1190" w:rsidP="00CF3AD0">
      <w:r>
        <w:t>§ 6221-549</w:t>
      </w:r>
      <w:r w:rsidR="002F394A">
        <w:t xml:space="preserve">2   Humanitární zahraniční pomoc </w:t>
      </w:r>
      <w:proofErr w:type="gramStart"/>
      <w:r w:rsidR="002F394A">
        <w:t>přímá</w:t>
      </w:r>
      <w:r w:rsidR="002E1DF0">
        <w:t xml:space="preserve">             </w:t>
      </w:r>
      <w:r w:rsidR="00665B2D">
        <w:t xml:space="preserve"> </w:t>
      </w:r>
      <w:r w:rsidR="002E1DF0">
        <w:t xml:space="preserve">  </w:t>
      </w:r>
      <w:r w:rsidR="002F394A">
        <w:t xml:space="preserve">                                                </w:t>
      </w:r>
      <w:r w:rsidR="002E1DF0">
        <w:t xml:space="preserve"> </w:t>
      </w:r>
      <w:r w:rsidR="00CF3AD0">
        <w:t>10.000</w:t>
      </w:r>
      <w:proofErr w:type="gramEnd"/>
      <w:r w:rsidR="00CF3AD0">
        <w:t xml:space="preserve"> </w:t>
      </w:r>
    </w:p>
    <w:p w:rsidR="00297387" w:rsidRDefault="002E1DF0" w:rsidP="00CF3AD0">
      <w:pPr>
        <w:rPr>
          <w:b/>
        </w:rPr>
      </w:pPr>
      <w:r>
        <w:t xml:space="preserve">                                                                                                                 </w:t>
      </w:r>
      <w:r w:rsidRPr="002E1DF0">
        <w:rPr>
          <w:b/>
        </w:rPr>
        <w:t xml:space="preserve">Výdaje </w:t>
      </w:r>
      <w:proofErr w:type="gramStart"/>
      <w:r w:rsidRPr="002E1DF0">
        <w:rPr>
          <w:b/>
        </w:rPr>
        <w:t>celkem</w:t>
      </w:r>
      <w:r w:rsidR="00CF3AD0" w:rsidRPr="002E1DF0">
        <w:rPr>
          <w:b/>
        </w:rPr>
        <w:t xml:space="preserve">    </w:t>
      </w:r>
      <w:r w:rsidR="00665B2D">
        <w:rPr>
          <w:b/>
        </w:rPr>
        <w:t xml:space="preserve">          </w:t>
      </w:r>
      <w:r w:rsidRPr="002E1DF0">
        <w:rPr>
          <w:b/>
        </w:rPr>
        <w:t xml:space="preserve"> </w:t>
      </w:r>
      <w:r w:rsidR="002F394A">
        <w:rPr>
          <w:b/>
        </w:rPr>
        <w:t xml:space="preserve"> </w:t>
      </w:r>
      <w:r w:rsidRPr="002E1DF0">
        <w:rPr>
          <w:b/>
        </w:rPr>
        <w:t xml:space="preserve">  64.000</w:t>
      </w:r>
      <w:proofErr w:type="gramEnd"/>
    </w:p>
    <w:p w:rsidR="006A1ACB" w:rsidRDefault="006A1ACB" w:rsidP="00CF3AD0">
      <w:r w:rsidRPr="006A1ACB">
        <w:t>Rozpočtové opatření číslo 1/2022</w:t>
      </w:r>
      <w:r>
        <w:t xml:space="preserve"> je zveřejněno v elektronické podobě na </w:t>
      </w:r>
      <w:proofErr w:type="gramStart"/>
      <w:r>
        <w:t>www.e-deska</w:t>
      </w:r>
      <w:proofErr w:type="gramEnd"/>
      <w:r>
        <w:t>.cz/vyzice</w:t>
      </w:r>
    </w:p>
    <w:p w:rsidR="002F394A" w:rsidRDefault="006A1ACB" w:rsidP="00CF3AD0">
      <w:r>
        <w:t>a do jeho listinné podoby je možno nahlédnout v úředních hodinách na Obecním úřadu Vyžice.</w:t>
      </w:r>
    </w:p>
    <w:p w:rsidR="002F394A" w:rsidRDefault="002F394A" w:rsidP="00CF3AD0"/>
    <w:p w:rsidR="006A1ACB" w:rsidRDefault="006A1ACB" w:rsidP="00CF3AD0">
      <w:r>
        <w:t>Vyvěšeno 11. 5. 2022</w:t>
      </w:r>
    </w:p>
    <w:p w:rsidR="006A1ACB" w:rsidRDefault="006A1ACB" w:rsidP="00CF3AD0">
      <w:r>
        <w:t>Zveřejněno na internetu: 11. 5. 2022</w:t>
      </w:r>
    </w:p>
    <w:p w:rsidR="006A1ACB" w:rsidRDefault="006A1ACB" w:rsidP="00CF3AD0">
      <w:r>
        <w:t>Sejmuto:</w:t>
      </w:r>
    </w:p>
    <w:p w:rsidR="006A1ACB" w:rsidRDefault="006A1ACB" w:rsidP="00CF3AD0">
      <w:r>
        <w:t xml:space="preserve">                                                                                                           Starosta:</w:t>
      </w:r>
    </w:p>
    <w:p w:rsidR="006A1ACB" w:rsidRDefault="006A1ACB" w:rsidP="00CF3AD0">
      <w:r>
        <w:t xml:space="preserve">                                                                                                            David Holub   </w:t>
      </w:r>
    </w:p>
    <w:p w:rsidR="006A1ACB" w:rsidRDefault="006A1ACB" w:rsidP="00CF3AD0"/>
    <w:p w:rsidR="006A1ACB" w:rsidRDefault="006A1ACB" w:rsidP="00CF3AD0"/>
    <w:p w:rsidR="006A1ACB" w:rsidRDefault="006A1ACB" w:rsidP="00CF3AD0"/>
    <w:p w:rsidR="006A1ACB" w:rsidRPr="006A1ACB" w:rsidRDefault="006A1ACB" w:rsidP="00CF3AD0"/>
    <w:p w:rsidR="002E1DF0" w:rsidRPr="002E1DF0" w:rsidRDefault="006A1ACB" w:rsidP="00CF3AD0">
      <w:r>
        <w:t xml:space="preserve"> </w:t>
      </w:r>
    </w:p>
    <w:sectPr w:rsidR="002E1DF0" w:rsidRPr="002E1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50"/>
    <w:rsid w:val="000E0984"/>
    <w:rsid w:val="00143129"/>
    <w:rsid w:val="00297387"/>
    <w:rsid w:val="002E1DF0"/>
    <w:rsid w:val="002F394A"/>
    <w:rsid w:val="0030228C"/>
    <w:rsid w:val="003A7050"/>
    <w:rsid w:val="00427AC4"/>
    <w:rsid w:val="005050A1"/>
    <w:rsid w:val="00665B2D"/>
    <w:rsid w:val="006A1190"/>
    <w:rsid w:val="006A1ACB"/>
    <w:rsid w:val="006F0FD7"/>
    <w:rsid w:val="00901C81"/>
    <w:rsid w:val="009D726B"/>
    <w:rsid w:val="00CF3AD0"/>
    <w:rsid w:val="00D404DD"/>
    <w:rsid w:val="00EC217C"/>
    <w:rsid w:val="00F2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82CEF-7DF9-4D03-A2CF-890070B6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1AC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10</cp:revision>
  <cp:lastPrinted>2022-05-08T14:11:00Z</cp:lastPrinted>
  <dcterms:created xsi:type="dcterms:W3CDTF">2022-05-08T14:15:00Z</dcterms:created>
  <dcterms:modified xsi:type="dcterms:W3CDTF">2022-05-10T17:18:00Z</dcterms:modified>
</cp:coreProperties>
</file>