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AF" w:rsidRDefault="001C46D5">
      <w:pPr>
        <w:rPr>
          <w:b/>
        </w:rPr>
      </w:pPr>
      <w:r w:rsidRPr="001C46D5">
        <w:rPr>
          <w:b/>
        </w:rPr>
        <w:t>Obec Vyžice</w:t>
      </w:r>
    </w:p>
    <w:p w:rsidR="001C46D5" w:rsidRDefault="001C46D5">
      <w:pPr>
        <w:rPr>
          <w:b/>
        </w:rPr>
      </w:pPr>
      <w:r>
        <w:rPr>
          <w:b/>
        </w:rPr>
        <w:t>Vyžice čp 74</w:t>
      </w:r>
    </w:p>
    <w:p w:rsidR="001C46D5" w:rsidRDefault="001C46D5">
      <w:pPr>
        <w:rPr>
          <w:b/>
        </w:rPr>
      </w:pPr>
      <w:r>
        <w:rPr>
          <w:b/>
        </w:rPr>
        <w:t>538 03</w:t>
      </w:r>
    </w:p>
    <w:p w:rsidR="001C46D5" w:rsidRDefault="001C46D5">
      <w:pPr>
        <w:rPr>
          <w:b/>
        </w:rPr>
      </w:pPr>
    </w:p>
    <w:p w:rsidR="001C46D5" w:rsidRDefault="001C46D5" w:rsidP="001C46D5">
      <w:pPr>
        <w:jc w:val="center"/>
        <w:rPr>
          <w:b/>
        </w:rPr>
      </w:pPr>
      <w:r>
        <w:rPr>
          <w:b/>
        </w:rPr>
        <w:t>Rozpočtové opatření číslo 1/2021</w:t>
      </w:r>
    </w:p>
    <w:p w:rsidR="001C46D5" w:rsidRDefault="001C46D5" w:rsidP="001C46D5">
      <w:pPr>
        <w:jc w:val="center"/>
        <w:rPr>
          <w:b/>
        </w:rPr>
      </w:pPr>
      <w:r>
        <w:rPr>
          <w:b/>
        </w:rPr>
        <w:t>schválené zastupitelstvem obce 28. 4. 2021</w:t>
      </w:r>
    </w:p>
    <w:p w:rsidR="007E3456" w:rsidRDefault="001C46D5" w:rsidP="001C46D5">
      <w:r>
        <w:rPr>
          <w:b/>
        </w:rPr>
        <w:t>Příjmy</w:t>
      </w:r>
      <w:r w:rsidRPr="001C46D5">
        <w:t xml:space="preserve">:                                                                                                                                                    </w:t>
      </w:r>
      <w:r>
        <w:t xml:space="preserve"> </w:t>
      </w:r>
      <w:r w:rsidRPr="001C46D5">
        <w:t xml:space="preserve"> </w:t>
      </w:r>
      <w:r>
        <w:t xml:space="preserve"> </w:t>
      </w:r>
      <w:r w:rsidRPr="001C46D5">
        <w:t xml:space="preserve">  Kč:</w:t>
      </w:r>
    </w:p>
    <w:p w:rsidR="001C46D5" w:rsidRDefault="001C46D5" w:rsidP="001C46D5">
      <w:r>
        <w:t xml:space="preserve"> § 2141 – </w:t>
      </w:r>
      <w:proofErr w:type="gramStart"/>
      <w:r>
        <w:t>2324  Přijaté</w:t>
      </w:r>
      <w:proofErr w:type="gramEnd"/>
      <w:r>
        <w:t xml:space="preserve"> nekapitálové příspěvky a náhrady – plnění od pojišťovny                 </w:t>
      </w:r>
      <w:r w:rsidR="007E3456">
        <w:t xml:space="preserve"> </w:t>
      </w:r>
      <w:r>
        <w:t xml:space="preserve"> </w:t>
      </w:r>
      <w:r w:rsidR="007E3456">
        <w:t xml:space="preserve">  </w:t>
      </w:r>
      <w:r>
        <w:t xml:space="preserve"> 5.000,-</w:t>
      </w:r>
    </w:p>
    <w:p w:rsidR="001C46D5" w:rsidRDefault="001C46D5" w:rsidP="001C46D5">
      <w:r>
        <w:t xml:space="preserve"> </w:t>
      </w:r>
      <w:proofErr w:type="gramStart"/>
      <w:r>
        <w:t>Položka   4111</w:t>
      </w:r>
      <w:proofErr w:type="gramEnd"/>
      <w:r>
        <w:t xml:space="preserve">  Příspěvek ze SR ke zmírnění negativních dopadů pandemie COVID-19</w:t>
      </w:r>
    </w:p>
    <w:p w:rsidR="001C46D5" w:rsidRDefault="00A66355" w:rsidP="001C46D5">
      <w:r>
        <w:t xml:space="preserve">                            </w:t>
      </w:r>
      <w:r w:rsidR="001C46D5">
        <w:t xml:space="preserve"> </w:t>
      </w:r>
      <w:r w:rsidR="007E3456">
        <w:t>n</w:t>
      </w:r>
      <w:r w:rsidR="001C46D5">
        <w:t xml:space="preserve">a </w:t>
      </w:r>
      <w:r w:rsidR="007E3456">
        <w:t>daň</w:t>
      </w:r>
      <w:r w:rsidR="001C46D5">
        <w:t xml:space="preserve">ové příjmy </w:t>
      </w:r>
      <w:proofErr w:type="gramStart"/>
      <w:r w:rsidR="001C46D5">
        <w:t>obce</w:t>
      </w:r>
      <w:r w:rsidR="007E3456">
        <w:t xml:space="preserve">                                                                                        </w:t>
      </w:r>
      <w:r>
        <w:t xml:space="preserve">   </w:t>
      </w:r>
      <w:r w:rsidR="007E3456">
        <w:t xml:space="preserve">   7.319,</w:t>
      </w:r>
      <w:proofErr w:type="gramEnd"/>
      <w:r w:rsidR="007E3456">
        <w:t>-</w:t>
      </w:r>
    </w:p>
    <w:p w:rsidR="007E3456" w:rsidRDefault="007E3456" w:rsidP="001C46D5">
      <w:r>
        <w:t xml:space="preserve"> Položka   4122  Dotace od Pardubického kraje na podporu provozu místní </w:t>
      </w:r>
      <w:proofErr w:type="gramStart"/>
      <w:r>
        <w:t>prodejny            23.419,</w:t>
      </w:r>
      <w:proofErr w:type="gramEnd"/>
      <w:r>
        <w:t>-</w:t>
      </w:r>
    </w:p>
    <w:p w:rsidR="007E3456" w:rsidRDefault="007E3456" w:rsidP="001C46D5">
      <w:r>
        <w:t xml:space="preserve"> </w:t>
      </w:r>
      <w:proofErr w:type="gramStart"/>
      <w:r>
        <w:t>Položka   4122</w:t>
      </w:r>
      <w:proofErr w:type="gramEnd"/>
      <w:r>
        <w:t xml:space="preserve">  Dotace od Pardubického kraje na opravu oplocení a prostranství před</w:t>
      </w:r>
    </w:p>
    <w:p w:rsidR="007E3456" w:rsidRDefault="007E3456" w:rsidP="001C46D5">
      <w:r>
        <w:t xml:space="preserve">                             </w:t>
      </w:r>
      <w:r w:rsidR="00A66355">
        <w:t>b</w:t>
      </w:r>
      <w:r>
        <w:t xml:space="preserve">udovou obecního </w:t>
      </w:r>
      <w:proofErr w:type="gramStart"/>
      <w:r>
        <w:t>úřadu                                                                                     110.000,</w:t>
      </w:r>
      <w:proofErr w:type="gramEnd"/>
      <w:r>
        <w:t xml:space="preserve">- </w:t>
      </w:r>
    </w:p>
    <w:p w:rsidR="007E3456" w:rsidRDefault="007E3456" w:rsidP="007E3456">
      <w:pPr>
        <w:jc w:val="center"/>
        <w:rPr>
          <w:b/>
        </w:rPr>
      </w:pPr>
      <w:r>
        <w:t xml:space="preserve">                                                                                                          </w:t>
      </w:r>
      <w:r w:rsidRPr="007E3456">
        <w:rPr>
          <w:b/>
        </w:rPr>
        <w:t xml:space="preserve">Příjmy </w:t>
      </w:r>
      <w:proofErr w:type="gramStart"/>
      <w:r w:rsidRPr="007E3456">
        <w:rPr>
          <w:b/>
        </w:rPr>
        <w:t>celkem</w:t>
      </w:r>
      <w:r>
        <w:rPr>
          <w:b/>
        </w:rPr>
        <w:t xml:space="preserve">                     </w:t>
      </w:r>
      <w:r w:rsidR="008326DD">
        <w:rPr>
          <w:b/>
        </w:rPr>
        <w:t>145.738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04CE" w:rsidRDefault="007A04CE" w:rsidP="007A04CE">
      <w:pPr>
        <w:rPr>
          <w:b/>
        </w:rPr>
      </w:pPr>
      <w:r>
        <w:rPr>
          <w:b/>
        </w:rPr>
        <w:t>Výdaje:</w:t>
      </w:r>
    </w:p>
    <w:p w:rsidR="007A04CE" w:rsidRDefault="007A04CE" w:rsidP="007A04CE">
      <w:r>
        <w:t xml:space="preserve"> § 3631 – </w:t>
      </w:r>
      <w:proofErr w:type="gramStart"/>
      <w:r>
        <w:t>6121  Veřejné</w:t>
      </w:r>
      <w:proofErr w:type="gramEnd"/>
      <w:r>
        <w:t xml:space="preserve"> osvětlení                                                                                                   300.000,-</w:t>
      </w:r>
    </w:p>
    <w:p w:rsidR="007A04CE" w:rsidRDefault="007A04CE" w:rsidP="007A04CE">
      <w:r>
        <w:t xml:space="preserve"> § 3412 -  6121  Sportovní zařízení v majetku </w:t>
      </w:r>
      <w:proofErr w:type="gramStart"/>
      <w:r>
        <w:t xml:space="preserve">obce                                    </w:t>
      </w:r>
      <w:r w:rsidR="00CA2B81">
        <w:t xml:space="preserve">                                </w:t>
      </w:r>
      <w:r>
        <w:t xml:space="preserve">  100.000,</w:t>
      </w:r>
      <w:proofErr w:type="gramEnd"/>
      <w:r>
        <w:t>-</w:t>
      </w:r>
    </w:p>
    <w:p w:rsidR="00E65843" w:rsidRDefault="007A04CE" w:rsidP="007A04CE">
      <w:pPr>
        <w:rPr>
          <w:b/>
        </w:rPr>
      </w:pPr>
      <w:r>
        <w:t xml:space="preserve">                                                                                                                </w:t>
      </w:r>
      <w:r w:rsidRPr="007A04CE">
        <w:rPr>
          <w:b/>
        </w:rPr>
        <w:t xml:space="preserve">Výdaje </w:t>
      </w:r>
      <w:proofErr w:type="gramStart"/>
      <w:r w:rsidRPr="007A04CE">
        <w:rPr>
          <w:b/>
        </w:rPr>
        <w:t>celkem                    400.000,</w:t>
      </w:r>
      <w:proofErr w:type="gramEnd"/>
      <w:r w:rsidRPr="007A04CE">
        <w:rPr>
          <w:b/>
        </w:rPr>
        <w:t>-</w:t>
      </w:r>
    </w:p>
    <w:p w:rsidR="007A04CE" w:rsidRDefault="00E65843" w:rsidP="007A04CE">
      <w:r w:rsidRPr="00E65843">
        <w:t xml:space="preserve">Rozpočtové opatření číslo 1/2021 je zveřejněno v elektronické podobě </w:t>
      </w:r>
      <w:r>
        <w:t xml:space="preserve">na </w:t>
      </w:r>
      <w:hyperlink r:id="rId4" w:history="1">
        <w:r w:rsidRPr="000034AD">
          <w:rPr>
            <w:rStyle w:val="Hypertextovodkaz"/>
          </w:rPr>
          <w:t>www.e-deska.cz/vyzice</w:t>
        </w:r>
      </w:hyperlink>
    </w:p>
    <w:p w:rsidR="00A672EA" w:rsidRDefault="00A66355" w:rsidP="007A04CE">
      <w:r>
        <w:t>a</w:t>
      </w:r>
      <w:r w:rsidR="00E65843">
        <w:t xml:space="preserve"> do jeho listinné podoby je možno nahlédnout v úředních h</w:t>
      </w:r>
      <w:r w:rsidR="00A672EA">
        <w:t xml:space="preserve">odinách na Obecním úřadu Vyžice.  </w:t>
      </w:r>
      <w:bookmarkStart w:id="0" w:name="_GoBack"/>
      <w:bookmarkEnd w:id="0"/>
    </w:p>
    <w:p w:rsidR="00E65843" w:rsidRDefault="00E65843" w:rsidP="007A04CE">
      <w:r>
        <w:t>Vyvěšeno 22. května 2021</w:t>
      </w:r>
    </w:p>
    <w:p w:rsidR="00E65843" w:rsidRDefault="00E65843" w:rsidP="007A04CE">
      <w:r>
        <w:t>Zveřejněno na internetu 22. května 2021</w:t>
      </w:r>
    </w:p>
    <w:p w:rsidR="00E65843" w:rsidRDefault="00E65843" w:rsidP="007A04CE">
      <w:r>
        <w:t xml:space="preserve">Sejmuto dne: </w:t>
      </w:r>
    </w:p>
    <w:p w:rsidR="00E65843" w:rsidRPr="00E65843" w:rsidRDefault="00E65843" w:rsidP="007A04CE">
      <w:pPr>
        <w:rPr>
          <w:b/>
        </w:rPr>
      </w:pPr>
      <w:r w:rsidRPr="00E65843">
        <w:rPr>
          <w:b/>
        </w:rPr>
        <w:t xml:space="preserve">                                                                                                                       Starosta:</w:t>
      </w:r>
    </w:p>
    <w:p w:rsidR="00E65843" w:rsidRDefault="00E65843" w:rsidP="007A04CE">
      <w:r>
        <w:t xml:space="preserve">                                                                                                                       David Holub</w:t>
      </w:r>
    </w:p>
    <w:p w:rsidR="00E65843" w:rsidRPr="00E65843" w:rsidRDefault="00E65843" w:rsidP="007A04CE"/>
    <w:sectPr w:rsidR="00E65843" w:rsidRPr="00E6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5"/>
    <w:rsid w:val="001C46D5"/>
    <w:rsid w:val="00361CAF"/>
    <w:rsid w:val="007A04CE"/>
    <w:rsid w:val="007E3456"/>
    <w:rsid w:val="008326DD"/>
    <w:rsid w:val="00A66355"/>
    <w:rsid w:val="00A672EA"/>
    <w:rsid w:val="00CA2B81"/>
    <w:rsid w:val="00E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E6C67-4DF0-46B1-9BB5-BFC12419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58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2021-05-17T11:28:00Z</cp:lastPrinted>
  <dcterms:created xsi:type="dcterms:W3CDTF">2021-05-17T11:31:00Z</dcterms:created>
  <dcterms:modified xsi:type="dcterms:W3CDTF">2021-05-17T11:31:00Z</dcterms:modified>
</cp:coreProperties>
</file>