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7A" w:rsidRPr="00CA6BAF" w:rsidRDefault="00CA6BAF" w:rsidP="00CA6BAF">
      <w:pPr>
        <w:jc w:val="center"/>
        <w:rPr>
          <w:rFonts w:ascii="Arial" w:hAnsi="Arial" w:cs="Arial"/>
          <w:b/>
          <w:sz w:val="40"/>
          <w:szCs w:val="40"/>
        </w:rPr>
      </w:pPr>
      <w:r w:rsidRPr="00CA6BAF">
        <w:rPr>
          <w:rFonts w:ascii="Arial" w:hAnsi="Arial" w:cs="Arial"/>
          <w:b/>
          <w:sz w:val="40"/>
          <w:szCs w:val="40"/>
        </w:rPr>
        <w:t xml:space="preserve">OBEC VYŽICE, VYŽICE </w:t>
      </w:r>
      <w:proofErr w:type="spellStart"/>
      <w:r w:rsidRPr="00CA6BAF">
        <w:rPr>
          <w:rFonts w:ascii="Arial" w:hAnsi="Arial" w:cs="Arial"/>
          <w:b/>
          <w:sz w:val="40"/>
          <w:szCs w:val="40"/>
        </w:rPr>
        <w:t>čp</w:t>
      </w:r>
      <w:proofErr w:type="spellEnd"/>
      <w:r w:rsidRPr="00CA6BAF">
        <w:rPr>
          <w:rFonts w:ascii="Arial" w:hAnsi="Arial" w:cs="Arial"/>
          <w:b/>
          <w:sz w:val="40"/>
          <w:szCs w:val="40"/>
        </w:rPr>
        <w:t>. 74</w:t>
      </w:r>
    </w:p>
    <w:p w:rsidR="00CA6BAF" w:rsidRDefault="00CA6BAF" w:rsidP="00CA6BAF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40"/>
          <w:szCs w:val="40"/>
        </w:rPr>
      </w:pPr>
      <w:proofErr w:type="gramStart"/>
      <w:r w:rsidRPr="00CA6BAF">
        <w:rPr>
          <w:rFonts w:ascii="Arial" w:hAnsi="Arial" w:cs="Arial"/>
          <w:b/>
          <w:sz w:val="40"/>
          <w:szCs w:val="40"/>
        </w:rPr>
        <w:t>538 03  Heřmanův</w:t>
      </w:r>
      <w:proofErr w:type="gramEnd"/>
      <w:r w:rsidRPr="00CA6BAF">
        <w:rPr>
          <w:rFonts w:ascii="Arial" w:hAnsi="Arial" w:cs="Arial"/>
          <w:b/>
          <w:sz w:val="40"/>
          <w:szCs w:val="40"/>
        </w:rPr>
        <w:t xml:space="preserve"> Městec, IČ 00496995</w:t>
      </w:r>
    </w:p>
    <w:p w:rsidR="00CA6BAF" w:rsidRDefault="00CA6BAF" w:rsidP="00CA6BAF">
      <w:pPr>
        <w:rPr>
          <w:rFonts w:ascii="Arial" w:hAnsi="Arial" w:cs="Arial"/>
          <w:b/>
          <w:sz w:val="28"/>
          <w:szCs w:val="28"/>
        </w:rPr>
      </w:pPr>
    </w:p>
    <w:p w:rsidR="000130AF" w:rsidRDefault="000130AF" w:rsidP="00CA6BAF">
      <w:pPr>
        <w:rPr>
          <w:rFonts w:ascii="Arial" w:hAnsi="Arial" w:cs="Arial"/>
          <w:b/>
          <w:sz w:val="28"/>
          <w:szCs w:val="28"/>
        </w:rPr>
      </w:pPr>
    </w:p>
    <w:p w:rsidR="00CA6BAF" w:rsidRPr="00CA6BAF" w:rsidRDefault="000130AF" w:rsidP="00CA6BA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ZÁMĚR OBCE č</w:t>
      </w:r>
      <w:r w:rsidR="00CA6BAF" w:rsidRPr="00CA6BAF">
        <w:rPr>
          <w:rFonts w:ascii="Arial" w:hAnsi="Arial" w:cs="Arial"/>
          <w:b/>
          <w:sz w:val="40"/>
          <w:szCs w:val="40"/>
        </w:rPr>
        <w:t>. 1/2020</w:t>
      </w:r>
    </w:p>
    <w:p w:rsidR="00CA6BAF" w:rsidRDefault="00CA6BAF" w:rsidP="00CA6BAF">
      <w:pPr>
        <w:rPr>
          <w:rFonts w:ascii="Arial" w:hAnsi="Arial" w:cs="Arial"/>
          <w:b/>
          <w:sz w:val="28"/>
          <w:szCs w:val="28"/>
        </w:rPr>
      </w:pPr>
    </w:p>
    <w:p w:rsidR="000130AF" w:rsidRDefault="000130AF" w:rsidP="00CA6BAF">
      <w:pPr>
        <w:rPr>
          <w:rFonts w:ascii="Arial" w:hAnsi="Arial" w:cs="Arial"/>
          <w:b/>
          <w:sz w:val="28"/>
          <w:szCs w:val="28"/>
        </w:rPr>
      </w:pPr>
    </w:p>
    <w:p w:rsidR="00CA6BAF" w:rsidRDefault="00CA6BAF" w:rsidP="000130A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Zastupitelstvo schválilo záměr obce č. 1/2020 o prodeji obecních pozemků </w:t>
      </w:r>
      <w:proofErr w:type="gramStart"/>
      <w:r>
        <w:rPr>
          <w:rFonts w:ascii="Arial" w:hAnsi="Arial" w:cs="Arial"/>
          <w:sz w:val="28"/>
          <w:szCs w:val="28"/>
        </w:rPr>
        <w:t>par.č.</w:t>
      </w:r>
      <w:proofErr w:type="gramEnd"/>
      <w:r>
        <w:rPr>
          <w:rFonts w:ascii="Arial" w:hAnsi="Arial" w:cs="Arial"/>
          <w:sz w:val="28"/>
          <w:szCs w:val="28"/>
        </w:rPr>
        <w:t xml:space="preserve"> 553/4 o výměře 71m2 a par.č. 553/5 o výměře 14 m2 v k.</w:t>
      </w:r>
      <w:proofErr w:type="spellStart"/>
      <w:r>
        <w:rPr>
          <w:rFonts w:ascii="Arial" w:hAnsi="Arial" w:cs="Arial"/>
          <w:sz w:val="28"/>
          <w:szCs w:val="28"/>
        </w:rPr>
        <w:t>ú</w:t>
      </w:r>
      <w:proofErr w:type="spellEnd"/>
      <w:r w:rsidR="000130AF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0130AF">
        <w:rPr>
          <w:rFonts w:ascii="Arial" w:hAnsi="Arial" w:cs="Arial"/>
          <w:sz w:val="28"/>
          <w:szCs w:val="28"/>
        </w:rPr>
        <w:t>Vyžice</w:t>
      </w:r>
      <w:proofErr w:type="spellEnd"/>
      <w:r w:rsidR="000130AF">
        <w:rPr>
          <w:rFonts w:ascii="Arial" w:hAnsi="Arial" w:cs="Arial"/>
          <w:sz w:val="28"/>
          <w:szCs w:val="28"/>
        </w:rPr>
        <w:t xml:space="preserve"> dle geometrického plánu</w:t>
      </w:r>
      <w:r>
        <w:rPr>
          <w:rFonts w:ascii="Arial" w:hAnsi="Arial" w:cs="Arial"/>
          <w:sz w:val="28"/>
          <w:szCs w:val="28"/>
        </w:rPr>
        <w:t xml:space="preserve"> 299-57/2020.</w:t>
      </w:r>
    </w:p>
    <w:p w:rsidR="00CA6BAF" w:rsidRDefault="00CA6BAF" w:rsidP="000130AF">
      <w:pPr>
        <w:jc w:val="both"/>
        <w:rPr>
          <w:rFonts w:ascii="Arial" w:hAnsi="Arial" w:cs="Arial"/>
          <w:sz w:val="28"/>
          <w:szCs w:val="28"/>
        </w:rPr>
      </w:pPr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Pozemky jsou ve vlastnictví obce </w:t>
      </w:r>
      <w:proofErr w:type="spellStart"/>
      <w:r>
        <w:rPr>
          <w:rFonts w:ascii="Arial" w:hAnsi="Arial" w:cs="Arial"/>
          <w:sz w:val="28"/>
          <w:szCs w:val="28"/>
        </w:rPr>
        <w:t>Vyžice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David Holub – starosta obce</w:t>
      </w:r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Vyvěšeno: </w:t>
      </w:r>
      <w:proofErr w:type="gramStart"/>
      <w:r>
        <w:rPr>
          <w:rFonts w:ascii="Arial" w:hAnsi="Arial" w:cs="Arial"/>
          <w:sz w:val="28"/>
          <w:szCs w:val="28"/>
        </w:rPr>
        <w:t>2.9.2020</w:t>
      </w:r>
      <w:proofErr w:type="gramEnd"/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Sejmuto:</w:t>
      </w:r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</w:p>
    <w:p w:rsidR="00CA6BAF" w:rsidRPr="00CA6BAF" w:rsidRDefault="00CA6BAF" w:rsidP="00CA6BAF">
      <w:pPr>
        <w:rPr>
          <w:rFonts w:ascii="Arial" w:hAnsi="Arial" w:cs="Arial"/>
          <w:sz w:val="28"/>
          <w:szCs w:val="28"/>
        </w:rPr>
      </w:pPr>
    </w:p>
    <w:sectPr w:rsidR="00CA6BAF" w:rsidRPr="00CA6BAF" w:rsidSect="00C67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6BAF"/>
    <w:rsid w:val="000130AF"/>
    <w:rsid w:val="00C6757A"/>
    <w:rsid w:val="00CA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5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2020-09-02T15:36:00Z</dcterms:created>
  <dcterms:modified xsi:type="dcterms:W3CDTF">2020-09-02T15:48:00Z</dcterms:modified>
</cp:coreProperties>
</file>