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68250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 201</w:t>
      </w:r>
      <w:r w:rsidR="00283AAA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242CAB">
        <w:rPr>
          <w:rFonts w:ascii="Arial" w:hAnsi="Arial" w:cs="Arial"/>
        </w:rPr>
        <w:t>2</w:t>
      </w:r>
      <w:r w:rsidR="00682503">
        <w:rPr>
          <w:rFonts w:ascii="Arial" w:hAnsi="Arial" w:cs="Arial"/>
        </w:rPr>
        <w:t>9</w:t>
      </w:r>
      <w:r w:rsidR="00295877">
        <w:rPr>
          <w:rFonts w:ascii="Arial" w:hAnsi="Arial" w:cs="Arial"/>
        </w:rPr>
        <w:t xml:space="preserve">. </w:t>
      </w:r>
      <w:r w:rsidR="007A4E77">
        <w:rPr>
          <w:rFonts w:ascii="Arial" w:hAnsi="Arial" w:cs="Arial"/>
        </w:rPr>
        <w:t>duben</w:t>
      </w:r>
      <w:r w:rsidR="00295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E06ED6">
        <w:rPr>
          <w:rFonts w:ascii="Arial" w:hAnsi="Arial" w:cs="Arial"/>
        </w:rPr>
        <w:t>9</w:t>
      </w:r>
      <w:r>
        <w:rPr>
          <w:rFonts w:ascii="Arial" w:hAnsi="Arial" w:cs="Arial"/>
        </w:rPr>
        <w:t>, v 17. hod. na OÚ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 Pavel Víšek,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Pr="00660B7C" w:rsidRDefault="00CC0662" w:rsidP="00CC0662">
      <w:pPr>
        <w:jc w:val="both"/>
        <w:rPr>
          <w:rFonts w:ascii="Arial" w:hAnsi="Arial" w:cs="Arial"/>
        </w:rPr>
      </w:pPr>
    </w:p>
    <w:p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:rsidR="007A4E77" w:rsidRPr="00D07930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Prodejna KONZUM</w:t>
      </w:r>
    </w:p>
    <w:p w:rsidR="007A4E77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Vodovod </w:t>
      </w:r>
      <w:proofErr w:type="spellStart"/>
      <w:r>
        <w:rPr>
          <w:rFonts w:ascii="Arial" w:hAnsi="Arial" w:cs="Arial"/>
        </w:rPr>
        <w:t>Zaháj</w:t>
      </w:r>
      <w:proofErr w:type="spellEnd"/>
    </w:p>
    <w:p w:rsidR="007A4E77" w:rsidRDefault="00682503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Schválení úvěru pro rok 2019</w:t>
      </w:r>
    </w:p>
    <w:p w:rsidR="007A4E77" w:rsidRDefault="00682503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Oprava střechy tělocvičny – výběr firmy</w:t>
      </w:r>
    </w:p>
    <w:p w:rsidR="007A4E77" w:rsidRDefault="00682503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Konečné schválení Územního plánu – Změna č.1</w:t>
      </w:r>
    </w:p>
    <w:p w:rsidR="007A4E77" w:rsidRDefault="00682503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koupi st. </w:t>
      </w:r>
      <w:r w:rsidR="009845B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arcely na </w:t>
      </w:r>
      <w:proofErr w:type="spellStart"/>
      <w:r>
        <w:rPr>
          <w:rFonts w:ascii="Arial" w:hAnsi="Arial" w:cs="Arial"/>
        </w:rPr>
        <w:t>Pekárce</w:t>
      </w:r>
      <w:proofErr w:type="spellEnd"/>
      <w:r>
        <w:rPr>
          <w:rFonts w:ascii="Arial" w:hAnsi="Arial" w:cs="Arial"/>
        </w:rPr>
        <w:t xml:space="preserve"> par. č. 440/13</w:t>
      </w:r>
    </w:p>
    <w:p w:rsidR="007A4E77" w:rsidRPr="00B2547F" w:rsidRDefault="00682503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č.1</w:t>
      </w:r>
    </w:p>
    <w:p w:rsidR="007A4E77" w:rsidRPr="00D205D7" w:rsidRDefault="00682503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č.2</w:t>
      </w:r>
    </w:p>
    <w:p w:rsidR="007A4E77" w:rsidRPr="00682503" w:rsidRDefault="00682503" w:rsidP="0068250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682503">
        <w:rPr>
          <w:rFonts w:ascii="Arial" w:hAnsi="Arial" w:cs="Arial"/>
        </w:rPr>
        <w:t>Žádost o odkup části pozemku par. č. 442/28 paní D. Hermanové</w:t>
      </w:r>
    </w:p>
    <w:p w:rsidR="006732F9" w:rsidRDefault="00682503" w:rsidP="006732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32F9">
        <w:rPr>
          <w:rFonts w:ascii="Arial" w:hAnsi="Arial" w:cs="Arial"/>
        </w:rPr>
        <w:t>11.Závěrečný účet obce Tisová za rok 2018</w:t>
      </w:r>
    </w:p>
    <w:p w:rsidR="006732F9" w:rsidRDefault="006732F9" w:rsidP="006732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12.Účetní závěrka obce Tisová za rok 2018</w:t>
      </w:r>
    </w:p>
    <w:p w:rsidR="00682503" w:rsidRPr="006732F9" w:rsidRDefault="006732F9" w:rsidP="006732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13.Účetní závěrka ZŠ a MŠ za rok 2018</w:t>
      </w:r>
    </w:p>
    <w:p w:rsidR="00682503" w:rsidRPr="006732F9" w:rsidRDefault="006732F9" w:rsidP="006732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682503" w:rsidRPr="006732F9">
        <w:rPr>
          <w:rFonts w:ascii="Arial" w:hAnsi="Arial" w:cs="Arial"/>
        </w:rPr>
        <w:t>Různé</w:t>
      </w:r>
    </w:p>
    <w:p w:rsidR="00682503" w:rsidRDefault="00682503" w:rsidP="00682503">
      <w:pPr>
        <w:pStyle w:val="Odstavecseseznamem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14/1</w:t>
      </w:r>
      <w:r>
        <w:rPr>
          <w:rFonts w:ascii="Arial" w:hAnsi="Arial" w:cs="Arial"/>
        </w:rPr>
        <w:tab/>
        <w:t>Žádost o finanční příspěvek ve výši 5 000,-Kč pro Linku bezpečí</w:t>
      </w:r>
    </w:p>
    <w:p w:rsidR="00682503" w:rsidRPr="009A1085" w:rsidRDefault="00682503" w:rsidP="009A1085">
      <w:pPr>
        <w:pStyle w:val="Odstavecseseznamem"/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14/2</w:t>
      </w:r>
      <w:r>
        <w:rPr>
          <w:rFonts w:ascii="Arial" w:hAnsi="Arial" w:cs="Arial"/>
        </w:rPr>
        <w:tab/>
        <w:t>Žádost o finanční příspěvek pro Oblastní spolek Českého červeného kříže</w:t>
      </w:r>
    </w:p>
    <w:p w:rsidR="00682503" w:rsidRDefault="00682503" w:rsidP="00682503">
      <w:pPr>
        <w:pStyle w:val="Odstavecseseznamem"/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14/3</w:t>
      </w:r>
      <w:r>
        <w:rPr>
          <w:rFonts w:ascii="Arial" w:hAnsi="Arial" w:cs="Arial"/>
        </w:rPr>
        <w:tab/>
        <w:t>Nákup pozemku pro výstavbu chodníku</w:t>
      </w:r>
    </w:p>
    <w:p w:rsidR="009A1085" w:rsidRDefault="009A1085" w:rsidP="00682503">
      <w:pPr>
        <w:pStyle w:val="Odstavecseseznamem"/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14/4</w:t>
      </w:r>
      <w:r>
        <w:rPr>
          <w:rFonts w:ascii="Arial" w:hAnsi="Arial" w:cs="Arial"/>
        </w:rPr>
        <w:tab/>
        <w:t>Žádost o umístění dopravního zrcadla a značek nad Šedovými u vjezdu do družstva k č. p. 1</w:t>
      </w:r>
    </w:p>
    <w:p w:rsidR="009A1085" w:rsidRPr="00682503" w:rsidRDefault="009A1085" w:rsidP="00682503">
      <w:pPr>
        <w:pStyle w:val="Odstavecseseznamem"/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14/5</w:t>
      </w:r>
      <w:r>
        <w:rPr>
          <w:rFonts w:ascii="Arial" w:hAnsi="Arial" w:cs="Arial"/>
        </w:rPr>
        <w:tab/>
        <w:t>Žádost o odkup obecního pozemku 1067/2</w:t>
      </w: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671460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9845BF">
        <w:rPr>
          <w:rFonts w:ascii="Arial" w:hAnsi="Arial" w:cs="Arial"/>
        </w:rPr>
        <w:t>Ing. Ondřej Jetmar, Pavel Víšek</w:t>
      </w:r>
    </w:p>
    <w:p w:rsidR="00380426" w:rsidRDefault="009E5C90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380426">
        <w:rPr>
          <w:rFonts w:ascii="Arial" w:hAnsi="Arial" w:cs="Arial"/>
        </w:rPr>
        <w:t xml:space="preserve">Hlasování: Pro </w:t>
      </w:r>
      <w:r w:rsidR="0053099E">
        <w:rPr>
          <w:rFonts w:ascii="Arial" w:hAnsi="Arial" w:cs="Arial"/>
        </w:rPr>
        <w:t>7</w:t>
      </w:r>
      <w:r w:rsidR="00380426"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C97C97" w:rsidRDefault="00C97C97" w:rsidP="00380426">
      <w:pPr>
        <w:jc w:val="both"/>
        <w:rPr>
          <w:rFonts w:ascii="Arial" w:hAnsi="Arial" w:cs="Arial"/>
          <w:u w:val="single"/>
        </w:rPr>
      </w:pP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:rsidR="000C0EC9" w:rsidRDefault="009E5C90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 w:rsidR="000C0EC9">
        <w:rPr>
          <w:rFonts w:ascii="Arial" w:hAnsi="Arial" w:cs="Arial"/>
        </w:rPr>
        <w:t>Z.O.</w:t>
      </w:r>
      <w:proofErr w:type="gramEnd"/>
      <w:r w:rsidR="000C0EC9">
        <w:rPr>
          <w:rFonts w:ascii="Arial" w:hAnsi="Arial" w:cs="Arial"/>
        </w:rPr>
        <w:t xml:space="preserve"> schvaluje předložený návrh programu.</w:t>
      </w:r>
    </w:p>
    <w:p w:rsidR="000C0EC9" w:rsidRDefault="009E5C90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 w:rsidR="000C0EC9">
        <w:rPr>
          <w:rFonts w:ascii="Arial" w:hAnsi="Arial" w:cs="Arial"/>
        </w:rPr>
        <w:t>Z.O.</w:t>
      </w:r>
      <w:proofErr w:type="gramEnd"/>
      <w:r w:rsidR="000C0EC9">
        <w:rPr>
          <w:rFonts w:ascii="Arial" w:hAnsi="Arial" w:cs="Arial"/>
        </w:rPr>
        <w:t xml:space="preserve">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C97C97" w:rsidRDefault="00C97C97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810D48">
        <w:rPr>
          <w:rFonts w:ascii="Arial" w:hAnsi="Arial" w:cs="Arial"/>
        </w:rPr>
        <w:t>Prodejna Konzum</w:t>
      </w:r>
    </w:p>
    <w:p w:rsidR="00602BBF" w:rsidRDefault="00C97C97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0D48">
        <w:rPr>
          <w:rFonts w:ascii="Arial" w:hAnsi="Arial" w:cs="Arial"/>
        </w:rPr>
        <w:t>Konečné rozhodnutí Z.O. o prodejně Konzum v Tisové.</w:t>
      </w:r>
    </w:p>
    <w:p w:rsidR="00810D48" w:rsidRDefault="00602BBF" w:rsidP="009E5C90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7C97">
        <w:rPr>
          <w:rFonts w:ascii="Arial" w:hAnsi="Arial" w:cs="Arial"/>
        </w:rPr>
        <w:t>Vedení Konzumu požaduje částku 129 192,-Kč pro letošní rok na zajištění chodu prodejny v Tisové. Polovinu této částky by uhradil Pardubický kraj.</w:t>
      </w:r>
      <w:r w:rsidR="00810D48">
        <w:rPr>
          <w:rFonts w:ascii="Arial" w:hAnsi="Arial" w:cs="Arial"/>
        </w:rPr>
        <w:tab/>
      </w:r>
      <w:r w:rsidR="00810D48">
        <w:rPr>
          <w:rFonts w:ascii="Arial" w:hAnsi="Arial" w:cs="Arial"/>
        </w:rPr>
        <w:tab/>
      </w:r>
    </w:p>
    <w:p w:rsidR="00810D48" w:rsidRDefault="009E5C90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810D48">
        <w:rPr>
          <w:rFonts w:ascii="Arial" w:hAnsi="Arial" w:cs="Arial"/>
        </w:rPr>
        <w:t xml:space="preserve">Hlasování: Pro </w:t>
      </w:r>
      <w:r w:rsidR="009845BF">
        <w:rPr>
          <w:rFonts w:ascii="Arial" w:hAnsi="Arial" w:cs="Arial"/>
        </w:rPr>
        <w:t>6</w:t>
      </w:r>
      <w:r w:rsidR="00810D48">
        <w:rPr>
          <w:rFonts w:ascii="Arial" w:hAnsi="Arial" w:cs="Arial"/>
        </w:rPr>
        <w:t xml:space="preserve"> hlasů, Proti 0 hlasů, Zdržel se </w:t>
      </w:r>
      <w:r w:rsidR="009845BF">
        <w:rPr>
          <w:rFonts w:ascii="Arial" w:hAnsi="Arial" w:cs="Arial"/>
        </w:rPr>
        <w:t>1</w:t>
      </w:r>
      <w:r w:rsidR="00810D48">
        <w:rPr>
          <w:rFonts w:ascii="Arial" w:hAnsi="Arial" w:cs="Arial"/>
        </w:rPr>
        <w:t xml:space="preserve"> hlasů</w:t>
      </w: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:rsidR="00C97C97" w:rsidRPr="00810D48" w:rsidRDefault="00810D48" w:rsidP="009845BF">
      <w:pPr>
        <w:ind w:left="1410"/>
        <w:jc w:val="both"/>
        <w:rPr>
          <w:rFonts w:ascii="Arial" w:hAnsi="Arial" w:cs="Arial"/>
        </w:rPr>
      </w:pPr>
      <w:r w:rsidRPr="009845BF">
        <w:rPr>
          <w:rFonts w:ascii="Arial" w:hAnsi="Arial" w:cs="Arial"/>
        </w:rPr>
        <w:t>Z.O. schvaluje</w:t>
      </w:r>
      <w:r w:rsidR="009845BF">
        <w:rPr>
          <w:rFonts w:ascii="Arial" w:hAnsi="Arial" w:cs="Arial"/>
        </w:rPr>
        <w:t xml:space="preserve"> požadovanou částku ve výši 129 192,-Kč. Polovinu této částky zaplatí Pardubický kraj.</w:t>
      </w:r>
    </w:p>
    <w:p w:rsidR="00C97C97" w:rsidRDefault="00C97C97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83AAA">
        <w:rPr>
          <w:rFonts w:ascii="Arial" w:hAnsi="Arial" w:cs="Arial"/>
        </w:rPr>
        <w:t xml:space="preserve">Vodovod </w:t>
      </w:r>
      <w:proofErr w:type="spellStart"/>
      <w:r w:rsidR="00283AAA"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</w:t>
      </w:r>
      <w:r w:rsidR="00C17D7F">
        <w:rPr>
          <w:rFonts w:ascii="Arial" w:hAnsi="Arial" w:cs="Arial"/>
        </w:rPr>
        <w:t>II. etapa</w:t>
      </w:r>
    </w:p>
    <w:p w:rsidR="00DB0340" w:rsidRDefault="00283AAA" w:rsidP="00671460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0D48">
        <w:rPr>
          <w:rFonts w:ascii="Arial" w:hAnsi="Arial" w:cs="Arial"/>
        </w:rPr>
        <w:t>Staveniště je předáno a stavba byla zahájena.</w:t>
      </w: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671460">
        <w:rPr>
          <w:rFonts w:ascii="Arial" w:hAnsi="Arial" w:cs="Arial"/>
          <w:u w:val="single"/>
        </w:rPr>
        <w:t>3</w:t>
      </w:r>
      <w:proofErr w:type="gramEnd"/>
    </w:p>
    <w:p w:rsidR="00810D48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vědomí.</w:t>
      </w:r>
    </w:p>
    <w:p w:rsidR="00A74E7F" w:rsidRDefault="00A74E7F" w:rsidP="00671460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810D48">
        <w:rPr>
          <w:rFonts w:ascii="Arial" w:hAnsi="Arial" w:cs="Arial"/>
        </w:rPr>
        <w:t>Schválení úvěru pro rok 2019</w:t>
      </w:r>
      <w:r w:rsidR="009E5C90">
        <w:rPr>
          <w:rFonts w:ascii="Arial" w:hAnsi="Arial" w:cs="Arial"/>
        </w:rPr>
        <w:t xml:space="preserve"> od České spoři</w:t>
      </w:r>
      <w:r w:rsidR="00671460">
        <w:rPr>
          <w:rFonts w:ascii="Arial" w:hAnsi="Arial" w:cs="Arial"/>
        </w:rPr>
        <w:t>telny</w:t>
      </w:r>
      <w:r w:rsidR="009E5C90">
        <w:rPr>
          <w:rFonts w:ascii="Arial" w:hAnsi="Arial" w:cs="Arial"/>
        </w:rPr>
        <w:t xml:space="preserve"> a.s.</w:t>
      </w:r>
    </w:p>
    <w:p w:rsidR="00804695" w:rsidRDefault="00850ADC" w:rsidP="00671460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6FEF">
        <w:rPr>
          <w:rFonts w:ascii="Arial" w:hAnsi="Arial" w:cs="Arial"/>
        </w:rPr>
        <w:tab/>
      </w:r>
      <w:proofErr w:type="gramStart"/>
      <w:r w:rsidR="00D26FEF">
        <w:rPr>
          <w:rFonts w:ascii="Arial" w:hAnsi="Arial" w:cs="Arial"/>
        </w:rPr>
        <w:t>Z.O.</w:t>
      </w:r>
      <w:proofErr w:type="gramEnd"/>
      <w:r w:rsidR="00D26FEF">
        <w:rPr>
          <w:rFonts w:ascii="Arial" w:hAnsi="Arial" w:cs="Arial"/>
        </w:rPr>
        <w:t xml:space="preserve"> schvaluje smlouvu o úvěru č. 0495244129</w:t>
      </w:r>
      <w:r w:rsidR="00193692">
        <w:rPr>
          <w:rFonts w:ascii="Arial" w:hAnsi="Arial" w:cs="Arial"/>
        </w:rPr>
        <w:t xml:space="preserve"> od České spořitelny, a.s.</w:t>
      </w:r>
    </w:p>
    <w:p w:rsidR="000C0EC9" w:rsidRPr="000C0EC9" w:rsidRDefault="009E5C90" w:rsidP="006714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804695">
        <w:rPr>
          <w:rFonts w:ascii="Arial" w:hAnsi="Arial" w:cs="Arial"/>
        </w:rPr>
        <w:t xml:space="preserve">Hlasování: Pro </w:t>
      </w:r>
      <w:r w:rsidR="00193692">
        <w:rPr>
          <w:rFonts w:ascii="Arial" w:hAnsi="Arial" w:cs="Arial"/>
        </w:rPr>
        <w:t>7</w:t>
      </w:r>
      <w:r w:rsidR="00804695">
        <w:rPr>
          <w:rFonts w:ascii="Arial" w:hAnsi="Arial" w:cs="Arial"/>
        </w:rPr>
        <w:t xml:space="preserve"> hlasů, Proti 0 hlasů, Zdržel se 0 hlasů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E157C">
        <w:rPr>
          <w:rFonts w:ascii="Arial" w:hAnsi="Arial" w:cs="Arial"/>
          <w:u w:val="single"/>
        </w:rPr>
        <w:t>4</w:t>
      </w:r>
    </w:p>
    <w:p w:rsidR="002B7625" w:rsidRPr="002B7625" w:rsidRDefault="002B7625" w:rsidP="00193692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E157C">
        <w:rPr>
          <w:rFonts w:ascii="Arial" w:hAnsi="Arial" w:cs="Arial"/>
        </w:rPr>
        <w:t>Z.O.</w:t>
      </w:r>
      <w:proofErr w:type="gramEnd"/>
      <w:r w:rsidR="00AE157C">
        <w:rPr>
          <w:rFonts w:ascii="Arial" w:hAnsi="Arial" w:cs="Arial"/>
        </w:rPr>
        <w:t xml:space="preserve"> schvaluje</w:t>
      </w:r>
      <w:r w:rsidR="00810D48">
        <w:rPr>
          <w:rFonts w:ascii="Arial" w:hAnsi="Arial" w:cs="Arial"/>
        </w:rPr>
        <w:t xml:space="preserve"> </w:t>
      </w:r>
      <w:r w:rsidR="00193692">
        <w:rPr>
          <w:rFonts w:ascii="Arial" w:hAnsi="Arial" w:cs="Arial"/>
        </w:rPr>
        <w:t>smlouvu o úvěru č. 0495244129 od České spořitelny, a.s.</w:t>
      </w:r>
      <w:r w:rsidR="009E5C90">
        <w:rPr>
          <w:rFonts w:ascii="Arial" w:hAnsi="Arial" w:cs="Arial"/>
        </w:rPr>
        <w:t xml:space="preserve"> Pověřuje starostu obce podpisem úvěrové smlouvy.</w:t>
      </w:r>
    </w:p>
    <w:p w:rsidR="00EA7261" w:rsidRDefault="00EA7261" w:rsidP="009E5C90">
      <w:pPr>
        <w:jc w:val="both"/>
        <w:rPr>
          <w:rFonts w:ascii="Arial" w:hAnsi="Arial" w:cs="Arial"/>
          <w:u w:val="single"/>
        </w:rPr>
      </w:pPr>
    </w:p>
    <w:p w:rsidR="008B6920" w:rsidRDefault="000C0EC9" w:rsidP="00810D48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810D48">
        <w:rPr>
          <w:rFonts w:ascii="Arial" w:hAnsi="Arial" w:cs="Arial"/>
        </w:rPr>
        <w:t>Oprava střechy tělocvičny – výběr firmy</w:t>
      </w:r>
    </w:p>
    <w:p w:rsidR="008B6920" w:rsidRDefault="00193692" w:rsidP="003614C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Nabídky </w:t>
      </w:r>
      <w:r w:rsidR="007C5C42">
        <w:rPr>
          <w:rFonts w:ascii="Arial" w:hAnsi="Arial" w:cs="Arial"/>
        </w:rPr>
        <w:t xml:space="preserve">předložily tyto firmy: </w:t>
      </w:r>
      <w:r w:rsidR="007C5C42">
        <w:rPr>
          <w:rFonts w:ascii="Arial" w:hAnsi="Arial" w:cs="Arial"/>
        </w:rPr>
        <w:tab/>
        <w:t>KAVOSTAV s.r.o.</w:t>
      </w:r>
    </w:p>
    <w:p w:rsidR="007C5C42" w:rsidRDefault="007C5C42" w:rsidP="003614C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IZOS Litomyšl s.r.o.</w:t>
      </w:r>
    </w:p>
    <w:p w:rsidR="007C5C42" w:rsidRDefault="007C5C42" w:rsidP="003614C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SAREKO s.r.o.</w:t>
      </w:r>
    </w:p>
    <w:p w:rsidR="007C5C42" w:rsidRDefault="007C5C42" w:rsidP="003614C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Miroslav Škop</w:t>
      </w:r>
      <w:r w:rsidR="009E5C90">
        <w:rPr>
          <w:rFonts w:ascii="Arial" w:hAnsi="Arial" w:cs="Arial"/>
        </w:rPr>
        <w:t xml:space="preserve"> - Sloupnice</w:t>
      </w:r>
    </w:p>
    <w:p w:rsidR="00684ABF" w:rsidRDefault="00684ABF" w:rsidP="003614C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Střecha bude rozdělena na 2 etapy a to</w:t>
      </w:r>
      <w:r w:rsidR="00291B4F">
        <w:rPr>
          <w:rFonts w:ascii="Arial" w:hAnsi="Arial" w:cs="Arial"/>
        </w:rPr>
        <w:t xml:space="preserve"> střecha</w:t>
      </w:r>
      <w:r>
        <w:rPr>
          <w:rFonts w:ascii="Arial" w:hAnsi="Arial" w:cs="Arial"/>
        </w:rPr>
        <w:t xml:space="preserve"> nad tělocvičnou (1. etapa) a střecha nad sociálním </w:t>
      </w:r>
      <w:proofErr w:type="gramStart"/>
      <w:r>
        <w:rPr>
          <w:rFonts w:ascii="Arial" w:hAnsi="Arial" w:cs="Arial"/>
        </w:rPr>
        <w:t>zařízením (2.etapa</w:t>
      </w:r>
      <w:proofErr w:type="gramEnd"/>
      <w:r>
        <w:rPr>
          <w:rFonts w:ascii="Arial" w:hAnsi="Arial" w:cs="Arial"/>
        </w:rPr>
        <w:t>).</w:t>
      </w:r>
    </w:p>
    <w:p w:rsidR="00684ABF" w:rsidRDefault="009E5C90" w:rsidP="003614C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Obec obdržela dotaci ve výši 110 000,-Kč od Pa kraje.</w:t>
      </w:r>
      <w:r w:rsidR="007C5C42">
        <w:rPr>
          <w:rFonts w:ascii="Arial" w:hAnsi="Arial" w:cs="Arial"/>
        </w:rPr>
        <w:tab/>
      </w:r>
    </w:p>
    <w:p w:rsidR="00E46318" w:rsidRPr="009E5C90" w:rsidRDefault="00684ABF" w:rsidP="009E5C9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 firmy bude přesunut na další zasedání zastupitelstva.</w:t>
      </w:r>
      <w:r w:rsidR="009E5C90">
        <w:rPr>
          <w:rFonts w:ascii="Arial" w:hAnsi="Arial" w:cs="Arial"/>
        </w:rPr>
        <w:tab/>
        <w:t xml:space="preserve">  </w:t>
      </w:r>
      <w:r w:rsidR="005C52FE">
        <w:rPr>
          <w:rFonts w:ascii="Arial" w:hAnsi="Arial" w:cs="Arial"/>
        </w:rPr>
        <w:t xml:space="preserve"> </w:t>
      </w:r>
      <w:r w:rsidR="009E5C90">
        <w:rPr>
          <w:rFonts w:ascii="Arial" w:hAnsi="Arial" w:cs="Arial"/>
        </w:rPr>
        <w:t xml:space="preserve">Hlasování: </w:t>
      </w:r>
      <w:r w:rsidR="005C52FE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7</w:t>
      </w:r>
      <w:r w:rsidR="005C52FE">
        <w:rPr>
          <w:rFonts w:ascii="Arial" w:hAnsi="Arial" w:cs="Arial"/>
        </w:rPr>
        <w:t xml:space="preserve"> hlasů, Proti 0 hlasů, Zdržel se </w:t>
      </w:r>
      <w:r w:rsidR="00193692">
        <w:rPr>
          <w:rFonts w:ascii="Arial" w:hAnsi="Arial" w:cs="Arial"/>
        </w:rPr>
        <w:t>0</w:t>
      </w:r>
      <w:r w:rsidR="005C52FE">
        <w:rPr>
          <w:rFonts w:ascii="Arial" w:hAnsi="Arial" w:cs="Arial"/>
        </w:rPr>
        <w:t xml:space="preserve">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</w:p>
    <w:p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30A56">
        <w:rPr>
          <w:rFonts w:ascii="Arial" w:hAnsi="Arial" w:cs="Arial"/>
          <w:u w:val="single"/>
        </w:rPr>
        <w:t>5</w:t>
      </w:r>
      <w:proofErr w:type="gramEnd"/>
    </w:p>
    <w:p w:rsidR="00810D48" w:rsidRPr="00810D48" w:rsidRDefault="00810D48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84ABF">
        <w:rPr>
          <w:rFonts w:ascii="Arial" w:hAnsi="Arial" w:cs="Arial"/>
        </w:rPr>
        <w:t>Z.O.</w:t>
      </w:r>
      <w:proofErr w:type="gramEnd"/>
      <w:r w:rsidR="00684ABF">
        <w:rPr>
          <w:rFonts w:ascii="Arial" w:hAnsi="Arial" w:cs="Arial"/>
        </w:rPr>
        <w:t xml:space="preserve"> schvaluje </w:t>
      </w:r>
      <w:r w:rsidR="009E5C90">
        <w:rPr>
          <w:rFonts w:ascii="Arial" w:hAnsi="Arial" w:cs="Arial"/>
        </w:rPr>
        <w:t>rozdělení opravy střechy tělocvičny na 2 etapy.</w:t>
      </w:r>
    </w:p>
    <w:p w:rsidR="00452C74" w:rsidRDefault="00452C74" w:rsidP="000C0EC9">
      <w:pPr>
        <w:jc w:val="both"/>
        <w:rPr>
          <w:rFonts w:ascii="Arial" w:hAnsi="Arial" w:cs="Arial"/>
        </w:rPr>
      </w:pPr>
    </w:p>
    <w:p w:rsidR="00D70C2E" w:rsidRDefault="00452C74" w:rsidP="00810D48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810D48">
        <w:rPr>
          <w:rFonts w:ascii="Arial" w:hAnsi="Arial" w:cs="Arial"/>
        </w:rPr>
        <w:t>Konečné schválení Územního plánu – Změna č. 1</w:t>
      </w:r>
    </w:p>
    <w:p w:rsidR="0029728A" w:rsidRDefault="0029728A" w:rsidP="0029728A">
      <w:pPr>
        <w:ind w:left="1410"/>
        <w:jc w:val="both"/>
      </w:pPr>
      <w:r>
        <w:rPr>
          <w:rFonts w:ascii="Arial" w:hAnsi="Arial" w:cs="Arial"/>
        </w:rPr>
        <w:t xml:space="preserve">Zastupitelstvo obce Tisová projednalo předložený návrh Změny </w:t>
      </w:r>
      <w:proofErr w:type="gramStart"/>
      <w:r>
        <w:rPr>
          <w:rFonts w:ascii="Arial" w:hAnsi="Arial" w:cs="Arial"/>
        </w:rPr>
        <w:t>č.1 úze</w:t>
      </w:r>
      <w:r w:rsidR="009E5C90">
        <w:rPr>
          <w:rFonts w:ascii="Arial" w:hAnsi="Arial" w:cs="Arial"/>
        </w:rPr>
        <w:t>mního</w:t>
      </w:r>
      <w:proofErr w:type="gramEnd"/>
      <w:r w:rsidR="009E5C90">
        <w:rPr>
          <w:rFonts w:ascii="Arial" w:hAnsi="Arial" w:cs="Arial"/>
        </w:rPr>
        <w:t xml:space="preserve"> plánu Tisová.</w:t>
      </w:r>
    </w:p>
    <w:p w:rsidR="0029728A" w:rsidRDefault="0029728A" w:rsidP="0029728A">
      <w:pPr>
        <w:jc w:val="both"/>
        <w:rPr>
          <w:rFonts w:ascii="Arial" w:hAnsi="Arial" w:cs="Arial"/>
        </w:rPr>
      </w:pPr>
    </w:p>
    <w:p w:rsidR="0029728A" w:rsidRPr="009E5C90" w:rsidRDefault="0029728A" w:rsidP="0029728A">
      <w:pPr>
        <w:numPr>
          <w:ilvl w:val="0"/>
          <w:numId w:val="6"/>
        </w:numPr>
        <w:tabs>
          <w:tab w:val="clear" w:pos="720"/>
          <w:tab w:val="num" w:pos="1770"/>
        </w:tabs>
        <w:suppressAutoHyphens/>
        <w:ind w:left="1770"/>
        <w:jc w:val="both"/>
      </w:pPr>
      <w:r>
        <w:rPr>
          <w:rFonts w:ascii="Arial" w:hAnsi="Arial" w:cs="Arial"/>
          <w:b/>
        </w:rPr>
        <w:t>potvrzuje</w:t>
      </w:r>
    </w:p>
    <w:p w:rsidR="0029728A" w:rsidRDefault="0029728A" w:rsidP="0029728A">
      <w:pPr>
        <w:ind w:left="1410" w:firstLine="6"/>
        <w:jc w:val="both"/>
      </w:pPr>
      <w:r>
        <w:rPr>
          <w:rFonts w:ascii="Arial" w:hAnsi="Arial" w:cs="Arial"/>
        </w:rPr>
        <w:t xml:space="preserve">ověření souladu Změny </w:t>
      </w:r>
      <w:proofErr w:type="gramStart"/>
      <w:r>
        <w:rPr>
          <w:rFonts w:ascii="Arial" w:hAnsi="Arial" w:cs="Arial"/>
        </w:rPr>
        <w:t>č.1 územního</w:t>
      </w:r>
      <w:proofErr w:type="gramEnd"/>
      <w:r>
        <w:rPr>
          <w:rFonts w:ascii="Arial" w:hAnsi="Arial" w:cs="Arial"/>
        </w:rPr>
        <w:t xml:space="preserve"> plánu Tisová s politikou územního rozvoje ČR 2008  ve znění aktualizace č. 1, se Zásadami územního rozvoje Pardubického kraje, ve znění aktualizace č.1, které nabyly účinnosti 7.10.2014 a v souladu s ustanovením § 54 odst. 2) zákona č. 183/2006 Sb., o územním plánování a stavebním řádu v platném znění.</w:t>
      </w:r>
    </w:p>
    <w:p w:rsidR="0029728A" w:rsidRDefault="0029728A" w:rsidP="0029728A">
      <w:pPr>
        <w:jc w:val="both"/>
        <w:rPr>
          <w:rFonts w:ascii="Arial" w:hAnsi="Arial" w:cs="Arial"/>
        </w:rPr>
      </w:pPr>
    </w:p>
    <w:p w:rsidR="0029728A" w:rsidRDefault="0029728A" w:rsidP="0029728A">
      <w:pPr>
        <w:jc w:val="both"/>
        <w:rPr>
          <w:rFonts w:ascii="Arial" w:hAnsi="Arial" w:cs="Arial"/>
        </w:rPr>
      </w:pPr>
    </w:p>
    <w:p w:rsidR="0029728A" w:rsidRPr="009E5C90" w:rsidRDefault="0029728A" w:rsidP="0029728A">
      <w:pPr>
        <w:numPr>
          <w:ilvl w:val="0"/>
          <w:numId w:val="6"/>
        </w:numPr>
        <w:tabs>
          <w:tab w:val="clear" w:pos="720"/>
          <w:tab w:val="num" w:pos="1770"/>
        </w:tabs>
        <w:suppressAutoHyphens/>
        <w:ind w:left="1770"/>
        <w:jc w:val="both"/>
      </w:pPr>
      <w:r>
        <w:rPr>
          <w:rFonts w:ascii="Arial" w:hAnsi="Arial" w:cs="Arial"/>
          <w:b/>
        </w:rPr>
        <w:t>rozhoduje</w:t>
      </w:r>
    </w:p>
    <w:p w:rsidR="0029728A" w:rsidRDefault="0029728A" w:rsidP="0029728A">
      <w:pPr>
        <w:ind w:left="1410" w:firstLine="18"/>
        <w:jc w:val="both"/>
      </w:pPr>
      <w:r>
        <w:rPr>
          <w:rFonts w:ascii="Arial" w:hAnsi="Arial" w:cs="Arial"/>
        </w:rPr>
        <w:t xml:space="preserve">o námitkách, v souladu s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172 odst. 5) zákona č. 500/2004 Sb., správní řád, ve znění pozdějších předpisů, tak jak je uvedeno v odůvodnění Změny č.1 územního plánu Tisová.</w:t>
      </w:r>
    </w:p>
    <w:p w:rsidR="0029728A" w:rsidRDefault="0029728A" w:rsidP="0029728A">
      <w:pPr>
        <w:jc w:val="both"/>
        <w:rPr>
          <w:rFonts w:ascii="Arial" w:hAnsi="Arial" w:cs="Arial"/>
        </w:rPr>
      </w:pPr>
    </w:p>
    <w:p w:rsidR="0029728A" w:rsidRPr="009E5C90" w:rsidRDefault="0029728A" w:rsidP="0029728A">
      <w:pPr>
        <w:numPr>
          <w:ilvl w:val="0"/>
          <w:numId w:val="6"/>
        </w:numPr>
        <w:tabs>
          <w:tab w:val="clear" w:pos="720"/>
          <w:tab w:val="num" w:pos="1770"/>
        </w:tabs>
        <w:suppressAutoHyphens/>
        <w:ind w:left="1770"/>
        <w:jc w:val="both"/>
      </w:pPr>
      <w:r>
        <w:rPr>
          <w:rFonts w:ascii="Arial" w:hAnsi="Arial" w:cs="Arial"/>
          <w:b/>
        </w:rPr>
        <w:t>vydává</w:t>
      </w:r>
    </w:p>
    <w:p w:rsidR="00810D48" w:rsidRPr="009E5C90" w:rsidRDefault="0029728A" w:rsidP="009E5C90">
      <w:pPr>
        <w:ind w:left="1410" w:firstLine="6"/>
        <w:jc w:val="both"/>
      </w:pPr>
      <w:r>
        <w:rPr>
          <w:rFonts w:ascii="Arial" w:hAnsi="Arial" w:cs="Arial"/>
        </w:rPr>
        <w:t xml:space="preserve">formou opatření obecné povahy č. 1/2019 Změnu č. 1 územního plánu Tisová, jako </w:t>
      </w:r>
      <w:proofErr w:type="gramStart"/>
      <w:r>
        <w:rPr>
          <w:rFonts w:ascii="Arial" w:hAnsi="Arial" w:cs="Arial"/>
        </w:rPr>
        <w:t>příslušný  orgán</w:t>
      </w:r>
      <w:proofErr w:type="gramEnd"/>
      <w:r>
        <w:rPr>
          <w:rFonts w:ascii="Arial" w:hAnsi="Arial" w:cs="Arial"/>
        </w:rPr>
        <w:t>, ve smyslu § 6 odst. 5) písm. c) stavebního zákona, 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171 až 174 zákona č. 500/2004 Sb., ve znění pozdějších předpisů a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11 a § 23 odst. 4) a přílohy č. 6 vyhlášky č. 500/2006 Sb., o územně analytických podkladech, územně plánovací dokumentaci a způsobu evidence plánovací činnosti v platném znění.</w:t>
      </w:r>
    </w:p>
    <w:p w:rsidR="00F12468" w:rsidRDefault="009E5C90" w:rsidP="00810D4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684ABF">
        <w:rPr>
          <w:rFonts w:ascii="Arial" w:hAnsi="Arial" w:cs="Arial"/>
        </w:rPr>
        <w:t>Hlasování: Pro 7 hlasů, Proti 0 hlasů, Zdržel se 0 hlasů</w:t>
      </w:r>
      <w:r w:rsidR="00684ABF">
        <w:rPr>
          <w:rFonts w:ascii="Arial" w:hAnsi="Arial" w:cs="Arial"/>
        </w:rPr>
        <w:tab/>
      </w:r>
    </w:p>
    <w:p w:rsidR="00F12468" w:rsidRDefault="00F12468" w:rsidP="00F1246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</w:p>
    <w:p w:rsidR="00F12468" w:rsidRPr="00810D48" w:rsidRDefault="00F12468" w:rsidP="00F12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23F52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684ABF">
        <w:rPr>
          <w:rFonts w:ascii="Arial" w:hAnsi="Arial" w:cs="Arial"/>
        </w:rPr>
        <w:t xml:space="preserve">schvaluje </w:t>
      </w:r>
      <w:r w:rsidR="00E23F52">
        <w:rPr>
          <w:rFonts w:ascii="Arial" w:hAnsi="Arial" w:cs="Arial"/>
        </w:rPr>
        <w:t>Změnu č.1 – Územního plánu</w:t>
      </w:r>
    </w:p>
    <w:p w:rsidR="00D70C2E" w:rsidRDefault="00D70C2E" w:rsidP="00452C74">
      <w:pPr>
        <w:jc w:val="both"/>
        <w:rPr>
          <w:rFonts w:ascii="Arial" w:hAnsi="Arial" w:cs="Arial"/>
        </w:rPr>
      </w:pPr>
    </w:p>
    <w:p w:rsidR="00003C2A" w:rsidRDefault="005F610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Žádost </w:t>
      </w:r>
      <w:r w:rsidR="00F12468">
        <w:rPr>
          <w:rFonts w:ascii="Arial" w:hAnsi="Arial" w:cs="Arial"/>
        </w:rPr>
        <w:t xml:space="preserve">o koupi st. parcely na </w:t>
      </w:r>
      <w:proofErr w:type="spellStart"/>
      <w:r w:rsidR="00F12468">
        <w:rPr>
          <w:rFonts w:ascii="Arial" w:hAnsi="Arial" w:cs="Arial"/>
        </w:rPr>
        <w:t>Pekárce</w:t>
      </w:r>
      <w:proofErr w:type="spellEnd"/>
      <w:r w:rsidR="00F12468">
        <w:rPr>
          <w:rFonts w:ascii="Arial" w:hAnsi="Arial" w:cs="Arial"/>
        </w:rPr>
        <w:t xml:space="preserve"> par. č. 440/13</w:t>
      </w:r>
      <w:r w:rsidR="00003C2A">
        <w:rPr>
          <w:rFonts w:ascii="Arial" w:hAnsi="Arial" w:cs="Arial"/>
        </w:rPr>
        <w:t xml:space="preserve"> </w:t>
      </w:r>
    </w:p>
    <w:p w:rsidR="00684ABF" w:rsidRDefault="00684ABF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Žádost podal Roman Blažek za účelem výstavby rodinného domu</w:t>
      </w:r>
    </w:p>
    <w:p w:rsidR="003614CE" w:rsidRDefault="00F551C1" w:rsidP="00F551C1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Z.O. navrhuje pozemek par. č. 440/13 prodat. Bude vyvěšen záměr o prodeji par. č. 440/13</w:t>
      </w:r>
    </w:p>
    <w:p w:rsidR="00F551C1" w:rsidRDefault="00F551C1" w:rsidP="00003C2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Cena </w:t>
      </w:r>
      <w:r w:rsidR="009E5C90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stanovena na příštím zasedání zastupitelstva.</w:t>
      </w:r>
    </w:p>
    <w:p w:rsidR="003D11F8" w:rsidRPr="009E5C90" w:rsidRDefault="009E5C90" w:rsidP="009E5C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E57F7">
        <w:rPr>
          <w:rFonts w:ascii="Arial" w:hAnsi="Arial" w:cs="Arial"/>
        </w:rPr>
        <w:t xml:space="preserve">Hlasování: Pro </w:t>
      </w:r>
      <w:r w:rsidR="00A056FB">
        <w:rPr>
          <w:rFonts w:ascii="Arial" w:hAnsi="Arial" w:cs="Arial"/>
        </w:rPr>
        <w:t>7</w:t>
      </w:r>
      <w:r w:rsidR="007E57F7">
        <w:rPr>
          <w:rFonts w:ascii="Arial" w:hAnsi="Arial" w:cs="Arial"/>
        </w:rPr>
        <w:t xml:space="preserve"> hlasů, Proti 0 hlasů, Zdržel se 0 hlasů</w:t>
      </w:r>
    </w:p>
    <w:p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7</w:t>
      </w:r>
      <w:proofErr w:type="gramEnd"/>
    </w:p>
    <w:p w:rsidR="00A01717" w:rsidRDefault="00F12468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056FB">
        <w:rPr>
          <w:rFonts w:ascii="Arial" w:hAnsi="Arial" w:cs="Arial"/>
        </w:rPr>
        <w:t>Z.O.</w:t>
      </w:r>
      <w:proofErr w:type="gramEnd"/>
      <w:r w:rsidR="00A056FB" w:rsidRPr="00A056FB">
        <w:rPr>
          <w:rFonts w:ascii="Arial" w:hAnsi="Arial" w:cs="Arial"/>
        </w:rPr>
        <w:t xml:space="preserve"> schválilo vyvěšení záměru o prodeji </w:t>
      </w:r>
      <w:r w:rsidR="00AE64F7">
        <w:rPr>
          <w:rFonts w:ascii="Arial" w:hAnsi="Arial" w:cs="Arial"/>
        </w:rPr>
        <w:t>st.</w:t>
      </w:r>
      <w:r w:rsidR="00D5469F">
        <w:rPr>
          <w:rFonts w:ascii="Arial" w:hAnsi="Arial" w:cs="Arial"/>
        </w:rPr>
        <w:t xml:space="preserve"> </w:t>
      </w:r>
      <w:r w:rsidR="00AE64F7">
        <w:rPr>
          <w:rFonts w:ascii="Arial" w:hAnsi="Arial" w:cs="Arial"/>
        </w:rPr>
        <w:t>parcely</w:t>
      </w:r>
      <w:r w:rsidR="00D5469F">
        <w:rPr>
          <w:rFonts w:ascii="Arial" w:hAnsi="Arial" w:cs="Arial"/>
        </w:rPr>
        <w:t xml:space="preserve"> </w:t>
      </w:r>
      <w:r w:rsidR="00A056FB" w:rsidRPr="00A056FB">
        <w:rPr>
          <w:rFonts w:ascii="Arial" w:hAnsi="Arial" w:cs="Arial"/>
        </w:rPr>
        <w:t>p</w:t>
      </w:r>
      <w:r w:rsidR="00D5469F">
        <w:rPr>
          <w:rFonts w:ascii="Arial" w:hAnsi="Arial" w:cs="Arial"/>
        </w:rPr>
        <w:t>ar</w:t>
      </w:r>
      <w:r w:rsidR="00A056FB" w:rsidRPr="00A056FB">
        <w:rPr>
          <w:rFonts w:ascii="Arial" w:hAnsi="Arial" w:cs="Arial"/>
        </w:rPr>
        <w:t>. č. 440/1</w:t>
      </w:r>
      <w:r w:rsidR="00D5469F">
        <w:rPr>
          <w:rFonts w:ascii="Arial" w:hAnsi="Arial" w:cs="Arial"/>
        </w:rPr>
        <w:t>3</w:t>
      </w:r>
      <w:r w:rsidR="00A056FB" w:rsidRPr="00A056FB">
        <w:rPr>
          <w:rFonts w:ascii="Arial" w:hAnsi="Arial" w:cs="Arial"/>
        </w:rPr>
        <w:t>.</w:t>
      </w:r>
    </w:p>
    <w:p w:rsidR="00A01717" w:rsidRDefault="00A01717" w:rsidP="005F610F">
      <w:pPr>
        <w:jc w:val="both"/>
        <w:rPr>
          <w:rFonts w:ascii="Arial" w:hAnsi="Arial" w:cs="Arial"/>
        </w:rPr>
      </w:pPr>
    </w:p>
    <w:p w:rsidR="00D70C2E" w:rsidRDefault="008648BE" w:rsidP="00D70C2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F12468">
        <w:rPr>
          <w:rFonts w:ascii="Arial" w:hAnsi="Arial" w:cs="Arial"/>
        </w:rPr>
        <w:t>Rozpočtové opatření č.1</w:t>
      </w:r>
    </w:p>
    <w:p w:rsidR="00F12468" w:rsidRDefault="00F12468" w:rsidP="00D70C2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Jedná se o příjem dotace na opravu střechy tělocvičny ve výši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110 000,-Kč a příjem dotace na vodovod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ve výši 2 760 000,-Kč.</w:t>
      </w:r>
    </w:p>
    <w:p w:rsidR="00A01717" w:rsidRDefault="00F12468" w:rsidP="00D5469F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Přesun položky – rezerva krizového řízení ve výši 10 000,-Kč. Celkem položky za 2 880 000,-Kč.</w:t>
      </w:r>
      <w:r w:rsidR="00F71933">
        <w:rPr>
          <w:rFonts w:ascii="Arial" w:hAnsi="Arial" w:cs="Arial"/>
        </w:rPr>
        <w:tab/>
      </w:r>
    </w:p>
    <w:p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D11F8">
        <w:rPr>
          <w:rFonts w:ascii="Arial" w:hAnsi="Arial" w:cs="Arial"/>
          <w:u w:val="single"/>
        </w:rPr>
        <w:t>8</w:t>
      </w:r>
    </w:p>
    <w:p w:rsidR="00F12468" w:rsidRPr="00F12468" w:rsidRDefault="00F12468" w:rsidP="00A0171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bere na vědomí.</w:t>
      </w:r>
    </w:p>
    <w:p w:rsidR="007E57F7" w:rsidRDefault="007E57F7" w:rsidP="008648BE">
      <w:pPr>
        <w:jc w:val="both"/>
        <w:rPr>
          <w:rFonts w:ascii="Arial" w:hAnsi="Arial" w:cs="Arial"/>
          <w:u w:val="single"/>
        </w:rPr>
      </w:pPr>
    </w:p>
    <w:p w:rsidR="00727F0C" w:rsidRDefault="003D11F8" w:rsidP="003D11F8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F12468">
        <w:rPr>
          <w:rFonts w:ascii="Arial" w:hAnsi="Arial" w:cs="Arial"/>
        </w:rPr>
        <w:t>Rozpočtové opatření č.2</w:t>
      </w:r>
      <w:r w:rsidR="00727F0C">
        <w:rPr>
          <w:rFonts w:ascii="Arial" w:hAnsi="Arial" w:cs="Arial"/>
        </w:rPr>
        <w:t xml:space="preserve"> </w:t>
      </w:r>
    </w:p>
    <w:p w:rsidR="003D11F8" w:rsidRPr="000C0EC9" w:rsidRDefault="00DA39DA" w:rsidP="00D5469F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příjem dotace ve výši 29 000,-Kč na volby do Evropského parlamentu.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1150F">
        <w:rPr>
          <w:rFonts w:ascii="Arial" w:hAnsi="Arial" w:cs="Arial"/>
          <w:u w:val="single"/>
        </w:rPr>
        <w:t>9</w:t>
      </w:r>
    </w:p>
    <w:p w:rsidR="003D11F8" w:rsidRDefault="003D11F8" w:rsidP="003D11F8">
      <w:pPr>
        <w:ind w:left="708" w:firstLine="708"/>
        <w:jc w:val="both"/>
        <w:rPr>
          <w:rFonts w:ascii="Arial" w:hAnsi="Arial" w:cs="Arial"/>
        </w:rPr>
      </w:pPr>
      <w:r w:rsidRPr="00CC55C4">
        <w:rPr>
          <w:rFonts w:ascii="Arial" w:hAnsi="Arial" w:cs="Arial"/>
        </w:rPr>
        <w:t xml:space="preserve">Z.O. </w:t>
      </w:r>
      <w:r w:rsidR="00DA39DA">
        <w:rPr>
          <w:rFonts w:ascii="Arial" w:hAnsi="Arial" w:cs="Arial"/>
        </w:rPr>
        <w:t>bere na vědomí.</w:t>
      </w:r>
    </w:p>
    <w:p w:rsidR="00DA39DA" w:rsidRDefault="00DA39DA" w:rsidP="003D11F8">
      <w:pPr>
        <w:ind w:left="708" w:firstLine="708"/>
        <w:jc w:val="both"/>
        <w:rPr>
          <w:rFonts w:ascii="Arial" w:hAnsi="Arial" w:cs="Arial"/>
        </w:rPr>
      </w:pPr>
    </w:p>
    <w:p w:rsidR="00DA39DA" w:rsidRDefault="008648BE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10</w:t>
      </w:r>
      <w:r w:rsidR="00DA39DA">
        <w:rPr>
          <w:rFonts w:ascii="Arial" w:hAnsi="Arial" w:cs="Arial"/>
          <w:u w:val="single"/>
        </w:rPr>
        <w:t xml:space="preserve"> </w:t>
      </w:r>
      <w:r w:rsidR="00DA39DA">
        <w:rPr>
          <w:rFonts w:ascii="Arial" w:hAnsi="Arial" w:cs="Arial"/>
        </w:rPr>
        <w:t>Žádost o odkup části pozemku par. č. 442/28 paní D. Hermanové</w:t>
      </w: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Záměr byl řádně vyvěšen.</w:t>
      </w:r>
    </w:p>
    <w:p w:rsidR="00DA39DA" w:rsidRDefault="00D5469F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 tento bod přesouvá</w:t>
      </w:r>
      <w:r w:rsidR="00333998">
        <w:rPr>
          <w:rFonts w:ascii="Arial" w:hAnsi="Arial" w:cs="Arial"/>
        </w:rPr>
        <w:t xml:space="preserve"> na další zasedání zastupitelstva.</w:t>
      </w:r>
    </w:p>
    <w:p w:rsidR="00B4423F" w:rsidRDefault="00B4423F" w:rsidP="008648BE">
      <w:pPr>
        <w:jc w:val="both"/>
        <w:rPr>
          <w:rFonts w:ascii="Arial" w:hAnsi="Arial" w:cs="Arial"/>
        </w:rPr>
      </w:pPr>
    </w:p>
    <w:p w:rsidR="006732F9" w:rsidRDefault="00B4423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DA39DA">
        <w:rPr>
          <w:rFonts w:ascii="Arial" w:hAnsi="Arial" w:cs="Arial"/>
          <w:u w:val="single"/>
        </w:rPr>
        <w:t>11</w:t>
      </w:r>
      <w:r w:rsidR="00794BE8">
        <w:rPr>
          <w:rFonts w:ascii="Arial" w:hAnsi="Arial" w:cs="Arial"/>
          <w:u w:val="single"/>
        </w:rPr>
        <w:t xml:space="preserve"> </w:t>
      </w:r>
      <w:r w:rsidR="00794BE8" w:rsidRPr="00794BE8">
        <w:rPr>
          <w:rFonts w:ascii="Arial" w:hAnsi="Arial" w:cs="Arial"/>
        </w:rPr>
        <w:t xml:space="preserve">Návrh </w:t>
      </w:r>
      <w:r w:rsidR="006732F9" w:rsidRPr="00794BE8">
        <w:rPr>
          <w:rFonts w:ascii="Arial" w:hAnsi="Arial" w:cs="Arial"/>
        </w:rPr>
        <w:t>Závěrečn</w:t>
      </w:r>
      <w:r w:rsidR="00794BE8" w:rsidRPr="00794BE8">
        <w:rPr>
          <w:rFonts w:ascii="Arial" w:hAnsi="Arial" w:cs="Arial"/>
        </w:rPr>
        <w:t>ého</w:t>
      </w:r>
      <w:r w:rsidR="006732F9" w:rsidRPr="00794BE8">
        <w:rPr>
          <w:rFonts w:ascii="Arial" w:hAnsi="Arial" w:cs="Arial"/>
        </w:rPr>
        <w:t xml:space="preserve"> </w:t>
      </w:r>
      <w:r w:rsidR="00D5469F">
        <w:rPr>
          <w:rFonts w:ascii="Arial" w:hAnsi="Arial" w:cs="Arial"/>
        </w:rPr>
        <w:t>účtu</w:t>
      </w:r>
      <w:r w:rsidR="006732F9" w:rsidRPr="006732F9">
        <w:rPr>
          <w:rFonts w:ascii="Arial" w:hAnsi="Arial" w:cs="Arial"/>
        </w:rPr>
        <w:t xml:space="preserve"> obce Tisová</w:t>
      </w:r>
      <w:r w:rsidR="00FA5CBF">
        <w:rPr>
          <w:rFonts w:ascii="Arial" w:hAnsi="Arial" w:cs="Arial"/>
        </w:rPr>
        <w:t xml:space="preserve"> včetně zprávy o </w:t>
      </w:r>
      <w:proofErr w:type="gramStart"/>
      <w:r w:rsidR="00FA5CBF">
        <w:rPr>
          <w:rFonts w:ascii="Arial" w:hAnsi="Arial" w:cs="Arial"/>
        </w:rPr>
        <w:t xml:space="preserve">výsledku </w:t>
      </w:r>
      <w:r w:rsidR="00D5469F">
        <w:rPr>
          <w:rFonts w:ascii="Arial" w:hAnsi="Arial" w:cs="Arial"/>
        </w:rPr>
        <w:t xml:space="preserve">    přezkoumání</w:t>
      </w:r>
      <w:proofErr w:type="gramEnd"/>
      <w:r w:rsidR="00FA5CBF">
        <w:rPr>
          <w:rFonts w:ascii="Arial" w:hAnsi="Arial" w:cs="Arial"/>
        </w:rPr>
        <w:t xml:space="preserve"> hospodaření</w:t>
      </w:r>
      <w:r w:rsidR="006732F9">
        <w:rPr>
          <w:rFonts w:ascii="Arial" w:hAnsi="Arial" w:cs="Arial"/>
        </w:rPr>
        <w:t xml:space="preserve"> za rok 2018 byl řádně vyvěšen</w:t>
      </w:r>
      <w:r w:rsidR="00794BE8">
        <w:rPr>
          <w:rFonts w:ascii="Arial" w:hAnsi="Arial" w:cs="Arial"/>
        </w:rPr>
        <w:t xml:space="preserve"> od 6. 5. 2019</w:t>
      </w:r>
      <w:r w:rsidR="006732F9">
        <w:rPr>
          <w:rFonts w:ascii="Arial" w:hAnsi="Arial" w:cs="Arial"/>
        </w:rPr>
        <w:t>, ZO bylo seznámeno s obsahem závěrečného účtu</w:t>
      </w:r>
    </w:p>
    <w:p w:rsidR="006732F9" w:rsidRPr="007E57F7" w:rsidRDefault="006732F9" w:rsidP="006732F9">
      <w:pPr>
        <w:jc w:val="both"/>
        <w:rPr>
          <w:rFonts w:ascii="Arial" w:hAnsi="Arial" w:cs="Arial"/>
        </w:rPr>
      </w:pPr>
      <w:r w:rsidRPr="009C25CF">
        <w:rPr>
          <w:rFonts w:ascii="Arial" w:hAnsi="Arial" w:cs="Arial"/>
          <w:u w:val="single"/>
        </w:rPr>
        <w:t>Hlasování:</w:t>
      </w:r>
      <w:r>
        <w:rPr>
          <w:rFonts w:ascii="Arial" w:hAnsi="Arial" w:cs="Arial"/>
        </w:rPr>
        <w:t xml:space="preserve"> Pro </w:t>
      </w:r>
      <w:r w:rsidR="0033399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6732F9" w:rsidRDefault="006732F9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6732F9" w:rsidRDefault="006732F9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9C25CF">
        <w:rPr>
          <w:rFonts w:ascii="Arial" w:hAnsi="Arial" w:cs="Arial"/>
          <w:u w:val="single"/>
        </w:rPr>
        <w:t xml:space="preserve">Usnesení k bodu č. </w:t>
      </w:r>
      <w:proofErr w:type="gramStart"/>
      <w:r w:rsidRPr="009C25CF">
        <w:rPr>
          <w:rFonts w:ascii="Arial" w:hAnsi="Arial" w:cs="Arial"/>
          <w:u w:val="single"/>
        </w:rPr>
        <w:t>11</w:t>
      </w:r>
      <w:r w:rsidR="009C25C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– Z.O.</w:t>
      </w:r>
      <w:proofErr w:type="gramEnd"/>
      <w:r>
        <w:rPr>
          <w:rFonts w:ascii="Arial" w:hAnsi="Arial" w:cs="Arial"/>
        </w:rPr>
        <w:t xml:space="preserve"> schvaluje Závěrečný účet </w:t>
      </w:r>
      <w:r w:rsidR="009C25CF">
        <w:rPr>
          <w:rFonts w:ascii="Arial" w:hAnsi="Arial" w:cs="Arial"/>
        </w:rPr>
        <w:t xml:space="preserve">obce Tisová </w:t>
      </w:r>
      <w:r w:rsidR="00FA5CBF">
        <w:rPr>
          <w:rFonts w:ascii="Arial" w:hAnsi="Arial" w:cs="Arial"/>
        </w:rPr>
        <w:t xml:space="preserve">včetně zprávy o výsledku přezkoumání hospodaření obce za rok </w:t>
      </w:r>
      <w:r w:rsidR="009C25CF">
        <w:rPr>
          <w:rFonts w:ascii="Arial" w:hAnsi="Arial" w:cs="Arial"/>
        </w:rPr>
        <w:t xml:space="preserve">za rok 2018 </w:t>
      </w:r>
      <w:r w:rsidR="00FA5CBF">
        <w:rPr>
          <w:rFonts w:ascii="Arial" w:hAnsi="Arial" w:cs="Arial"/>
        </w:rPr>
        <w:t>se závěrem, že nebyly zjištěny žádné chyby a nedostatky.</w:t>
      </w:r>
    </w:p>
    <w:p w:rsidR="00FA5CBF" w:rsidRPr="006732F9" w:rsidRDefault="00FA5CBF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hospodářský výsledek z hlavní činnosti obce – ztráta ve výši 178 363,35 Kč. Z. O. schvaluje závěrečný účet obce Tisová za rok 2018 a tím splňuje § 84 zák. č. 128/2000 Sb. a souhlasí s celoročním hospodařením obce za rok 2018 bez výhrad dle zák. č. 250/2000 Sb.</w:t>
      </w:r>
    </w:p>
    <w:p w:rsidR="00333998" w:rsidRDefault="00333998" w:rsidP="00B4423F">
      <w:pPr>
        <w:jc w:val="both"/>
        <w:rPr>
          <w:rFonts w:ascii="Arial" w:hAnsi="Arial" w:cs="Arial"/>
        </w:rPr>
      </w:pPr>
    </w:p>
    <w:p w:rsidR="00A1150F" w:rsidRDefault="0072576A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proofErr w:type="gramStart"/>
      <w:r>
        <w:rPr>
          <w:rFonts w:ascii="Arial" w:hAnsi="Arial" w:cs="Arial"/>
          <w:u w:val="single"/>
        </w:rPr>
        <w:t>1</w:t>
      </w:r>
      <w:r w:rsidR="00DA39DA">
        <w:rPr>
          <w:rFonts w:ascii="Arial" w:hAnsi="Arial" w:cs="Arial"/>
          <w:u w:val="single"/>
        </w:rPr>
        <w:t>2</w:t>
      </w:r>
      <w:r w:rsidR="006732F9">
        <w:rPr>
          <w:rFonts w:ascii="Arial" w:hAnsi="Arial" w:cs="Arial"/>
          <w:u w:val="single"/>
        </w:rPr>
        <w:t xml:space="preserve"> </w:t>
      </w:r>
      <w:r w:rsidR="006732F9">
        <w:rPr>
          <w:rFonts w:ascii="Arial" w:hAnsi="Arial" w:cs="Arial"/>
        </w:rPr>
        <w:t xml:space="preserve"> Účetní</w:t>
      </w:r>
      <w:proofErr w:type="gramEnd"/>
      <w:r w:rsidR="006732F9">
        <w:rPr>
          <w:rFonts w:ascii="Arial" w:hAnsi="Arial" w:cs="Arial"/>
        </w:rPr>
        <w:t xml:space="preserve"> závěrka Obce Tisová za rok 2018</w:t>
      </w:r>
    </w:p>
    <w:p w:rsidR="006732F9" w:rsidRDefault="006732F9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účetní závěrky byly řádně vyvěšeny</w:t>
      </w:r>
      <w:r w:rsidR="00794BE8">
        <w:rPr>
          <w:rFonts w:ascii="Arial" w:hAnsi="Arial" w:cs="Arial"/>
        </w:rPr>
        <w:t xml:space="preserve"> od 6. 5. 2019.</w:t>
      </w:r>
      <w:r>
        <w:rPr>
          <w:rFonts w:ascii="Arial" w:hAnsi="Arial" w:cs="Arial"/>
        </w:rPr>
        <w:t xml:space="preserve"> Z</w:t>
      </w:r>
      <w:r w:rsidR="00794BE8">
        <w:rPr>
          <w:rFonts w:ascii="Arial" w:hAnsi="Arial" w:cs="Arial"/>
        </w:rPr>
        <w:t>. O. projednalo a schválilo účetní závěrku obce Tisová. K projednání účetní závěrky byly předloženy dokumenty popsané v protokolu o schvalování účetní závěrky, který je nedílnou součástí tohoto zápisu.</w:t>
      </w:r>
    </w:p>
    <w:p w:rsidR="006732F9" w:rsidRDefault="006732F9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6732F9">
        <w:rPr>
          <w:rFonts w:ascii="Arial" w:hAnsi="Arial" w:cs="Arial"/>
          <w:u w:val="single"/>
        </w:rPr>
        <w:t>Hlasování:</w:t>
      </w:r>
      <w:r>
        <w:rPr>
          <w:rFonts w:ascii="Arial" w:hAnsi="Arial" w:cs="Arial"/>
        </w:rPr>
        <w:t xml:space="preserve"> Pro </w:t>
      </w:r>
      <w:r w:rsidR="0033399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2D39C5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hlasů</w:t>
      </w:r>
      <w:r>
        <w:rPr>
          <w:rFonts w:ascii="Arial" w:hAnsi="Arial" w:cs="Arial"/>
        </w:rPr>
        <w:tab/>
      </w:r>
    </w:p>
    <w:p w:rsidR="006732F9" w:rsidRPr="006732F9" w:rsidRDefault="006732F9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6732F9">
        <w:rPr>
          <w:rFonts w:ascii="Arial" w:hAnsi="Arial" w:cs="Arial"/>
          <w:u w:val="single"/>
        </w:rPr>
        <w:t>Usnesení č.</w:t>
      </w:r>
      <w:r>
        <w:rPr>
          <w:rFonts w:ascii="Arial" w:hAnsi="Arial" w:cs="Arial"/>
        </w:rPr>
        <w:t xml:space="preserve"> 12: Z.O. schvaluje účetní závěrku Obce Tisová za rok 2018.</w:t>
      </w:r>
    </w:p>
    <w:p w:rsidR="00DA39DA" w:rsidRDefault="00DA39DA" w:rsidP="0051320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6732F9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proofErr w:type="gramStart"/>
      <w:r>
        <w:rPr>
          <w:rFonts w:ascii="Arial" w:hAnsi="Arial" w:cs="Arial"/>
          <w:u w:val="single"/>
        </w:rPr>
        <w:t>13</w:t>
      </w:r>
      <w:r w:rsidR="006732F9">
        <w:rPr>
          <w:rFonts w:ascii="Arial" w:hAnsi="Arial" w:cs="Arial"/>
          <w:u w:val="single"/>
        </w:rPr>
        <w:t xml:space="preserve"> </w:t>
      </w:r>
      <w:r w:rsidR="006732F9">
        <w:rPr>
          <w:rFonts w:ascii="Arial" w:hAnsi="Arial" w:cs="Arial"/>
        </w:rPr>
        <w:t xml:space="preserve"> Účetní</w:t>
      </w:r>
      <w:proofErr w:type="gramEnd"/>
      <w:r w:rsidR="006732F9">
        <w:rPr>
          <w:rFonts w:ascii="Arial" w:hAnsi="Arial" w:cs="Arial"/>
        </w:rPr>
        <w:t xml:space="preserve"> závěrka příspěvkové organizace Základní škola a Mateřská škola Tisová</w:t>
      </w:r>
      <w:r w:rsidR="00794BE8">
        <w:rPr>
          <w:rFonts w:ascii="Arial" w:hAnsi="Arial" w:cs="Arial"/>
        </w:rPr>
        <w:t xml:space="preserve"> za rok 20189</w:t>
      </w:r>
      <w:r w:rsidR="006732F9">
        <w:rPr>
          <w:rFonts w:ascii="Arial" w:hAnsi="Arial" w:cs="Arial"/>
        </w:rPr>
        <w:t xml:space="preserve"> – dokumenty účetní závěrky byly řádně vyvěšeny</w:t>
      </w:r>
      <w:r w:rsidR="00794BE8">
        <w:rPr>
          <w:rFonts w:ascii="Arial" w:hAnsi="Arial" w:cs="Arial"/>
        </w:rPr>
        <w:t xml:space="preserve"> od 6. 5. 2019</w:t>
      </w:r>
      <w:r w:rsidR="002D39C5">
        <w:rPr>
          <w:rFonts w:ascii="Arial" w:hAnsi="Arial" w:cs="Arial"/>
        </w:rPr>
        <w:t>.</w:t>
      </w:r>
      <w:r w:rsidR="00794BE8">
        <w:rPr>
          <w:rFonts w:ascii="Arial" w:hAnsi="Arial" w:cs="Arial"/>
        </w:rPr>
        <w:t xml:space="preserve"> Z. O. projednalo a schválilo účetní závěrku organizace ZŠ a MŠ Tisová. K projednání účetní závěrky byly předloženy dokumenty popsané v protokolu o schvalování účetní závěrky, který je nedílnou součástí tohoto zápisu.</w:t>
      </w:r>
    </w:p>
    <w:p w:rsidR="006732F9" w:rsidRDefault="006732F9" w:rsidP="006732F9">
      <w:pPr>
        <w:tabs>
          <w:tab w:val="num" w:pos="720"/>
        </w:tabs>
        <w:jc w:val="both"/>
        <w:rPr>
          <w:rFonts w:ascii="Arial" w:hAnsi="Arial" w:cs="Arial"/>
        </w:rPr>
      </w:pPr>
      <w:r w:rsidRPr="00794BE8">
        <w:rPr>
          <w:rFonts w:ascii="Arial" w:hAnsi="Arial" w:cs="Arial"/>
          <w:u w:val="single"/>
        </w:rPr>
        <w:t>Hlasování:</w:t>
      </w:r>
      <w:r>
        <w:rPr>
          <w:rFonts w:ascii="Arial" w:hAnsi="Arial" w:cs="Arial"/>
        </w:rPr>
        <w:t xml:space="preserve"> Pro </w:t>
      </w:r>
      <w:r w:rsidR="0033399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2D39C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</w:p>
    <w:p w:rsidR="006732F9" w:rsidRDefault="006732F9" w:rsidP="006732F9">
      <w:pPr>
        <w:tabs>
          <w:tab w:val="num" w:pos="720"/>
        </w:tabs>
        <w:jc w:val="both"/>
        <w:rPr>
          <w:rFonts w:ascii="Arial" w:hAnsi="Arial" w:cs="Arial"/>
        </w:rPr>
      </w:pPr>
      <w:r w:rsidRPr="00794BE8">
        <w:rPr>
          <w:rFonts w:ascii="Arial" w:hAnsi="Arial" w:cs="Arial"/>
          <w:u w:val="single"/>
        </w:rPr>
        <w:t>Usnesení k č. 13:</w:t>
      </w:r>
      <w:r>
        <w:rPr>
          <w:rFonts w:ascii="Arial" w:hAnsi="Arial" w:cs="Arial"/>
        </w:rPr>
        <w:t xml:space="preserve"> Z.O. schvaluje účetní závěrku Základní školy a Mateřské školy Tisová za rok 2018 bez výhrad.</w:t>
      </w:r>
      <w:r w:rsidR="00794BE8">
        <w:rPr>
          <w:rFonts w:ascii="Arial" w:hAnsi="Arial" w:cs="Arial"/>
        </w:rPr>
        <w:t xml:space="preserve"> </w:t>
      </w:r>
      <w:proofErr w:type="gramStart"/>
      <w:r w:rsidR="00794BE8">
        <w:rPr>
          <w:rFonts w:ascii="Arial" w:hAnsi="Arial" w:cs="Arial"/>
        </w:rPr>
        <w:t>Z.O.</w:t>
      </w:r>
      <w:proofErr w:type="gramEnd"/>
      <w:r w:rsidR="00794BE8">
        <w:rPr>
          <w:rFonts w:ascii="Arial" w:hAnsi="Arial" w:cs="Arial"/>
        </w:rPr>
        <w:t xml:space="preserve"> Schvaluje výsledek hospodaření ZŠ a MŠ Tisová – zisk ve výši 38 707,22 Kč a schvaluje jeho převod do rezervního fondu.</w:t>
      </w: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14</w:t>
      </w:r>
      <w:r>
        <w:rPr>
          <w:rFonts w:ascii="Arial" w:hAnsi="Arial" w:cs="Arial"/>
        </w:rPr>
        <w:t xml:space="preserve"> Různé</w:t>
      </w: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14/1</w:t>
      </w:r>
      <w:r>
        <w:rPr>
          <w:rFonts w:ascii="Arial" w:hAnsi="Arial" w:cs="Arial"/>
        </w:rPr>
        <w:tab/>
        <w:t>Žádost o finanční příspěvek ve výši 5 000,-Kč pro Linku bezpečí</w:t>
      </w:r>
    </w:p>
    <w:p w:rsidR="00DA39DA" w:rsidRPr="00D5469F" w:rsidRDefault="00DA39DA" w:rsidP="00D54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Hlasování: Pro 0 hlasů, Proti </w:t>
      </w:r>
      <w:r w:rsidR="0033399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hlasů, Zdržel se </w:t>
      </w:r>
      <w:r w:rsidR="00DD3E3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hlasů</w:t>
      </w:r>
    </w:p>
    <w:p w:rsidR="00DA39DA" w:rsidRDefault="00DA39DA" w:rsidP="00DA39DA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DA39DA">
        <w:rPr>
          <w:rFonts w:ascii="Arial" w:hAnsi="Arial" w:cs="Arial"/>
        </w:rPr>
        <w:tab/>
      </w:r>
      <w:r w:rsidRPr="00DA39DA">
        <w:rPr>
          <w:rFonts w:ascii="Arial" w:hAnsi="Arial" w:cs="Arial"/>
        </w:rPr>
        <w:tab/>
      </w:r>
      <w:r w:rsidRPr="00DA39DA"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14/1</w:t>
      </w:r>
    </w:p>
    <w:p w:rsidR="00DA39DA" w:rsidRDefault="00DA39DA" w:rsidP="00DA3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D3E33">
        <w:rPr>
          <w:rFonts w:ascii="Arial" w:hAnsi="Arial" w:cs="Arial"/>
        </w:rPr>
        <w:t>Z.O.</w:t>
      </w:r>
      <w:proofErr w:type="gramEnd"/>
      <w:r w:rsidR="00DD3E33">
        <w:rPr>
          <w:rFonts w:ascii="Arial" w:hAnsi="Arial" w:cs="Arial"/>
        </w:rPr>
        <w:t xml:space="preserve"> zamítla </w:t>
      </w:r>
      <w:r w:rsidR="00D5469F">
        <w:rPr>
          <w:rFonts w:ascii="Arial" w:hAnsi="Arial" w:cs="Arial"/>
        </w:rPr>
        <w:t xml:space="preserve">finanční </w:t>
      </w:r>
      <w:r w:rsidR="00DD3E33">
        <w:rPr>
          <w:rFonts w:ascii="Arial" w:hAnsi="Arial" w:cs="Arial"/>
        </w:rPr>
        <w:t>příspěvek ve výši 5 000,-Kč.</w:t>
      </w:r>
    </w:p>
    <w:p w:rsidR="00DA39DA" w:rsidRDefault="00DA39DA" w:rsidP="00DA39DA">
      <w:pPr>
        <w:jc w:val="both"/>
        <w:rPr>
          <w:rFonts w:ascii="Arial" w:hAnsi="Arial" w:cs="Arial"/>
        </w:rPr>
      </w:pPr>
    </w:p>
    <w:p w:rsidR="00DA39DA" w:rsidRDefault="00DA39DA" w:rsidP="00F52C8A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>14/2</w:t>
      </w:r>
      <w:r>
        <w:rPr>
          <w:rFonts w:ascii="Arial" w:hAnsi="Arial" w:cs="Arial"/>
        </w:rPr>
        <w:tab/>
        <w:t>Žádost o finanční příspěvek pro Oblastní spolek Českého červeného kříže</w:t>
      </w:r>
      <w:r w:rsidR="00F52C8A">
        <w:rPr>
          <w:rFonts w:ascii="Arial" w:hAnsi="Arial" w:cs="Arial"/>
        </w:rPr>
        <w:t>.</w:t>
      </w:r>
    </w:p>
    <w:p w:rsidR="00DA39DA" w:rsidRPr="00F52C8A" w:rsidRDefault="00DA39DA" w:rsidP="00F52C8A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D3E3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hlasů, Proti </w:t>
      </w:r>
      <w:r w:rsidR="00DD3E3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hlasů, Zdržel se </w:t>
      </w:r>
      <w:r w:rsidR="00DD3E3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</w:t>
      </w:r>
    </w:p>
    <w:p w:rsidR="00DA39DA" w:rsidRDefault="00DA39DA" w:rsidP="00DA39DA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DA39DA">
        <w:rPr>
          <w:rFonts w:ascii="Arial" w:hAnsi="Arial" w:cs="Arial"/>
        </w:rPr>
        <w:tab/>
      </w:r>
      <w:r w:rsidRPr="00DA39DA">
        <w:rPr>
          <w:rFonts w:ascii="Arial" w:hAnsi="Arial" w:cs="Arial"/>
        </w:rPr>
        <w:tab/>
      </w:r>
      <w:r w:rsidRPr="00DA39DA"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14/2</w:t>
      </w:r>
    </w:p>
    <w:p w:rsidR="00DD3E33" w:rsidRDefault="00DA39DA" w:rsidP="00DA3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D3E33">
        <w:rPr>
          <w:rFonts w:ascii="Arial" w:hAnsi="Arial" w:cs="Arial"/>
        </w:rPr>
        <w:t>Z.O.</w:t>
      </w:r>
      <w:proofErr w:type="gramEnd"/>
      <w:r w:rsidR="00DD3E33">
        <w:rPr>
          <w:rFonts w:ascii="Arial" w:hAnsi="Arial" w:cs="Arial"/>
        </w:rPr>
        <w:t xml:space="preserve"> zamítlo žádost o příspěvek.</w:t>
      </w:r>
    </w:p>
    <w:p w:rsidR="00DD3E33" w:rsidRDefault="00DD3E33" w:rsidP="00DA39DA">
      <w:pPr>
        <w:jc w:val="both"/>
        <w:rPr>
          <w:rFonts w:ascii="Arial" w:hAnsi="Arial" w:cs="Arial"/>
        </w:rPr>
      </w:pPr>
    </w:p>
    <w:p w:rsidR="00DA39DA" w:rsidRDefault="00DA39DA" w:rsidP="00DA3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14/3</w:t>
      </w:r>
      <w:r>
        <w:rPr>
          <w:rFonts w:ascii="Arial" w:hAnsi="Arial" w:cs="Arial"/>
        </w:rPr>
        <w:tab/>
        <w:t>Nákup pozemku pro výstavbu chodníku</w:t>
      </w:r>
    </w:p>
    <w:p w:rsidR="00DA39DA" w:rsidRDefault="00DA39DA" w:rsidP="00DD3E33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Pekárce</w:t>
      </w:r>
      <w:proofErr w:type="spellEnd"/>
      <w:r>
        <w:rPr>
          <w:rFonts w:ascii="Arial" w:hAnsi="Arial" w:cs="Arial"/>
        </w:rPr>
        <w:t xml:space="preserve"> od rodiny Šedových</w:t>
      </w:r>
      <w:r w:rsidR="00DD3E33">
        <w:rPr>
          <w:rFonts w:ascii="Arial" w:hAnsi="Arial" w:cs="Arial"/>
        </w:rPr>
        <w:t xml:space="preserve"> bude koupen pozemek </w:t>
      </w:r>
      <w:r w:rsidR="00B26116">
        <w:rPr>
          <w:rFonts w:ascii="Arial" w:hAnsi="Arial" w:cs="Arial"/>
        </w:rPr>
        <w:t>p</w:t>
      </w:r>
      <w:r w:rsidR="00F52C8A">
        <w:rPr>
          <w:rFonts w:ascii="Arial" w:hAnsi="Arial" w:cs="Arial"/>
        </w:rPr>
        <w:t>ar</w:t>
      </w:r>
      <w:r w:rsidR="00B26116">
        <w:rPr>
          <w:rFonts w:ascii="Arial" w:hAnsi="Arial" w:cs="Arial"/>
        </w:rPr>
        <w:t xml:space="preserve">. č. </w:t>
      </w:r>
      <w:r w:rsidR="00DD3E33">
        <w:rPr>
          <w:rFonts w:ascii="Arial" w:hAnsi="Arial" w:cs="Arial"/>
        </w:rPr>
        <w:t>1534 pro výstavbu chodníku za cenu 100,-Kč/m2.</w:t>
      </w:r>
    </w:p>
    <w:p w:rsidR="00DA39DA" w:rsidRDefault="00DA39DA" w:rsidP="00DA3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2C8A">
        <w:rPr>
          <w:rFonts w:ascii="Arial" w:hAnsi="Arial" w:cs="Arial"/>
        </w:rPr>
        <w:t>Obcí bude uhrazen GP a vklad na katastr nemovitostí</w:t>
      </w:r>
    </w:p>
    <w:p w:rsidR="00DA39DA" w:rsidRDefault="00DA39DA" w:rsidP="00DA3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Celkem se jedná o 9 m</w:t>
      </w:r>
      <w:r w:rsidR="00B2611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pozemku.</w:t>
      </w:r>
    </w:p>
    <w:p w:rsidR="00DA39DA" w:rsidRPr="00F52C8A" w:rsidRDefault="00DA39DA" w:rsidP="00F52C8A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2611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DA39DA" w:rsidRDefault="00DA39DA" w:rsidP="00DA39DA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DA39DA">
        <w:rPr>
          <w:rFonts w:ascii="Arial" w:hAnsi="Arial" w:cs="Arial"/>
        </w:rPr>
        <w:tab/>
      </w:r>
      <w:r w:rsidRPr="00DA39DA">
        <w:rPr>
          <w:rFonts w:ascii="Arial" w:hAnsi="Arial" w:cs="Arial"/>
        </w:rPr>
        <w:tab/>
      </w:r>
      <w:r w:rsidRPr="00DA39DA"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14/3</w:t>
      </w:r>
    </w:p>
    <w:p w:rsidR="00DA39DA" w:rsidRDefault="00DA39DA" w:rsidP="00B26116">
      <w:pPr>
        <w:ind w:left="3540"/>
        <w:jc w:val="both"/>
        <w:rPr>
          <w:rFonts w:ascii="Arial" w:hAnsi="Arial" w:cs="Arial"/>
        </w:rPr>
      </w:pPr>
      <w:proofErr w:type="gramStart"/>
      <w:r w:rsidRPr="00B26116">
        <w:rPr>
          <w:rFonts w:ascii="Arial" w:hAnsi="Arial" w:cs="Arial"/>
        </w:rPr>
        <w:t>Z.O.</w:t>
      </w:r>
      <w:proofErr w:type="gramEnd"/>
      <w:r w:rsidR="00B26116" w:rsidRPr="00B26116">
        <w:rPr>
          <w:rFonts w:ascii="Arial" w:hAnsi="Arial" w:cs="Arial"/>
        </w:rPr>
        <w:t xml:space="preserve"> s</w:t>
      </w:r>
      <w:r w:rsidR="00B26116">
        <w:rPr>
          <w:rFonts w:ascii="Arial" w:hAnsi="Arial" w:cs="Arial"/>
        </w:rPr>
        <w:t>chvaluje koupi pozemku p</w:t>
      </w:r>
      <w:r w:rsidR="00F52C8A">
        <w:rPr>
          <w:rFonts w:ascii="Arial" w:hAnsi="Arial" w:cs="Arial"/>
        </w:rPr>
        <w:t>ar.č.</w:t>
      </w:r>
      <w:r w:rsidR="00B26116">
        <w:rPr>
          <w:rFonts w:ascii="Arial" w:hAnsi="Arial" w:cs="Arial"/>
        </w:rPr>
        <w:t>1534 pro výstavbu chodníku za 100,-Kč/m2.</w:t>
      </w:r>
    </w:p>
    <w:p w:rsidR="009A1085" w:rsidRDefault="009A1085" w:rsidP="00DA39DA">
      <w:pPr>
        <w:jc w:val="both"/>
        <w:rPr>
          <w:rFonts w:ascii="Arial" w:hAnsi="Arial" w:cs="Arial"/>
        </w:rPr>
      </w:pP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>14/4</w:t>
      </w:r>
      <w:r>
        <w:rPr>
          <w:rFonts w:ascii="Arial" w:hAnsi="Arial" w:cs="Arial"/>
        </w:rPr>
        <w:tab/>
        <w:t>Žádost o umístění dopr</w:t>
      </w:r>
      <w:r w:rsidR="00F52C8A">
        <w:rPr>
          <w:rFonts w:ascii="Arial" w:hAnsi="Arial" w:cs="Arial"/>
        </w:rPr>
        <w:t>avního zrcadla a značek nad Šeredo</w:t>
      </w:r>
      <w:r>
        <w:rPr>
          <w:rFonts w:ascii="Arial" w:hAnsi="Arial" w:cs="Arial"/>
        </w:rPr>
        <w:t>vými u vjezdu do družstva k č. p. 1</w:t>
      </w:r>
    </w:p>
    <w:p w:rsidR="009A1085" w:rsidRDefault="009A1085" w:rsidP="00292211">
      <w:pPr>
        <w:ind w:left="21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podávají: </w:t>
      </w:r>
      <w:r w:rsidR="00292211">
        <w:rPr>
          <w:rFonts w:ascii="Arial" w:hAnsi="Arial" w:cs="Arial"/>
        </w:rPr>
        <w:t xml:space="preserve">Gavenda Martin, Gavendová Hana, Opařil Jan, Opařilová Lenka, </w:t>
      </w:r>
      <w:proofErr w:type="spellStart"/>
      <w:r w:rsidR="00292211">
        <w:rPr>
          <w:rFonts w:ascii="Arial" w:hAnsi="Arial" w:cs="Arial"/>
        </w:rPr>
        <w:t>Skřiváčková</w:t>
      </w:r>
      <w:proofErr w:type="spellEnd"/>
      <w:r w:rsidR="00292211">
        <w:rPr>
          <w:rFonts w:ascii="Arial" w:hAnsi="Arial" w:cs="Arial"/>
        </w:rPr>
        <w:t xml:space="preserve"> Hana, Šalda Martin</w:t>
      </w:r>
    </w:p>
    <w:p w:rsidR="007C408B" w:rsidRDefault="007C408B" w:rsidP="00292211">
      <w:pPr>
        <w:ind w:left="2118"/>
        <w:jc w:val="both"/>
        <w:rPr>
          <w:rFonts w:ascii="Arial" w:hAnsi="Arial" w:cs="Arial"/>
        </w:rPr>
      </w:pPr>
      <w:r>
        <w:rPr>
          <w:rFonts w:ascii="Arial" w:hAnsi="Arial" w:cs="Arial"/>
        </w:rPr>
        <w:t>Z.O. se dohodlo na</w:t>
      </w:r>
      <w:r w:rsidR="003F1ECD">
        <w:rPr>
          <w:rFonts w:ascii="Arial" w:hAnsi="Arial" w:cs="Arial"/>
        </w:rPr>
        <w:t xml:space="preserve"> místním šetření.</w:t>
      </w:r>
    </w:p>
    <w:p w:rsidR="009A1085" w:rsidRPr="00F52C8A" w:rsidRDefault="003F1ECD" w:rsidP="00F52C8A">
      <w:pPr>
        <w:ind w:left="2118"/>
        <w:jc w:val="both"/>
        <w:rPr>
          <w:rFonts w:ascii="Arial" w:hAnsi="Arial" w:cs="Arial"/>
        </w:rPr>
      </w:pPr>
      <w:r>
        <w:rPr>
          <w:rFonts w:ascii="Arial" w:hAnsi="Arial" w:cs="Arial"/>
        </w:rPr>
        <w:t>Bod se přesouvá na příští zasedání zastupitelstva.</w:t>
      </w:r>
    </w:p>
    <w:p w:rsidR="009A1085" w:rsidRDefault="009A1085" w:rsidP="009A108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DA39DA">
        <w:rPr>
          <w:rFonts w:ascii="Arial" w:hAnsi="Arial" w:cs="Arial"/>
        </w:rPr>
        <w:tab/>
      </w:r>
      <w:r w:rsidRPr="00DA39DA">
        <w:rPr>
          <w:rFonts w:ascii="Arial" w:hAnsi="Arial" w:cs="Arial"/>
        </w:rPr>
        <w:tab/>
      </w:r>
      <w:r w:rsidRPr="00DA39DA"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14/4</w:t>
      </w:r>
    </w:p>
    <w:p w:rsidR="009A1085" w:rsidRDefault="009A1085" w:rsidP="009A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1ECD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r w:rsidR="003F1ECD">
        <w:rPr>
          <w:rFonts w:ascii="Arial" w:hAnsi="Arial" w:cs="Arial"/>
        </w:rPr>
        <w:t xml:space="preserve"> bere na vědomí.</w:t>
      </w: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>14/5</w:t>
      </w:r>
      <w:r w:rsidRPr="009A10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Žádost o odkup obecního pozemku 1067/2</w:t>
      </w:r>
    </w:p>
    <w:p w:rsidR="003F1ECD" w:rsidRDefault="009A1085" w:rsidP="009A1085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</w:t>
      </w:r>
      <w:r w:rsidR="00F52C8A">
        <w:rPr>
          <w:rFonts w:ascii="Arial" w:hAnsi="Arial" w:cs="Arial"/>
        </w:rPr>
        <w:t xml:space="preserve">o výměru 101m2 před domem č.p.187 pana </w:t>
      </w:r>
      <w:proofErr w:type="spellStart"/>
      <w:proofErr w:type="gramStart"/>
      <w:r w:rsidR="00F52C8A">
        <w:rPr>
          <w:rFonts w:ascii="Arial" w:hAnsi="Arial" w:cs="Arial"/>
        </w:rPr>
        <w:t>L</w:t>
      </w:r>
      <w:r w:rsidR="003F1ECD">
        <w:rPr>
          <w:rFonts w:ascii="Arial" w:hAnsi="Arial" w:cs="Arial"/>
        </w:rPr>
        <w:t>.</w:t>
      </w:r>
      <w:r w:rsidR="00F52C8A">
        <w:rPr>
          <w:rFonts w:ascii="Arial" w:hAnsi="Arial" w:cs="Arial"/>
        </w:rPr>
        <w:t>Husáka</w:t>
      </w:r>
      <w:proofErr w:type="spellEnd"/>
      <w:proofErr w:type="gramEnd"/>
      <w:r w:rsidR="00F52C8A">
        <w:rPr>
          <w:rFonts w:ascii="Arial" w:hAnsi="Arial" w:cs="Arial"/>
        </w:rPr>
        <w:t>.</w:t>
      </w:r>
    </w:p>
    <w:p w:rsidR="009A1085" w:rsidRDefault="003F1ECD" w:rsidP="00F52C8A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Bude vyvěšen záměr o prodeji pozemku 1067/2.</w:t>
      </w:r>
    </w:p>
    <w:p w:rsidR="009A1085" w:rsidRPr="00F52C8A" w:rsidRDefault="009A1085" w:rsidP="00F52C8A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F1EC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bookmarkStart w:id="0" w:name="_GoBack"/>
      <w:bookmarkEnd w:id="0"/>
    </w:p>
    <w:p w:rsidR="009A1085" w:rsidRDefault="009A1085" w:rsidP="009A108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DA39DA">
        <w:rPr>
          <w:rFonts w:ascii="Arial" w:hAnsi="Arial" w:cs="Arial"/>
        </w:rPr>
        <w:tab/>
      </w:r>
      <w:r w:rsidRPr="00DA39DA">
        <w:rPr>
          <w:rFonts w:ascii="Arial" w:hAnsi="Arial" w:cs="Arial"/>
        </w:rPr>
        <w:tab/>
      </w:r>
      <w:r w:rsidRPr="00DA39DA"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14/5</w:t>
      </w:r>
    </w:p>
    <w:p w:rsidR="009A1085" w:rsidRDefault="009A1085" w:rsidP="003F1ECD">
      <w:pPr>
        <w:ind w:left="3540"/>
        <w:jc w:val="both"/>
        <w:rPr>
          <w:rFonts w:ascii="Arial" w:hAnsi="Arial" w:cs="Arial"/>
        </w:rPr>
      </w:pPr>
      <w:r w:rsidRPr="003F1ECD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r w:rsidR="003F1ECD">
        <w:rPr>
          <w:rFonts w:ascii="Arial" w:hAnsi="Arial" w:cs="Arial"/>
        </w:rPr>
        <w:t xml:space="preserve"> schvaluje vyvěšení záměru o prodeji pozemku 1067/2.</w:t>
      </w: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:rsidR="00DA39DA" w:rsidRDefault="00DA39DA" w:rsidP="00DA39DA">
      <w:pPr>
        <w:jc w:val="both"/>
        <w:rPr>
          <w:rFonts w:ascii="Arial" w:hAnsi="Arial" w:cs="Arial"/>
        </w:rPr>
      </w:pPr>
    </w:p>
    <w:p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146FC"/>
    <w:rsid w:val="00025A34"/>
    <w:rsid w:val="00033F75"/>
    <w:rsid w:val="000446CD"/>
    <w:rsid w:val="00085833"/>
    <w:rsid w:val="000A3AE2"/>
    <w:rsid w:val="000C0EC9"/>
    <w:rsid w:val="000F017A"/>
    <w:rsid w:val="00155677"/>
    <w:rsid w:val="00174B26"/>
    <w:rsid w:val="00186D5E"/>
    <w:rsid w:val="00193692"/>
    <w:rsid w:val="001947E6"/>
    <w:rsid w:val="001C3EED"/>
    <w:rsid w:val="001C6833"/>
    <w:rsid w:val="001C7A53"/>
    <w:rsid w:val="002038A3"/>
    <w:rsid w:val="00240E03"/>
    <w:rsid w:val="00242CAB"/>
    <w:rsid w:val="00245540"/>
    <w:rsid w:val="00265504"/>
    <w:rsid w:val="00283AAA"/>
    <w:rsid w:val="00291B4F"/>
    <w:rsid w:val="00292211"/>
    <w:rsid w:val="00294E14"/>
    <w:rsid w:val="00295877"/>
    <w:rsid w:val="0029728A"/>
    <w:rsid w:val="002A3C03"/>
    <w:rsid w:val="002B7625"/>
    <w:rsid w:val="002D39C5"/>
    <w:rsid w:val="002E0E57"/>
    <w:rsid w:val="002E2767"/>
    <w:rsid w:val="002F4EF1"/>
    <w:rsid w:val="00333998"/>
    <w:rsid w:val="00343062"/>
    <w:rsid w:val="003614CE"/>
    <w:rsid w:val="0037065F"/>
    <w:rsid w:val="00376AF0"/>
    <w:rsid w:val="00380426"/>
    <w:rsid w:val="003D11F8"/>
    <w:rsid w:val="003E1F01"/>
    <w:rsid w:val="003E493F"/>
    <w:rsid w:val="003F1ECD"/>
    <w:rsid w:val="00443A5D"/>
    <w:rsid w:val="00452C74"/>
    <w:rsid w:val="00465637"/>
    <w:rsid w:val="00473EC9"/>
    <w:rsid w:val="004928F7"/>
    <w:rsid w:val="004A7F96"/>
    <w:rsid w:val="004C5840"/>
    <w:rsid w:val="00513209"/>
    <w:rsid w:val="00516702"/>
    <w:rsid w:val="00520FB3"/>
    <w:rsid w:val="0053099E"/>
    <w:rsid w:val="005528B6"/>
    <w:rsid w:val="00565627"/>
    <w:rsid w:val="00565963"/>
    <w:rsid w:val="00580759"/>
    <w:rsid w:val="005B5004"/>
    <w:rsid w:val="005C52FE"/>
    <w:rsid w:val="005F2FDD"/>
    <w:rsid w:val="005F37AA"/>
    <w:rsid w:val="005F610F"/>
    <w:rsid w:val="00602BBF"/>
    <w:rsid w:val="00602E08"/>
    <w:rsid w:val="00610A17"/>
    <w:rsid w:val="00640699"/>
    <w:rsid w:val="00671460"/>
    <w:rsid w:val="006732F9"/>
    <w:rsid w:val="00674BB0"/>
    <w:rsid w:val="00682503"/>
    <w:rsid w:val="00684ABF"/>
    <w:rsid w:val="006864A7"/>
    <w:rsid w:val="00687297"/>
    <w:rsid w:val="0068768E"/>
    <w:rsid w:val="006A0DE5"/>
    <w:rsid w:val="006E7670"/>
    <w:rsid w:val="007108F9"/>
    <w:rsid w:val="0072576A"/>
    <w:rsid w:val="00727F0C"/>
    <w:rsid w:val="00730027"/>
    <w:rsid w:val="00730A56"/>
    <w:rsid w:val="00733DDD"/>
    <w:rsid w:val="00751AF5"/>
    <w:rsid w:val="00761C1D"/>
    <w:rsid w:val="00794BE8"/>
    <w:rsid w:val="007A4E77"/>
    <w:rsid w:val="007C33C8"/>
    <w:rsid w:val="007C408B"/>
    <w:rsid w:val="007C5C42"/>
    <w:rsid w:val="007D1AD3"/>
    <w:rsid w:val="007E57F7"/>
    <w:rsid w:val="00804695"/>
    <w:rsid w:val="00810D48"/>
    <w:rsid w:val="00816C8A"/>
    <w:rsid w:val="00836FD0"/>
    <w:rsid w:val="00850ADC"/>
    <w:rsid w:val="008648BE"/>
    <w:rsid w:val="008B089B"/>
    <w:rsid w:val="008B4C21"/>
    <w:rsid w:val="008B6920"/>
    <w:rsid w:val="008C35CB"/>
    <w:rsid w:val="008F0809"/>
    <w:rsid w:val="0093017C"/>
    <w:rsid w:val="009366DA"/>
    <w:rsid w:val="00946B63"/>
    <w:rsid w:val="0096398C"/>
    <w:rsid w:val="009845BF"/>
    <w:rsid w:val="00986042"/>
    <w:rsid w:val="009A1085"/>
    <w:rsid w:val="009C25CF"/>
    <w:rsid w:val="009D16A7"/>
    <w:rsid w:val="009E5C90"/>
    <w:rsid w:val="00A01717"/>
    <w:rsid w:val="00A056FB"/>
    <w:rsid w:val="00A1150F"/>
    <w:rsid w:val="00A179B6"/>
    <w:rsid w:val="00A350C1"/>
    <w:rsid w:val="00A62732"/>
    <w:rsid w:val="00A74E7F"/>
    <w:rsid w:val="00A85BBD"/>
    <w:rsid w:val="00A86CBF"/>
    <w:rsid w:val="00AE157C"/>
    <w:rsid w:val="00AE64F7"/>
    <w:rsid w:val="00B26116"/>
    <w:rsid w:val="00B3215F"/>
    <w:rsid w:val="00B4423F"/>
    <w:rsid w:val="00BA134B"/>
    <w:rsid w:val="00BB28E7"/>
    <w:rsid w:val="00BF4E13"/>
    <w:rsid w:val="00C17D7F"/>
    <w:rsid w:val="00C238DB"/>
    <w:rsid w:val="00C2398C"/>
    <w:rsid w:val="00C3601B"/>
    <w:rsid w:val="00C376AA"/>
    <w:rsid w:val="00C46A80"/>
    <w:rsid w:val="00C84D0D"/>
    <w:rsid w:val="00C95FC2"/>
    <w:rsid w:val="00C97C97"/>
    <w:rsid w:val="00CC0662"/>
    <w:rsid w:val="00CC20BC"/>
    <w:rsid w:val="00CC2A67"/>
    <w:rsid w:val="00CC55C4"/>
    <w:rsid w:val="00CD2943"/>
    <w:rsid w:val="00D26FEF"/>
    <w:rsid w:val="00D42354"/>
    <w:rsid w:val="00D5469F"/>
    <w:rsid w:val="00D70C2E"/>
    <w:rsid w:val="00D8147C"/>
    <w:rsid w:val="00DA39DA"/>
    <w:rsid w:val="00DA70B1"/>
    <w:rsid w:val="00DB0340"/>
    <w:rsid w:val="00DD3E33"/>
    <w:rsid w:val="00DE20A6"/>
    <w:rsid w:val="00DE6803"/>
    <w:rsid w:val="00DF2020"/>
    <w:rsid w:val="00DF49B6"/>
    <w:rsid w:val="00E06ED6"/>
    <w:rsid w:val="00E23F52"/>
    <w:rsid w:val="00E24EE4"/>
    <w:rsid w:val="00E25D0B"/>
    <w:rsid w:val="00E40D86"/>
    <w:rsid w:val="00E432A2"/>
    <w:rsid w:val="00E46318"/>
    <w:rsid w:val="00E54CE4"/>
    <w:rsid w:val="00E676E2"/>
    <w:rsid w:val="00E7292E"/>
    <w:rsid w:val="00E75CB4"/>
    <w:rsid w:val="00E8548A"/>
    <w:rsid w:val="00E93B8D"/>
    <w:rsid w:val="00EA3A04"/>
    <w:rsid w:val="00EA7261"/>
    <w:rsid w:val="00EA796D"/>
    <w:rsid w:val="00EE0486"/>
    <w:rsid w:val="00F02B10"/>
    <w:rsid w:val="00F0313A"/>
    <w:rsid w:val="00F12468"/>
    <w:rsid w:val="00F169D1"/>
    <w:rsid w:val="00F43511"/>
    <w:rsid w:val="00F52C8A"/>
    <w:rsid w:val="00F551C1"/>
    <w:rsid w:val="00F71933"/>
    <w:rsid w:val="00F8077D"/>
    <w:rsid w:val="00FA2140"/>
    <w:rsid w:val="00FA5CBF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1BF3-0B5E-49F8-84B6-CDD3A28C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1249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4</cp:revision>
  <cp:lastPrinted>2019-05-30T06:18:00Z</cp:lastPrinted>
  <dcterms:created xsi:type="dcterms:W3CDTF">2019-05-30T05:13:00Z</dcterms:created>
  <dcterms:modified xsi:type="dcterms:W3CDTF">2019-05-30T06:32:00Z</dcterms:modified>
</cp:coreProperties>
</file>