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609" w:rsidRPr="00253A79" w:rsidRDefault="007F5609" w:rsidP="007F5609">
      <w:pPr>
        <w:spacing w:after="0" w:line="240" w:lineRule="auto"/>
        <w:ind w:left="2160" w:firstLine="720"/>
        <w:rPr>
          <w:rFonts w:ascii="Arial Narrow" w:eastAsia="Times New Roman" w:hAnsi="Arial Narrow" w:cs="Times New Roman"/>
          <w:b/>
          <w:sz w:val="32"/>
          <w:szCs w:val="32"/>
          <w:lang w:eastAsia="cs-CZ"/>
        </w:rPr>
      </w:pPr>
      <w:r w:rsidRPr="00253A79">
        <w:rPr>
          <w:rFonts w:ascii="Arial Narrow" w:eastAsia="Times New Roman" w:hAnsi="Arial Narrow" w:cs="Times New Roman"/>
          <w:b/>
          <w:sz w:val="32"/>
          <w:szCs w:val="32"/>
          <w:lang w:eastAsia="cs-CZ"/>
        </w:rPr>
        <w:t xml:space="preserve">Zadávací dokumentace </w:t>
      </w:r>
    </w:p>
    <w:p w:rsidR="007F5609" w:rsidRPr="00253A79" w:rsidRDefault="007F5609" w:rsidP="007F5609">
      <w:pPr>
        <w:spacing w:after="0" w:line="240" w:lineRule="auto"/>
        <w:ind w:left="1404" w:firstLine="720"/>
        <w:rPr>
          <w:rFonts w:ascii="Arial Narrow" w:eastAsia="Times New Roman" w:hAnsi="Arial Narrow" w:cs="Times New Roman"/>
          <w:b/>
          <w:sz w:val="32"/>
          <w:szCs w:val="32"/>
          <w:lang w:eastAsia="cs-CZ"/>
        </w:rPr>
      </w:pPr>
      <w:proofErr w:type="gramStart"/>
      <w:r w:rsidRPr="00253A79">
        <w:rPr>
          <w:rFonts w:ascii="Arial Narrow" w:eastAsia="Times New Roman" w:hAnsi="Arial Narrow" w:cs="Times New Roman"/>
          <w:b/>
          <w:sz w:val="32"/>
          <w:szCs w:val="32"/>
          <w:lang w:eastAsia="cs-CZ"/>
        </w:rPr>
        <w:t>specifikace  k výzvě</w:t>
      </w:r>
      <w:proofErr w:type="gramEnd"/>
      <w:r w:rsidRPr="00253A79">
        <w:rPr>
          <w:rFonts w:ascii="Arial Narrow" w:eastAsia="Times New Roman" w:hAnsi="Arial Narrow" w:cs="Times New Roman"/>
          <w:b/>
          <w:sz w:val="32"/>
          <w:szCs w:val="32"/>
          <w:lang w:eastAsia="cs-CZ"/>
        </w:rPr>
        <w:t xml:space="preserve"> k podání nabídek</w:t>
      </w:r>
    </w:p>
    <w:p w:rsidR="007F5609" w:rsidRPr="00253A79" w:rsidRDefault="007F5609" w:rsidP="007F5609">
      <w:pPr>
        <w:widowControl w:val="0"/>
        <w:autoSpaceDE w:val="0"/>
        <w:autoSpaceDN w:val="0"/>
        <w:adjustRightInd w:val="0"/>
        <w:spacing w:after="0" w:line="240" w:lineRule="auto"/>
        <w:ind w:right="-20"/>
        <w:rPr>
          <w:rFonts w:ascii="Arial Narrow" w:eastAsia="Times New Roman" w:hAnsi="Arial Narrow" w:cs="Times New Roman"/>
          <w:b/>
          <w:bCs/>
          <w:spacing w:val="-2"/>
          <w:w w:val="99"/>
          <w:sz w:val="24"/>
          <w:szCs w:val="24"/>
          <w:lang w:eastAsia="cs-CZ"/>
        </w:rPr>
      </w:pPr>
      <w:r w:rsidRPr="00253A79">
        <w:rPr>
          <w:rFonts w:ascii="Arial Narrow" w:eastAsia="Times New Roman" w:hAnsi="Arial Narrow" w:cs="Times New Roman"/>
          <w:b/>
          <w:bCs/>
          <w:spacing w:val="-2"/>
          <w:w w:val="99"/>
          <w:sz w:val="24"/>
          <w:szCs w:val="24"/>
          <w:lang w:eastAsia="cs-CZ"/>
        </w:rPr>
        <w:t xml:space="preserve">                                             </w:t>
      </w:r>
    </w:p>
    <w:p w:rsidR="007F5609" w:rsidRPr="00253A79" w:rsidRDefault="007F5609" w:rsidP="007F5609">
      <w:pPr>
        <w:widowControl w:val="0"/>
        <w:autoSpaceDE w:val="0"/>
        <w:autoSpaceDN w:val="0"/>
        <w:adjustRightInd w:val="0"/>
        <w:spacing w:after="0" w:line="240" w:lineRule="auto"/>
        <w:ind w:left="2042" w:right="-20"/>
        <w:rPr>
          <w:rFonts w:ascii="Arial Narrow" w:eastAsia="Times New Roman" w:hAnsi="Arial Narrow" w:cs="Times New Roman"/>
          <w:color w:val="000000"/>
          <w:w w:val="99"/>
          <w:position w:val="-1"/>
          <w:sz w:val="24"/>
          <w:szCs w:val="24"/>
          <w:lang w:eastAsia="cs-CZ"/>
        </w:rPr>
      </w:pPr>
      <w:r w:rsidRPr="00253A79">
        <w:rPr>
          <w:rFonts w:ascii="Arial Narrow" w:eastAsia="Times New Roman" w:hAnsi="Arial Narrow" w:cs="Times New Roman"/>
          <w:spacing w:val="1"/>
          <w:w w:val="99"/>
          <w:position w:val="-1"/>
          <w:sz w:val="24"/>
          <w:szCs w:val="24"/>
          <w:lang w:eastAsia="cs-CZ"/>
        </w:rPr>
        <w:t>(pr</w:t>
      </w:r>
      <w:r w:rsidRPr="00253A79">
        <w:rPr>
          <w:rFonts w:ascii="Arial Narrow" w:eastAsia="Times New Roman" w:hAnsi="Arial Narrow" w:cs="Times New Roman"/>
          <w:w w:val="99"/>
          <w:position w:val="-1"/>
          <w:sz w:val="24"/>
          <w:szCs w:val="24"/>
          <w:lang w:eastAsia="cs-CZ"/>
        </w:rPr>
        <w:t>o</w:t>
      </w:r>
      <w:r w:rsidRPr="00253A79">
        <w:rPr>
          <w:rFonts w:ascii="Arial Narrow" w:eastAsia="Times New Roman" w:hAnsi="Arial Narrow" w:cs="Times New Roman"/>
          <w:spacing w:val="2"/>
          <w:position w:val="-1"/>
          <w:sz w:val="24"/>
          <w:szCs w:val="24"/>
          <w:lang w:eastAsia="cs-CZ"/>
        </w:rPr>
        <w:t xml:space="preserve"> </w:t>
      </w:r>
      <w:r w:rsidRPr="00253A79">
        <w:rPr>
          <w:rFonts w:ascii="Arial Narrow" w:eastAsia="Times New Roman" w:hAnsi="Arial Narrow" w:cs="Times New Roman"/>
          <w:spacing w:val="-1"/>
          <w:w w:val="99"/>
          <w:position w:val="-1"/>
          <w:sz w:val="24"/>
          <w:szCs w:val="24"/>
          <w:lang w:eastAsia="cs-CZ"/>
        </w:rPr>
        <w:t>ú</w:t>
      </w:r>
      <w:r w:rsidRPr="00253A79">
        <w:rPr>
          <w:rFonts w:ascii="Arial Narrow" w:eastAsia="Times New Roman" w:hAnsi="Arial Narrow" w:cs="Times New Roman"/>
          <w:w w:val="88"/>
          <w:position w:val="-1"/>
          <w:sz w:val="24"/>
          <w:szCs w:val="24"/>
          <w:lang w:eastAsia="cs-CZ"/>
        </w:rPr>
        <w:t>č</w:t>
      </w:r>
      <w:r w:rsidRPr="00253A79">
        <w:rPr>
          <w:rFonts w:ascii="Arial Narrow" w:eastAsia="Times New Roman" w:hAnsi="Arial Narrow" w:cs="Times New Roman"/>
          <w:w w:val="99"/>
          <w:position w:val="-1"/>
          <w:sz w:val="24"/>
          <w:szCs w:val="24"/>
          <w:lang w:eastAsia="cs-CZ"/>
        </w:rPr>
        <w:t>ely</w:t>
      </w:r>
      <w:r w:rsidRPr="00253A79">
        <w:rPr>
          <w:rFonts w:ascii="Arial Narrow" w:eastAsia="Times New Roman" w:hAnsi="Arial Narrow" w:cs="Times New Roman"/>
          <w:spacing w:val="-1"/>
          <w:position w:val="-1"/>
          <w:sz w:val="24"/>
          <w:szCs w:val="24"/>
          <w:lang w:eastAsia="cs-CZ"/>
        </w:rPr>
        <w:t xml:space="preserve"> </w:t>
      </w:r>
      <w:r w:rsidRPr="00253A79">
        <w:rPr>
          <w:rFonts w:ascii="Arial Narrow" w:eastAsia="Times New Roman" w:hAnsi="Arial Narrow" w:cs="Times New Roman"/>
          <w:spacing w:val="-1"/>
          <w:w w:val="99"/>
          <w:position w:val="-1"/>
          <w:sz w:val="24"/>
          <w:szCs w:val="24"/>
          <w:lang w:eastAsia="cs-CZ"/>
        </w:rPr>
        <w:t>uv</w:t>
      </w:r>
      <w:r w:rsidRPr="00253A79">
        <w:rPr>
          <w:rFonts w:ascii="Arial Narrow" w:eastAsia="Times New Roman" w:hAnsi="Arial Narrow" w:cs="Times New Roman"/>
          <w:w w:val="99"/>
          <w:position w:val="-1"/>
          <w:sz w:val="24"/>
          <w:szCs w:val="24"/>
          <w:lang w:eastAsia="cs-CZ"/>
        </w:rPr>
        <w:t>e</w:t>
      </w:r>
      <w:r w:rsidRPr="00253A79">
        <w:rPr>
          <w:rFonts w:ascii="Arial Narrow" w:eastAsia="Times New Roman" w:hAnsi="Arial Narrow" w:cs="Times New Roman"/>
          <w:spacing w:val="1"/>
          <w:w w:val="99"/>
          <w:position w:val="-1"/>
          <w:sz w:val="24"/>
          <w:szCs w:val="24"/>
          <w:lang w:eastAsia="cs-CZ"/>
        </w:rPr>
        <w:t>ř</w:t>
      </w:r>
      <w:r w:rsidRPr="00253A79">
        <w:rPr>
          <w:rFonts w:ascii="Arial Narrow" w:eastAsia="Times New Roman" w:hAnsi="Arial Narrow" w:cs="Times New Roman"/>
          <w:w w:val="99"/>
          <w:position w:val="-1"/>
          <w:sz w:val="24"/>
          <w:szCs w:val="24"/>
          <w:lang w:eastAsia="cs-CZ"/>
        </w:rPr>
        <w:t>e</w:t>
      </w:r>
      <w:r w:rsidRPr="00253A79">
        <w:rPr>
          <w:rFonts w:ascii="Arial Narrow" w:eastAsia="Times New Roman" w:hAnsi="Arial Narrow" w:cs="Times New Roman"/>
          <w:spacing w:val="2"/>
          <w:w w:val="99"/>
          <w:position w:val="-1"/>
          <w:sz w:val="24"/>
          <w:szCs w:val="24"/>
          <w:lang w:eastAsia="cs-CZ"/>
        </w:rPr>
        <w:t>j</w:t>
      </w:r>
      <w:r w:rsidRPr="00253A79">
        <w:rPr>
          <w:rFonts w:ascii="Arial Narrow" w:eastAsia="Times New Roman" w:hAnsi="Arial Narrow" w:cs="Times New Roman"/>
          <w:spacing w:val="-1"/>
          <w:w w:val="99"/>
          <w:position w:val="-1"/>
          <w:sz w:val="24"/>
          <w:szCs w:val="24"/>
          <w:lang w:eastAsia="cs-CZ"/>
        </w:rPr>
        <w:t>n</w:t>
      </w:r>
      <w:r w:rsidRPr="00253A79">
        <w:rPr>
          <w:rFonts w:ascii="Arial Narrow" w:eastAsia="Times New Roman" w:hAnsi="Arial Narrow" w:cs="Times New Roman"/>
          <w:spacing w:val="3"/>
          <w:w w:val="79"/>
          <w:position w:val="-1"/>
          <w:sz w:val="24"/>
          <w:szCs w:val="24"/>
          <w:lang w:eastAsia="cs-CZ"/>
        </w:rPr>
        <w:t>ě</w:t>
      </w:r>
      <w:r w:rsidRPr="00253A79">
        <w:rPr>
          <w:rFonts w:ascii="Arial Narrow" w:eastAsia="Times New Roman" w:hAnsi="Arial Narrow" w:cs="Times New Roman"/>
          <w:spacing w:val="-1"/>
          <w:w w:val="99"/>
          <w:position w:val="-1"/>
          <w:sz w:val="24"/>
          <w:szCs w:val="24"/>
          <w:lang w:eastAsia="cs-CZ"/>
        </w:rPr>
        <w:t>n</w:t>
      </w:r>
      <w:r w:rsidRPr="00253A79">
        <w:rPr>
          <w:rFonts w:ascii="Arial Narrow" w:eastAsia="Times New Roman" w:hAnsi="Arial Narrow" w:cs="Times New Roman"/>
          <w:w w:val="99"/>
          <w:position w:val="-1"/>
          <w:sz w:val="24"/>
          <w:szCs w:val="24"/>
          <w:lang w:eastAsia="cs-CZ"/>
        </w:rPr>
        <w:t>í</w:t>
      </w:r>
      <w:r w:rsidRPr="00253A79">
        <w:rPr>
          <w:rFonts w:ascii="Arial Narrow" w:eastAsia="Times New Roman" w:hAnsi="Arial Narrow" w:cs="Times New Roman"/>
          <w:position w:val="-1"/>
          <w:sz w:val="24"/>
          <w:szCs w:val="24"/>
          <w:lang w:eastAsia="cs-CZ"/>
        </w:rPr>
        <w:t xml:space="preserve"> </w:t>
      </w:r>
      <w:r w:rsidRPr="00253A79">
        <w:rPr>
          <w:rFonts w:ascii="Arial Narrow" w:eastAsia="Times New Roman" w:hAnsi="Arial Narrow" w:cs="Times New Roman"/>
          <w:spacing w:val="-1"/>
          <w:w w:val="99"/>
          <w:position w:val="-1"/>
          <w:sz w:val="24"/>
          <w:szCs w:val="24"/>
          <w:lang w:eastAsia="cs-CZ"/>
        </w:rPr>
        <w:t>n</w:t>
      </w:r>
      <w:r w:rsidRPr="00253A79">
        <w:rPr>
          <w:rFonts w:ascii="Arial Narrow" w:eastAsia="Times New Roman" w:hAnsi="Arial Narrow" w:cs="Times New Roman"/>
          <w:w w:val="99"/>
          <w:position w:val="-1"/>
          <w:sz w:val="24"/>
          <w:szCs w:val="24"/>
          <w:lang w:eastAsia="cs-CZ"/>
        </w:rPr>
        <w:t>a</w:t>
      </w:r>
      <w:r w:rsidRPr="00253A79">
        <w:rPr>
          <w:rFonts w:ascii="Arial Narrow" w:eastAsia="Times New Roman" w:hAnsi="Arial Narrow" w:cs="Times New Roman"/>
          <w:spacing w:val="3"/>
          <w:position w:val="-1"/>
          <w:sz w:val="24"/>
          <w:szCs w:val="24"/>
          <w:lang w:eastAsia="cs-CZ"/>
        </w:rPr>
        <w:t xml:space="preserve"> </w:t>
      </w:r>
      <w:hyperlink r:id="rId8" w:history="1">
        <w:r w:rsidRPr="00253A79">
          <w:rPr>
            <w:rFonts w:ascii="Arial Narrow" w:eastAsia="Times New Roman" w:hAnsi="Arial Narrow" w:cs="Times New Roman"/>
            <w:color w:val="0000FF"/>
            <w:w w:val="99"/>
            <w:position w:val="-1"/>
            <w:sz w:val="24"/>
            <w:szCs w:val="24"/>
            <w:u w:val="single"/>
            <w:lang w:eastAsia="cs-CZ"/>
          </w:rPr>
          <w:t>ww</w:t>
        </w:r>
        <w:r w:rsidRPr="00253A79">
          <w:rPr>
            <w:rFonts w:ascii="Arial Narrow" w:eastAsia="Times New Roman" w:hAnsi="Arial Narrow" w:cs="Times New Roman"/>
            <w:color w:val="0000FF"/>
            <w:spacing w:val="3"/>
            <w:w w:val="99"/>
            <w:position w:val="-1"/>
            <w:sz w:val="24"/>
            <w:szCs w:val="24"/>
            <w:u w:val="single"/>
            <w:lang w:eastAsia="cs-CZ"/>
          </w:rPr>
          <w:t>w.</w:t>
        </w:r>
        <w:r w:rsidRPr="00253A79">
          <w:rPr>
            <w:rFonts w:ascii="Arial Narrow" w:eastAsia="Times New Roman" w:hAnsi="Arial Narrow" w:cs="Times New Roman"/>
            <w:color w:val="0000FF"/>
            <w:spacing w:val="-4"/>
            <w:w w:val="99"/>
            <w:position w:val="-1"/>
            <w:sz w:val="24"/>
            <w:szCs w:val="24"/>
            <w:u w:val="single"/>
            <w:lang w:eastAsia="cs-CZ"/>
          </w:rPr>
          <w:t>m</w:t>
        </w:r>
        <w:r w:rsidRPr="00253A79">
          <w:rPr>
            <w:rFonts w:ascii="Arial Narrow" w:eastAsia="Times New Roman" w:hAnsi="Arial Narrow" w:cs="Times New Roman"/>
            <w:color w:val="0000FF"/>
            <w:spacing w:val="2"/>
            <w:w w:val="99"/>
            <w:position w:val="-1"/>
            <w:sz w:val="24"/>
            <w:szCs w:val="24"/>
            <w:u w:val="single"/>
            <w:lang w:eastAsia="cs-CZ"/>
          </w:rPr>
          <w:t>s</w:t>
        </w:r>
        <w:r w:rsidRPr="00253A79">
          <w:rPr>
            <w:rFonts w:ascii="Arial Narrow" w:eastAsia="Times New Roman" w:hAnsi="Arial Narrow" w:cs="Times New Roman"/>
            <w:color w:val="0000FF"/>
            <w:spacing w:val="-1"/>
            <w:w w:val="99"/>
            <w:position w:val="-1"/>
            <w:sz w:val="24"/>
            <w:szCs w:val="24"/>
            <w:u w:val="single"/>
            <w:lang w:eastAsia="cs-CZ"/>
          </w:rPr>
          <w:t>m</w:t>
        </w:r>
        <w:r w:rsidRPr="00253A79">
          <w:rPr>
            <w:rFonts w:ascii="Arial Narrow" w:eastAsia="Times New Roman" w:hAnsi="Arial Narrow" w:cs="Times New Roman"/>
            <w:color w:val="0000FF"/>
            <w:w w:val="99"/>
            <w:position w:val="-1"/>
            <w:sz w:val="24"/>
            <w:szCs w:val="24"/>
            <w:u w:val="single"/>
            <w:lang w:eastAsia="cs-CZ"/>
          </w:rPr>
          <w:t>t</w:t>
        </w:r>
        <w:r w:rsidRPr="00253A79">
          <w:rPr>
            <w:rFonts w:ascii="Arial Narrow" w:eastAsia="Times New Roman" w:hAnsi="Arial Narrow" w:cs="Times New Roman"/>
            <w:color w:val="0000FF"/>
            <w:spacing w:val="1"/>
            <w:w w:val="99"/>
            <w:position w:val="-1"/>
            <w:sz w:val="24"/>
            <w:szCs w:val="24"/>
            <w:u w:val="single"/>
            <w:lang w:eastAsia="cs-CZ"/>
          </w:rPr>
          <w:t>.</w:t>
        </w:r>
        <w:r w:rsidRPr="00253A79">
          <w:rPr>
            <w:rFonts w:ascii="Arial Narrow" w:eastAsia="Times New Roman" w:hAnsi="Arial Narrow" w:cs="Times New Roman"/>
            <w:color w:val="0000FF"/>
            <w:w w:val="99"/>
            <w:position w:val="-1"/>
            <w:sz w:val="24"/>
            <w:szCs w:val="24"/>
            <w:u w:val="single"/>
            <w:lang w:eastAsia="cs-CZ"/>
          </w:rPr>
          <w:t>cz</w:t>
        </w:r>
      </w:hyperlink>
      <w:r w:rsidRPr="00253A79">
        <w:rPr>
          <w:rFonts w:ascii="Arial Narrow" w:eastAsia="Times New Roman" w:hAnsi="Arial Narrow" w:cs="Times New Roman"/>
          <w:color w:val="0000FF"/>
          <w:spacing w:val="1"/>
          <w:position w:val="-1"/>
          <w:sz w:val="24"/>
          <w:szCs w:val="24"/>
          <w:lang w:eastAsia="cs-CZ"/>
        </w:rPr>
        <w:t xml:space="preserve"> </w:t>
      </w:r>
      <w:r w:rsidRPr="00253A79">
        <w:rPr>
          <w:rFonts w:ascii="Arial Narrow" w:eastAsia="Times New Roman" w:hAnsi="Arial Narrow" w:cs="Times New Roman"/>
          <w:color w:val="000000"/>
          <w:spacing w:val="-1"/>
          <w:w w:val="99"/>
          <w:position w:val="-1"/>
          <w:sz w:val="24"/>
          <w:szCs w:val="24"/>
          <w:lang w:eastAsia="cs-CZ"/>
        </w:rPr>
        <w:t>n</w:t>
      </w:r>
      <w:r w:rsidRPr="00253A79">
        <w:rPr>
          <w:rFonts w:ascii="Arial Narrow" w:eastAsia="Times New Roman" w:hAnsi="Arial Narrow" w:cs="Times New Roman"/>
          <w:color w:val="000000"/>
          <w:w w:val="99"/>
          <w:position w:val="-1"/>
          <w:sz w:val="24"/>
          <w:szCs w:val="24"/>
          <w:lang w:eastAsia="cs-CZ"/>
        </w:rPr>
        <w:t>e</w:t>
      </w:r>
      <w:r w:rsidRPr="00253A79">
        <w:rPr>
          <w:rFonts w:ascii="Arial Narrow" w:eastAsia="Times New Roman" w:hAnsi="Arial Narrow" w:cs="Times New Roman"/>
          <w:color w:val="000000"/>
          <w:spacing w:val="1"/>
          <w:w w:val="99"/>
          <w:position w:val="-1"/>
          <w:sz w:val="24"/>
          <w:szCs w:val="24"/>
          <w:lang w:eastAsia="cs-CZ"/>
        </w:rPr>
        <w:t>b</w:t>
      </w:r>
      <w:r w:rsidRPr="00253A79">
        <w:rPr>
          <w:rFonts w:ascii="Arial Narrow" w:eastAsia="Times New Roman" w:hAnsi="Arial Narrow" w:cs="Times New Roman"/>
          <w:color w:val="000000"/>
          <w:w w:val="99"/>
          <w:position w:val="-1"/>
          <w:sz w:val="24"/>
          <w:szCs w:val="24"/>
          <w:lang w:eastAsia="cs-CZ"/>
        </w:rPr>
        <w:t>o</w:t>
      </w:r>
      <w:r w:rsidRPr="00253A79">
        <w:rPr>
          <w:rFonts w:ascii="Arial Narrow" w:eastAsia="Times New Roman" w:hAnsi="Arial Narrow" w:cs="Times New Roman"/>
          <w:color w:val="000000"/>
          <w:spacing w:val="4"/>
          <w:position w:val="-1"/>
          <w:sz w:val="24"/>
          <w:szCs w:val="24"/>
          <w:lang w:eastAsia="cs-CZ"/>
        </w:rPr>
        <w:t xml:space="preserve"> </w:t>
      </w:r>
      <w:r w:rsidRPr="00253A79">
        <w:rPr>
          <w:rFonts w:ascii="Arial Narrow" w:eastAsia="Times New Roman" w:hAnsi="Arial Narrow" w:cs="Times New Roman"/>
          <w:color w:val="000000"/>
          <w:w w:val="99"/>
          <w:position w:val="-1"/>
          <w:sz w:val="24"/>
          <w:szCs w:val="24"/>
          <w:lang w:eastAsia="cs-CZ"/>
        </w:rPr>
        <w:t>www</w:t>
      </w:r>
      <w:r w:rsidRPr="00253A79">
        <w:rPr>
          <w:rFonts w:ascii="Arial Narrow" w:eastAsia="Times New Roman" w:hAnsi="Arial Narrow" w:cs="Times New Roman"/>
          <w:color w:val="000000"/>
          <w:spacing w:val="-2"/>
          <w:position w:val="-1"/>
          <w:sz w:val="24"/>
          <w:szCs w:val="24"/>
          <w:lang w:eastAsia="cs-CZ"/>
        </w:rPr>
        <w:t xml:space="preserve"> </w:t>
      </w:r>
      <w:r w:rsidRPr="00253A79">
        <w:rPr>
          <w:rFonts w:ascii="Arial Narrow" w:eastAsia="Times New Roman" w:hAnsi="Arial Narrow" w:cs="Times New Roman"/>
          <w:color w:val="000000"/>
          <w:spacing w:val="2"/>
          <w:w w:val="99"/>
          <w:position w:val="-1"/>
          <w:sz w:val="24"/>
          <w:szCs w:val="24"/>
          <w:lang w:eastAsia="cs-CZ"/>
        </w:rPr>
        <w:t>s</w:t>
      </w:r>
      <w:r w:rsidRPr="00253A79">
        <w:rPr>
          <w:rFonts w:ascii="Arial Narrow" w:eastAsia="Times New Roman" w:hAnsi="Arial Narrow" w:cs="Times New Roman"/>
          <w:color w:val="000000"/>
          <w:w w:val="99"/>
          <w:position w:val="-1"/>
          <w:sz w:val="24"/>
          <w:szCs w:val="24"/>
          <w:lang w:eastAsia="cs-CZ"/>
        </w:rPr>
        <w:t>t</w:t>
      </w:r>
      <w:r w:rsidRPr="00253A79">
        <w:rPr>
          <w:rFonts w:ascii="Arial Narrow" w:eastAsia="Times New Roman" w:hAnsi="Arial Narrow" w:cs="Times New Roman"/>
          <w:color w:val="000000"/>
          <w:spacing w:val="1"/>
          <w:w w:val="99"/>
          <w:position w:val="-1"/>
          <w:sz w:val="24"/>
          <w:szCs w:val="24"/>
          <w:lang w:eastAsia="cs-CZ"/>
        </w:rPr>
        <w:t>r</w:t>
      </w:r>
      <w:r w:rsidRPr="00253A79">
        <w:rPr>
          <w:rFonts w:ascii="Arial Narrow" w:eastAsia="Times New Roman" w:hAnsi="Arial Narrow" w:cs="Times New Roman"/>
          <w:color w:val="000000"/>
          <w:w w:val="99"/>
          <w:position w:val="-1"/>
          <w:sz w:val="24"/>
          <w:szCs w:val="24"/>
          <w:lang w:eastAsia="cs-CZ"/>
        </w:rPr>
        <w:t>á</w:t>
      </w:r>
      <w:r w:rsidRPr="00253A79">
        <w:rPr>
          <w:rFonts w:ascii="Arial Narrow" w:eastAsia="Times New Roman" w:hAnsi="Arial Narrow" w:cs="Times New Roman"/>
          <w:color w:val="000000"/>
          <w:spacing w:val="1"/>
          <w:w w:val="99"/>
          <w:position w:val="-1"/>
          <w:sz w:val="24"/>
          <w:szCs w:val="24"/>
          <w:lang w:eastAsia="cs-CZ"/>
        </w:rPr>
        <w:t>n</w:t>
      </w:r>
      <w:r w:rsidRPr="00253A79">
        <w:rPr>
          <w:rFonts w:ascii="Arial Narrow" w:eastAsia="Times New Roman" w:hAnsi="Arial Narrow" w:cs="Times New Roman"/>
          <w:color w:val="000000"/>
          <w:spacing w:val="-1"/>
          <w:w w:val="99"/>
          <w:position w:val="-1"/>
          <w:sz w:val="24"/>
          <w:szCs w:val="24"/>
          <w:lang w:eastAsia="cs-CZ"/>
        </w:rPr>
        <w:t>k</w:t>
      </w:r>
      <w:r w:rsidRPr="00253A79">
        <w:rPr>
          <w:rFonts w:ascii="Arial Narrow" w:eastAsia="Times New Roman" w:hAnsi="Arial Narrow" w:cs="Times New Roman"/>
          <w:color w:val="000000"/>
          <w:w w:val="99"/>
          <w:position w:val="-1"/>
          <w:sz w:val="24"/>
          <w:szCs w:val="24"/>
          <w:lang w:eastAsia="cs-CZ"/>
        </w:rPr>
        <w:t>á</w:t>
      </w:r>
      <w:r w:rsidRPr="00253A79">
        <w:rPr>
          <w:rFonts w:ascii="Arial Narrow" w:eastAsia="Times New Roman" w:hAnsi="Arial Narrow" w:cs="Times New Roman"/>
          <w:color w:val="000000"/>
          <w:spacing w:val="3"/>
          <w:w w:val="99"/>
          <w:position w:val="-1"/>
          <w:sz w:val="24"/>
          <w:szCs w:val="24"/>
          <w:lang w:eastAsia="cs-CZ"/>
        </w:rPr>
        <w:t>c</w:t>
      </w:r>
      <w:r w:rsidRPr="00253A79">
        <w:rPr>
          <w:rFonts w:ascii="Arial Narrow" w:eastAsia="Times New Roman" w:hAnsi="Arial Narrow" w:cs="Times New Roman"/>
          <w:color w:val="000000"/>
          <w:w w:val="99"/>
          <w:position w:val="-1"/>
          <w:sz w:val="24"/>
          <w:szCs w:val="24"/>
          <w:lang w:eastAsia="cs-CZ"/>
        </w:rPr>
        <w:t>h</w:t>
      </w:r>
      <w:r w:rsidRPr="00253A79">
        <w:rPr>
          <w:rFonts w:ascii="Arial Narrow" w:eastAsia="Times New Roman" w:hAnsi="Arial Narrow" w:cs="Times New Roman"/>
          <w:color w:val="000000"/>
          <w:spacing w:val="-1"/>
          <w:position w:val="-1"/>
          <w:sz w:val="24"/>
          <w:szCs w:val="24"/>
          <w:lang w:eastAsia="cs-CZ"/>
        </w:rPr>
        <w:t xml:space="preserve"> </w:t>
      </w:r>
      <w:r w:rsidRPr="00253A79">
        <w:rPr>
          <w:rFonts w:ascii="Arial Narrow" w:eastAsia="Times New Roman" w:hAnsi="Arial Narrow" w:cs="Times New Roman"/>
          <w:color w:val="000000"/>
          <w:spacing w:val="-1"/>
          <w:w w:val="99"/>
          <w:position w:val="-1"/>
          <w:sz w:val="24"/>
          <w:szCs w:val="24"/>
          <w:lang w:eastAsia="cs-CZ"/>
        </w:rPr>
        <w:t>k</w:t>
      </w:r>
      <w:r w:rsidRPr="00253A79">
        <w:rPr>
          <w:rFonts w:ascii="Arial Narrow" w:eastAsia="Times New Roman" w:hAnsi="Arial Narrow" w:cs="Times New Roman"/>
          <w:color w:val="000000"/>
          <w:spacing w:val="1"/>
          <w:w w:val="99"/>
          <w:position w:val="-1"/>
          <w:sz w:val="24"/>
          <w:szCs w:val="24"/>
          <w:lang w:eastAsia="cs-CZ"/>
        </w:rPr>
        <w:t>r</w:t>
      </w:r>
      <w:r w:rsidRPr="00253A79">
        <w:rPr>
          <w:rFonts w:ascii="Arial Narrow" w:eastAsia="Times New Roman" w:hAnsi="Arial Narrow" w:cs="Times New Roman"/>
          <w:color w:val="000000"/>
          <w:w w:val="99"/>
          <w:position w:val="-1"/>
          <w:sz w:val="24"/>
          <w:szCs w:val="24"/>
          <w:lang w:eastAsia="cs-CZ"/>
        </w:rPr>
        <w:t>a</w:t>
      </w:r>
      <w:r w:rsidRPr="00253A79">
        <w:rPr>
          <w:rFonts w:ascii="Arial Narrow" w:eastAsia="Times New Roman" w:hAnsi="Arial Narrow" w:cs="Times New Roman"/>
          <w:color w:val="000000"/>
          <w:spacing w:val="2"/>
          <w:w w:val="99"/>
          <w:position w:val="-1"/>
          <w:sz w:val="24"/>
          <w:szCs w:val="24"/>
          <w:lang w:eastAsia="cs-CZ"/>
        </w:rPr>
        <w:t>j</w:t>
      </w:r>
      <w:r w:rsidRPr="00253A79">
        <w:rPr>
          <w:rFonts w:ascii="Arial Narrow" w:eastAsia="Times New Roman" w:hAnsi="Arial Narrow" w:cs="Times New Roman"/>
          <w:color w:val="000000"/>
          <w:spacing w:val="-1"/>
          <w:w w:val="89"/>
          <w:position w:val="-1"/>
          <w:sz w:val="24"/>
          <w:szCs w:val="24"/>
          <w:lang w:eastAsia="cs-CZ"/>
        </w:rPr>
        <w:t>ů</w:t>
      </w:r>
      <w:r w:rsidRPr="00253A79">
        <w:rPr>
          <w:rFonts w:ascii="Arial Narrow" w:eastAsia="Times New Roman" w:hAnsi="Arial Narrow" w:cs="Times New Roman"/>
          <w:color w:val="000000"/>
          <w:w w:val="99"/>
          <w:position w:val="-1"/>
          <w:sz w:val="24"/>
          <w:szCs w:val="24"/>
          <w:lang w:eastAsia="cs-CZ"/>
        </w:rPr>
        <w:t>)</w:t>
      </w:r>
    </w:p>
    <w:p w:rsidR="007F5609" w:rsidRPr="00253A79" w:rsidRDefault="007F5609" w:rsidP="007F5609">
      <w:pPr>
        <w:widowControl w:val="0"/>
        <w:autoSpaceDE w:val="0"/>
        <w:autoSpaceDN w:val="0"/>
        <w:adjustRightInd w:val="0"/>
        <w:spacing w:after="0" w:line="240" w:lineRule="auto"/>
        <w:ind w:left="2042" w:right="-20"/>
        <w:rPr>
          <w:rFonts w:ascii="Arial Narrow" w:eastAsia="Times New Roman" w:hAnsi="Arial Narrow" w:cs="Times New Roman"/>
          <w:color w:val="000000"/>
          <w:w w:val="99"/>
          <w:position w:val="-1"/>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1. Identifikační údaje zadavatele</w:t>
      </w:r>
      <w:r w:rsidRPr="00253A79">
        <w:rPr>
          <w:rFonts w:ascii="Arial Narrow" w:eastAsia="Times New Roman" w:hAnsi="Arial Narrow" w:cs="Times New Roman"/>
          <w:b/>
          <w:sz w:val="24"/>
          <w:szCs w:val="24"/>
          <w:lang w:eastAsia="cs-CZ"/>
        </w:rPr>
        <w:tab/>
      </w:r>
      <w:r w:rsidRPr="00253A79">
        <w:rPr>
          <w:rFonts w:ascii="Arial Narrow" w:eastAsia="Times New Roman" w:hAnsi="Arial Narrow" w:cs="Times New Roman"/>
          <w:b/>
          <w:sz w:val="24"/>
          <w:szCs w:val="24"/>
          <w:lang w:eastAsia="cs-CZ"/>
        </w:rPr>
        <w:tab/>
      </w:r>
    </w:p>
    <w:p w:rsidR="00902F1F" w:rsidRPr="00253A79" w:rsidRDefault="00902F1F" w:rsidP="00861B3B">
      <w:pPr>
        <w:spacing w:after="0" w:line="240" w:lineRule="auto"/>
        <w:rPr>
          <w:rFonts w:ascii="Arial Narrow" w:eastAsia="Times New Roman" w:hAnsi="Arial Narrow" w:cs="Times New Roman"/>
          <w:sz w:val="20"/>
          <w:szCs w:val="20"/>
          <w:lang w:eastAsia="cs-C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985"/>
      </w:tblGrid>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Číslo veřejné zakázky</w:t>
            </w:r>
            <w:r w:rsidRPr="00253A79">
              <w:rPr>
                <w:rFonts w:ascii="Arial Narrow" w:eastAsia="Times New Roman" w:hAnsi="Arial Narrow" w:cs="Times New Roman"/>
                <w:sz w:val="24"/>
                <w:szCs w:val="24"/>
                <w:lang w:eastAsia="cs-CZ"/>
              </w:rPr>
              <w:t xml:space="preserve"> (bude doplněno poskytovatelem dotace)</w:t>
            </w:r>
            <w:r w:rsidRPr="00253A79">
              <w:rPr>
                <w:rFonts w:ascii="Arial Narrow" w:eastAsia="Times New Roman" w:hAnsi="Arial Narrow" w:cs="Times New Roman"/>
                <w:sz w:val="24"/>
                <w:szCs w:val="24"/>
                <w:vertAlign w:val="superscript"/>
                <w:lang w:eastAsia="cs-CZ"/>
              </w:rPr>
              <w:footnoteReference w:id="1"/>
            </w:r>
          </w:p>
        </w:tc>
        <w:tc>
          <w:tcPr>
            <w:tcW w:w="5985" w:type="dxa"/>
          </w:tcPr>
          <w:p w:rsidR="00902F1F" w:rsidRPr="00253A79" w:rsidRDefault="00183F27" w:rsidP="00902F1F">
            <w:pPr>
              <w:spacing w:after="0" w:line="240" w:lineRule="auto"/>
              <w:jc w:val="both"/>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1/4</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Název programu:</w:t>
            </w:r>
          </w:p>
        </w:tc>
        <w:tc>
          <w:tcPr>
            <w:tcW w:w="5985" w:type="dxa"/>
          </w:tcPr>
          <w:p w:rsidR="00902F1F" w:rsidRPr="00253A79" w:rsidRDefault="00902F1F" w:rsidP="00902F1F">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Operační program Vzdělávání pro konkurenceschopnost</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Registrační číslo projektu</w:t>
            </w:r>
          </w:p>
        </w:tc>
        <w:tc>
          <w:tcPr>
            <w:tcW w:w="5985" w:type="dxa"/>
          </w:tcPr>
          <w:p w:rsidR="00902F1F" w:rsidRPr="00253A79" w:rsidRDefault="00902F1F" w:rsidP="00902F1F">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CZ.1.07/3.2.11/03.0040</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Název projektu:</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Kad</w:t>
            </w:r>
            <w:bookmarkStart w:id="0" w:name="_GoBack"/>
            <w:bookmarkEnd w:id="0"/>
            <w:r w:rsidRPr="00253A79">
              <w:rPr>
                <w:rFonts w:ascii="Arial Narrow" w:eastAsia="Times New Roman" w:hAnsi="Arial Narrow" w:cs="Times New Roman"/>
                <w:sz w:val="24"/>
                <w:szCs w:val="24"/>
                <w:lang w:eastAsia="cs-CZ"/>
              </w:rPr>
              <w:t>eřnická škola pro veřejnost</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Název veřejné zakázky:</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Nákup kadeřnického vybavení a materiálu</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Předmět veřejné zakázky (</w:t>
            </w:r>
            <w:r w:rsidRPr="00253A79">
              <w:rPr>
                <w:rFonts w:ascii="Arial Narrow" w:eastAsia="Times New Roman" w:hAnsi="Arial Narrow" w:cs="Times New Roman"/>
                <w:sz w:val="24"/>
                <w:szCs w:val="24"/>
                <w:lang w:eastAsia="cs-CZ"/>
              </w:rPr>
              <w:t xml:space="preserve">služba/dodávka/stavební práce) </w:t>
            </w:r>
            <w:r w:rsidRPr="00253A79">
              <w:rPr>
                <w:rFonts w:ascii="Arial Narrow" w:eastAsia="Times New Roman" w:hAnsi="Arial Narrow" w:cs="Times New Roman"/>
                <w:b/>
                <w:sz w:val="24"/>
                <w:szCs w:val="24"/>
                <w:lang w:eastAsia="cs-CZ"/>
              </w:rPr>
              <w:t>:</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Dodávka zboží</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Datum vyhlášení veřejné zakázky:</w:t>
            </w:r>
          </w:p>
        </w:tc>
        <w:tc>
          <w:tcPr>
            <w:tcW w:w="5985" w:type="dxa"/>
          </w:tcPr>
          <w:p w:rsidR="00902F1F" w:rsidRPr="00253A79" w:rsidRDefault="00442E15" w:rsidP="00442E15">
            <w:pPr>
              <w:spacing w:after="0" w:line="240" w:lineRule="auto"/>
              <w:jc w:val="both"/>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19</w:t>
            </w:r>
            <w:r w:rsidR="00902F1F" w:rsidRPr="00253A79">
              <w:rPr>
                <w:rFonts w:ascii="Arial Narrow" w:eastAsia="Times New Roman" w:hAnsi="Arial Narrow" w:cs="Times New Roman"/>
                <w:sz w:val="24"/>
                <w:szCs w:val="24"/>
                <w:lang w:eastAsia="cs-CZ"/>
              </w:rPr>
              <w:t>. února 2014</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Název/ obchodní firma zadavatele, právní forma:</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Střední odborná škola a Střední odborné učiliště, Neratovice, Školní 664, příspěvková organizace</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Sídlo zadavatele:</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Školní 664, 277 11 Neratovice</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Osoba oprávněná jednat jménem zadavatele</w:t>
            </w:r>
            <w:r w:rsidRPr="00253A79">
              <w:rPr>
                <w:rFonts w:ascii="Arial Narrow" w:eastAsia="Times New Roman" w:hAnsi="Arial Narrow" w:cs="Times New Roman"/>
                <w:sz w:val="24"/>
                <w:szCs w:val="24"/>
                <w:lang w:eastAsia="cs-CZ"/>
              </w:rPr>
              <w:t>, vč. kontaktních údajů (telefon a emailová adresa)</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Ing. Marcela Hrejsová</w:t>
            </w:r>
          </w:p>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tel.: 315663115, 728899202</w:t>
            </w:r>
          </w:p>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mhrejsova@sosasou.cz</w:t>
            </w:r>
          </w:p>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IČ zadavatele:</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68383495</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DIČ zadavatele:</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CZ68383495</w:t>
            </w:r>
          </w:p>
        </w:tc>
      </w:tr>
      <w:tr w:rsidR="00902F1F" w:rsidRPr="00253A79" w:rsidTr="00FD0DDB">
        <w:tc>
          <w:tcPr>
            <w:tcW w:w="3227" w:type="dxa"/>
            <w:shd w:val="clear" w:color="auto" w:fill="FABF8F"/>
          </w:tcPr>
          <w:p w:rsidR="00902F1F" w:rsidRPr="00253A79" w:rsidRDefault="00902F1F" w:rsidP="00902F1F">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Kontaktní osoba zadavatele</w:t>
            </w:r>
            <w:r w:rsidRPr="00253A79">
              <w:rPr>
                <w:rFonts w:ascii="Arial Narrow" w:eastAsia="Times New Roman" w:hAnsi="Arial Narrow" w:cs="Times New Roman"/>
                <w:sz w:val="24"/>
                <w:szCs w:val="24"/>
                <w:lang w:eastAsia="cs-CZ"/>
              </w:rPr>
              <w:t>, vč. kontaktních údajů (telefon a emailová adresa):</w:t>
            </w:r>
          </w:p>
        </w:tc>
        <w:tc>
          <w:tcPr>
            <w:tcW w:w="5985" w:type="dxa"/>
          </w:tcPr>
          <w:p w:rsidR="00902F1F" w:rsidRPr="00253A79" w:rsidRDefault="00902F1F" w:rsidP="00902F1F">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Iveta Zahrádková</w:t>
            </w:r>
          </w:p>
          <w:p w:rsidR="00902F1F" w:rsidRPr="00253A79" w:rsidRDefault="001369C6" w:rsidP="00902F1F">
            <w:pPr>
              <w:spacing w:after="0" w:line="240" w:lineRule="auto"/>
              <w:jc w:val="both"/>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737529644</w:t>
            </w:r>
          </w:p>
          <w:p w:rsidR="00902F1F" w:rsidRPr="00253A79" w:rsidRDefault="00E735E9" w:rsidP="00902F1F">
            <w:pPr>
              <w:spacing w:after="0" w:line="240" w:lineRule="auto"/>
              <w:jc w:val="both"/>
              <w:rPr>
                <w:rFonts w:ascii="Arial Narrow" w:eastAsia="Times New Roman" w:hAnsi="Arial Narrow" w:cs="Times New Roman"/>
                <w:sz w:val="24"/>
                <w:szCs w:val="24"/>
                <w:lang w:eastAsia="cs-CZ"/>
              </w:rPr>
            </w:pPr>
            <w:hyperlink r:id="rId9" w:history="1">
              <w:r w:rsidR="00902F1F" w:rsidRPr="00253A79">
                <w:rPr>
                  <w:rFonts w:ascii="Arial Narrow" w:eastAsia="Times New Roman" w:hAnsi="Arial Narrow" w:cs="Times New Roman"/>
                  <w:color w:val="0000FF"/>
                  <w:sz w:val="24"/>
                  <w:szCs w:val="24"/>
                  <w:u w:val="single"/>
                  <w:lang w:eastAsia="cs-CZ"/>
                </w:rPr>
                <w:t>ivetazahradkova@seznam.cz</w:t>
              </w:r>
            </w:hyperlink>
          </w:p>
        </w:tc>
      </w:tr>
    </w:tbl>
    <w:p w:rsidR="007F5609" w:rsidRPr="00253A79" w:rsidRDefault="007F5609" w:rsidP="007F5609">
      <w:pPr>
        <w:widowControl w:val="0"/>
        <w:autoSpaceDE w:val="0"/>
        <w:autoSpaceDN w:val="0"/>
        <w:adjustRightInd w:val="0"/>
        <w:spacing w:after="0" w:line="240" w:lineRule="auto"/>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2. Druh zakázky</w:t>
      </w:r>
    </w:p>
    <w:p w:rsidR="007F5609" w:rsidRPr="00253A79" w:rsidRDefault="007F5609" w:rsidP="007F5609">
      <w:pPr>
        <w:spacing w:after="0" w:line="240" w:lineRule="auto"/>
        <w:jc w:val="both"/>
        <w:rPr>
          <w:rFonts w:ascii="Arial Narrow" w:eastAsia="Times New Roman" w:hAnsi="Arial Narrow" w:cs="Times New Roman"/>
          <w:b/>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Veřejná zakázka malého rozsahu</w:t>
      </w:r>
      <w:r w:rsidRPr="00253A79">
        <w:rPr>
          <w:rFonts w:ascii="Arial Narrow" w:eastAsia="Times New Roman" w:hAnsi="Arial Narrow" w:cs="Times New Roman"/>
          <w:sz w:val="24"/>
          <w:szCs w:val="24"/>
          <w:lang w:eastAsia="cs-CZ"/>
        </w:rPr>
        <w:t xml:space="preserve"> na dodávku zboží zadaná mimo režim zákona č. 137/2006 Sb. o veřejných zakázkách ve znění pozdějších předpisů. Výběrové řízení se řídí pravidly danými Příručkou pro příjemce podpory z OPVK č. 7 a směrnicí SK č. 105 o zadávání veřejných zakázek příspěvkovými organizacemi Středočeského kraje, avšak při nesouladu pravidel v jednotlivých pokynech se výběrové řízení řídí přísnějšími pravidly.</w:t>
      </w:r>
    </w:p>
    <w:p w:rsidR="007F5609" w:rsidRPr="00253A79" w:rsidRDefault="007F5609" w:rsidP="007F5609">
      <w:pPr>
        <w:autoSpaceDE w:val="0"/>
        <w:autoSpaceDN w:val="0"/>
        <w:adjustRightInd w:val="0"/>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autoSpaceDE w:val="0"/>
        <w:autoSpaceDN w:val="0"/>
        <w:adjustRightInd w:val="0"/>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lastRenderedPageBreak/>
        <w:t>Výběrové řízení se řídí pravidly určenými:</w:t>
      </w:r>
    </w:p>
    <w:p w:rsidR="007F5609" w:rsidRPr="00253A79" w:rsidRDefault="007F5609" w:rsidP="007F5609">
      <w:pPr>
        <w:numPr>
          <w:ilvl w:val="0"/>
          <w:numId w:val="7"/>
        </w:numPr>
        <w:autoSpaceDE w:val="0"/>
        <w:autoSpaceDN w:val="0"/>
        <w:adjustRightInd w:val="0"/>
        <w:spacing w:after="0" w:line="240" w:lineRule="auto"/>
        <w:rPr>
          <w:rFonts w:ascii="Arial Narrow" w:eastAsia="Times New Roman" w:hAnsi="Arial Narrow" w:cs="Times New Roman"/>
          <w:color w:val="000000"/>
          <w:sz w:val="24"/>
          <w:szCs w:val="24"/>
          <w:lang w:eastAsia="cs-CZ"/>
        </w:rPr>
      </w:pPr>
      <w:r w:rsidRPr="00253A79">
        <w:rPr>
          <w:rFonts w:ascii="Arial Narrow" w:eastAsia="Times New Roman" w:hAnsi="Arial Narrow" w:cs="Arial"/>
          <w:b/>
          <w:color w:val="000000"/>
          <w:sz w:val="24"/>
          <w:szCs w:val="24"/>
          <w:lang w:eastAsia="cs-CZ"/>
        </w:rPr>
        <w:t>Příručkou pro příjemce finanční podpory z </w:t>
      </w:r>
      <w:proofErr w:type="gramStart"/>
      <w:r w:rsidRPr="00253A79">
        <w:rPr>
          <w:rFonts w:ascii="Arial Narrow" w:eastAsia="Times New Roman" w:hAnsi="Arial Narrow" w:cs="Arial"/>
          <w:b/>
          <w:color w:val="000000"/>
          <w:sz w:val="24"/>
          <w:szCs w:val="24"/>
          <w:lang w:eastAsia="cs-CZ"/>
        </w:rPr>
        <w:t>OP</w:t>
      </w:r>
      <w:proofErr w:type="gramEnd"/>
      <w:r w:rsidRPr="00253A79">
        <w:rPr>
          <w:rFonts w:ascii="Arial Narrow" w:eastAsia="Times New Roman" w:hAnsi="Arial Narrow" w:cs="Arial"/>
          <w:b/>
          <w:color w:val="000000"/>
          <w:sz w:val="24"/>
          <w:szCs w:val="24"/>
          <w:lang w:eastAsia="cs-CZ"/>
        </w:rPr>
        <w:t xml:space="preserve"> Vzdělávání pro konkurenceschopnost</w:t>
      </w:r>
      <w:r w:rsidRPr="00253A79">
        <w:rPr>
          <w:rFonts w:ascii="Arial Narrow" w:eastAsia="Times New Roman" w:hAnsi="Arial Narrow" w:cs="Arial"/>
          <w:color w:val="000000"/>
          <w:sz w:val="24"/>
          <w:szCs w:val="24"/>
          <w:lang w:eastAsia="cs-CZ"/>
        </w:rPr>
        <w:t xml:space="preserve"> </w:t>
      </w:r>
      <w:r w:rsidRPr="00253A79">
        <w:rPr>
          <w:rFonts w:ascii="Arial Narrow" w:eastAsia="Times New Roman" w:hAnsi="Arial Narrow" w:cs="Arial"/>
          <w:bCs/>
          <w:color w:val="000000"/>
          <w:sz w:val="24"/>
          <w:szCs w:val="24"/>
          <w:lang w:eastAsia="cs-CZ"/>
        </w:rPr>
        <w:t xml:space="preserve">při  </w:t>
      </w:r>
      <w:r w:rsidRPr="00253A79">
        <w:rPr>
          <w:rFonts w:ascii="Arial Narrow" w:eastAsia="Times New Roman" w:hAnsi="Arial Narrow" w:cs="TimesNewRomanPS-BoldMT"/>
          <w:b/>
          <w:bCs/>
          <w:color w:val="000000"/>
          <w:sz w:val="24"/>
          <w:szCs w:val="24"/>
          <w:lang w:eastAsia="cs-CZ"/>
        </w:rPr>
        <w:t>zadávání zakázek malého rozsahu při předpokládané hodnotě plnění</w:t>
      </w:r>
      <w:r w:rsidRPr="00253A79">
        <w:rPr>
          <w:rFonts w:ascii="Arial Narrow" w:eastAsia="Times New Roman" w:hAnsi="Arial Narrow" w:cs="Arial"/>
          <w:bCs/>
          <w:color w:val="000000"/>
          <w:sz w:val="24"/>
          <w:szCs w:val="24"/>
          <w:lang w:eastAsia="cs-CZ"/>
        </w:rPr>
        <w:t xml:space="preserve"> </w:t>
      </w:r>
      <w:r w:rsidRPr="00253A79">
        <w:rPr>
          <w:rFonts w:ascii="Arial Narrow" w:eastAsia="Times New Roman" w:hAnsi="Arial Narrow" w:cs="TimesNewRomanPS-BoldMT"/>
          <w:b/>
          <w:bCs/>
          <w:color w:val="000000"/>
          <w:sz w:val="24"/>
          <w:szCs w:val="24"/>
          <w:lang w:eastAsia="cs-CZ"/>
        </w:rPr>
        <w:t>nejméně 200 000 Kč a nedosahující 1 000 000 Kč bez DPH pro zakázky na nákup zboží a služeb:</w:t>
      </w:r>
      <w:r w:rsidRPr="00253A79">
        <w:rPr>
          <w:rFonts w:ascii="Arial Narrow" w:eastAsia="Times New Roman" w:hAnsi="Arial Narrow" w:cs="Arial"/>
          <w:color w:val="000000"/>
          <w:sz w:val="24"/>
          <w:szCs w:val="24"/>
          <w:lang w:eastAsia="cs-CZ"/>
        </w:rPr>
        <w:t xml:space="preserve"> </w:t>
      </w:r>
    </w:p>
    <w:p w:rsidR="007F5609" w:rsidRPr="00253A79" w:rsidRDefault="007F5609" w:rsidP="007F5609">
      <w:pPr>
        <w:autoSpaceDE w:val="0"/>
        <w:autoSpaceDN w:val="0"/>
        <w:adjustRightInd w:val="0"/>
        <w:spacing w:after="0" w:line="240" w:lineRule="auto"/>
        <w:rPr>
          <w:rFonts w:ascii="Arial Narrow" w:eastAsia="Times New Roman" w:hAnsi="Arial Narrow" w:cs="Times New Roman"/>
          <w:bCs/>
          <w:sz w:val="24"/>
          <w:szCs w:val="24"/>
          <w:lang w:eastAsia="cs-CZ"/>
        </w:rPr>
      </w:pPr>
    </w:p>
    <w:p w:rsidR="007F5609" w:rsidRPr="00253A79" w:rsidRDefault="007F5609" w:rsidP="007F5609">
      <w:pPr>
        <w:numPr>
          <w:ilvl w:val="0"/>
          <w:numId w:val="6"/>
        </w:numPr>
        <w:autoSpaceDE w:val="0"/>
        <w:autoSpaceDN w:val="0"/>
        <w:adjustRightInd w:val="0"/>
        <w:spacing w:after="0" w:line="240" w:lineRule="auto"/>
        <w:ind w:left="714" w:hanging="357"/>
        <w:rPr>
          <w:rFonts w:ascii="Arial Narrow" w:eastAsia="Times New Roman" w:hAnsi="Arial Narrow" w:cs="Times New Roman"/>
          <w:color w:val="000000"/>
          <w:sz w:val="24"/>
          <w:szCs w:val="24"/>
          <w:lang w:eastAsia="cs-CZ"/>
        </w:rPr>
      </w:pPr>
      <w:r w:rsidRPr="00253A79">
        <w:rPr>
          <w:rFonts w:ascii="Arial Narrow" w:eastAsia="Times New Roman" w:hAnsi="Arial Narrow" w:cs="Times New Roman"/>
          <w:color w:val="000000"/>
          <w:sz w:val="24"/>
          <w:szCs w:val="24"/>
          <w:lang w:eastAsia="cs-CZ"/>
        </w:rPr>
        <w:t xml:space="preserve">Zadavatel je povinen </w:t>
      </w:r>
      <w:r w:rsidRPr="00253A79">
        <w:rPr>
          <w:rFonts w:ascii="Arial Narrow" w:eastAsia="Times New Roman" w:hAnsi="Arial Narrow" w:cs="Times New Roman"/>
          <w:b/>
          <w:bCs/>
          <w:color w:val="000000"/>
          <w:sz w:val="24"/>
          <w:szCs w:val="24"/>
          <w:lang w:eastAsia="cs-CZ"/>
        </w:rPr>
        <w:t xml:space="preserve">písemně/elektronicky vyzvat k podání nabídky </w:t>
      </w:r>
      <w:r w:rsidRPr="00253A79">
        <w:rPr>
          <w:rFonts w:ascii="Arial Narrow" w:eastAsia="Times New Roman" w:hAnsi="Arial Narrow" w:cs="Times New Roman"/>
          <w:color w:val="000000"/>
          <w:sz w:val="24"/>
          <w:szCs w:val="24"/>
          <w:lang w:eastAsia="cs-CZ"/>
        </w:rPr>
        <w:t xml:space="preserve">alespoň </w:t>
      </w:r>
      <w:r w:rsidRPr="00253A79">
        <w:rPr>
          <w:rFonts w:ascii="Arial Narrow" w:eastAsia="Times New Roman" w:hAnsi="Arial Narrow" w:cs="Times New Roman"/>
          <w:b/>
          <w:bCs/>
          <w:color w:val="000000"/>
          <w:sz w:val="24"/>
          <w:szCs w:val="24"/>
          <w:lang w:eastAsia="cs-CZ"/>
        </w:rPr>
        <w:t xml:space="preserve">3 dodavatele a současně uveřejnit oznámení </w:t>
      </w:r>
      <w:r w:rsidRPr="00253A79">
        <w:rPr>
          <w:rFonts w:ascii="Arial Narrow" w:eastAsia="Times New Roman" w:hAnsi="Arial Narrow" w:cs="Times New Roman"/>
          <w:color w:val="000000"/>
          <w:sz w:val="24"/>
          <w:szCs w:val="24"/>
          <w:lang w:eastAsia="cs-CZ"/>
        </w:rPr>
        <w:t xml:space="preserve">o zahájení výběrového řízení na webových stránkách poskytovatele podpory (MŠMT nebo ZS). </w:t>
      </w:r>
    </w:p>
    <w:p w:rsidR="007F5609" w:rsidRPr="00253A79" w:rsidRDefault="007F5609" w:rsidP="007F5609">
      <w:pPr>
        <w:numPr>
          <w:ilvl w:val="0"/>
          <w:numId w:val="6"/>
        </w:numPr>
        <w:autoSpaceDE w:val="0"/>
        <w:autoSpaceDN w:val="0"/>
        <w:adjustRightInd w:val="0"/>
        <w:spacing w:after="0" w:line="240" w:lineRule="auto"/>
        <w:ind w:left="714" w:hanging="357"/>
        <w:rPr>
          <w:rFonts w:ascii="Arial Narrow" w:eastAsia="Times New Roman" w:hAnsi="Arial Narrow" w:cs="Times New Roman"/>
          <w:color w:val="000000"/>
          <w:sz w:val="24"/>
          <w:szCs w:val="24"/>
          <w:lang w:eastAsia="cs-CZ"/>
        </w:rPr>
      </w:pPr>
      <w:r w:rsidRPr="00253A79">
        <w:rPr>
          <w:rFonts w:ascii="Arial Narrow" w:eastAsia="Times New Roman" w:hAnsi="Arial Narrow" w:cs="Times New Roman"/>
          <w:color w:val="000000"/>
          <w:sz w:val="24"/>
          <w:szCs w:val="24"/>
          <w:lang w:eastAsia="cs-CZ"/>
        </w:rPr>
        <w:t xml:space="preserve">Lhůta pro podání nabídek musí činit minimálně </w:t>
      </w:r>
      <w:r w:rsidRPr="00253A79">
        <w:rPr>
          <w:rFonts w:ascii="Arial Narrow" w:eastAsia="Times New Roman" w:hAnsi="Arial Narrow" w:cs="Times New Roman"/>
          <w:b/>
          <w:bCs/>
          <w:color w:val="000000"/>
          <w:sz w:val="24"/>
          <w:szCs w:val="24"/>
          <w:lang w:eastAsia="cs-CZ"/>
        </w:rPr>
        <w:t xml:space="preserve">10 kalendářních dní </w:t>
      </w:r>
      <w:r w:rsidRPr="00253A79">
        <w:rPr>
          <w:rFonts w:ascii="Arial Narrow" w:eastAsia="Times New Roman" w:hAnsi="Arial Narrow" w:cs="Times New Roman"/>
          <w:color w:val="000000"/>
          <w:sz w:val="24"/>
          <w:szCs w:val="24"/>
          <w:lang w:eastAsia="cs-CZ"/>
        </w:rPr>
        <w:t xml:space="preserve">ode dne odeslání výzvy </w:t>
      </w:r>
      <w:r w:rsidRPr="00253A79">
        <w:rPr>
          <w:rFonts w:ascii="Arial Narrow" w:eastAsia="Times New Roman" w:hAnsi="Arial Narrow" w:cs="Times New Roman"/>
          <w:b/>
          <w:bCs/>
          <w:color w:val="000000"/>
          <w:sz w:val="24"/>
          <w:szCs w:val="24"/>
          <w:lang w:eastAsia="cs-CZ"/>
        </w:rPr>
        <w:t xml:space="preserve">(prokázat např. podacím lístkem k poštovní zásilce) </w:t>
      </w:r>
      <w:r w:rsidRPr="00253A79">
        <w:rPr>
          <w:rFonts w:ascii="Arial Narrow" w:eastAsia="Times New Roman" w:hAnsi="Arial Narrow" w:cs="Times New Roman"/>
          <w:color w:val="000000"/>
          <w:sz w:val="24"/>
          <w:szCs w:val="24"/>
          <w:lang w:eastAsia="cs-CZ"/>
        </w:rPr>
        <w:t>a současně uveřejnění oznámení.</w:t>
      </w:r>
    </w:p>
    <w:p w:rsidR="007F5609" w:rsidRPr="00253A79" w:rsidRDefault="007F5609" w:rsidP="007F5609">
      <w:pPr>
        <w:numPr>
          <w:ilvl w:val="0"/>
          <w:numId w:val="6"/>
        </w:numPr>
        <w:autoSpaceDE w:val="0"/>
        <w:autoSpaceDN w:val="0"/>
        <w:adjustRightInd w:val="0"/>
        <w:spacing w:after="0" w:line="240" w:lineRule="auto"/>
        <w:ind w:left="714" w:hanging="357"/>
        <w:rPr>
          <w:rFonts w:ascii="Arial Narrow" w:eastAsia="Times New Roman" w:hAnsi="Arial Narrow" w:cs="Times New Roman"/>
          <w:color w:val="000000"/>
          <w:sz w:val="24"/>
          <w:szCs w:val="24"/>
          <w:lang w:eastAsia="cs-CZ"/>
        </w:rPr>
      </w:pPr>
      <w:r w:rsidRPr="00253A79">
        <w:rPr>
          <w:rFonts w:ascii="Arial Narrow" w:eastAsia="Times New Roman" w:hAnsi="Arial Narrow" w:cs="Times New Roman"/>
          <w:color w:val="000000"/>
          <w:sz w:val="24"/>
          <w:szCs w:val="24"/>
          <w:lang w:eastAsia="cs-CZ"/>
        </w:rPr>
        <w:t xml:space="preserve">Hodnocení nabídek musí být prováděno minimálně </w:t>
      </w:r>
      <w:r w:rsidRPr="00253A79">
        <w:rPr>
          <w:rFonts w:ascii="Arial Narrow" w:eastAsia="Times New Roman" w:hAnsi="Arial Narrow" w:cs="Times New Roman"/>
          <w:b/>
          <w:bCs/>
          <w:color w:val="000000"/>
          <w:sz w:val="24"/>
          <w:szCs w:val="24"/>
          <w:lang w:eastAsia="cs-CZ"/>
        </w:rPr>
        <w:t xml:space="preserve">3 člennou hodnotící komisí. </w:t>
      </w:r>
    </w:p>
    <w:p w:rsidR="007F5609" w:rsidRPr="00253A79" w:rsidRDefault="007F5609" w:rsidP="007F5609">
      <w:pPr>
        <w:numPr>
          <w:ilvl w:val="0"/>
          <w:numId w:val="6"/>
        </w:numPr>
        <w:autoSpaceDE w:val="0"/>
        <w:autoSpaceDN w:val="0"/>
        <w:adjustRightInd w:val="0"/>
        <w:spacing w:after="0" w:line="240" w:lineRule="auto"/>
        <w:ind w:left="714" w:hanging="357"/>
        <w:rPr>
          <w:rFonts w:ascii="Arial Narrow" w:eastAsia="Times New Roman" w:hAnsi="Arial Narrow" w:cs="Times New Roman"/>
          <w:color w:val="000000"/>
          <w:sz w:val="24"/>
          <w:szCs w:val="24"/>
          <w:lang w:eastAsia="cs-CZ"/>
        </w:rPr>
      </w:pPr>
      <w:r w:rsidRPr="00253A79">
        <w:rPr>
          <w:rFonts w:ascii="Arial Narrow" w:eastAsia="Times New Roman" w:hAnsi="Arial Narrow" w:cs="Times New Roman"/>
          <w:color w:val="000000"/>
          <w:sz w:val="24"/>
          <w:szCs w:val="24"/>
          <w:lang w:eastAsia="cs-CZ"/>
        </w:rPr>
        <w:t xml:space="preserve">S vybraným dodavatelem musí být uzavřena písemná smlouva  a uzavřenou smlouvu včetně případných dodatků spolu s protokolem o hodnocení nabídek, </w:t>
      </w:r>
      <w:proofErr w:type="gramStart"/>
      <w:r w:rsidRPr="00253A79">
        <w:rPr>
          <w:rFonts w:ascii="Arial Narrow" w:eastAsia="Times New Roman" w:hAnsi="Arial Narrow" w:cs="Times New Roman"/>
          <w:color w:val="000000"/>
          <w:sz w:val="24"/>
          <w:szCs w:val="24"/>
          <w:lang w:eastAsia="cs-CZ"/>
        </w:rPr>
        <w:t>jejíchž</w:t>
      </w:r>
      <w:proofErr w:type="gramEnd"/>
      <w:r w:rsidRPr="00253A79">
        <w:rPr>
          <w:rFonts w:ascii="Arial Narrow" w:eastAsia="Times New Roman" w:hAnsi="Arial Narrow" w:cs="Times New Roman"/>
          <w:color w:val="000000"/>
          <w:sz w:val="24"/>
          <w:szCs w:val="24"/>
          <w:lang w:eastAsia="cs-CZ"/>
        </w:rPr>
        <w:t xml:space="preserve"> hodnota přesahuje 500 000 Kč bez DPH a výše je zadavatel povinen uveřejnit na profilu zadavatele v souladu s § 147a zákona č. 137/2006 o veřejných zakázkách v platném znění. </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numPr>
          <w:ilvl w:val="0"/>
          <w:numId w:val="7"/>
        </w:num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Směrnicí SK č. 105 o zadávání veřejných zakázek příspěvkovými organizacemi Středočeského kraje:</w:t>
      </w:r>
    </w:p>
    <w:p w:rsidR="004124FA" w:rsidRPr="00253A79" w:rsidRDefault="004124FA" w:rsidP="004124FA">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U veřejných zakázek malého rozsahu, jejichž předpokládaná hodnota přesáhne 100.000 Kč bez DPH a nedosáhne 500.000,-  Kč bez DPH, je příspěvková organizace jako zadavatel povinna vyzvat k podání nabídky nejméně 3 zájemce o plnění veřejné zakázky na dodávky nebo služby, a to formou písemné poptávky, kterou podepisuje ředitel PO a ve které musí být </w:t>
      </w:r>
      <w:proofErr w:type="gramStart"/>
      <w:r w:rsidRPr="00253A79">
        <w:rPr>
          <w:rFonts w:ascii="Arial Narrow" w:eastAsia="Times New Roman" w:hAnsi="Arial Narrow" w:cs="Times New Roman"/>
          <w:sz w:val="24"/>
          <w:szCs w:val="24"/>
          <w:lang w:eastAsia="cs-CZ"/>
        </w:rPr>
        <w:t>uvedeno,  že</w:t>
      </w:r>
      <w:proofErr w:type="gramEnd"/>
      <w:r w:rsidRPr="00253A79">
        <w:rPr>
          <w:rFonts w:ascii="Arial Narrow" w:eastAsia="Times New Roman" w:hAnsi="Arial Narrow" w:cs="Times New Roman"/>
          <w:sz w:val="24"/>
          <w:szCs w:val="24"/>
          <w:lang w:eastAsia="cs-CZ"/>
        </w:rPr>
        <w:t xml:space="preserve"> se jedná o veřejnou zakázku malého rozsahu a uveden odkaz na ustanovení § 12 odst. 3, § 18 odst. 5 a § 6 zákona (dále jen „poptávka“) </w:t>
      </w:r>
    </w:p>
    <w:p w:rsidR="004124FA" w:rsidRPr="00253A79" w:rsidRDefault="004124FA" w:rsidP="004124FA">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Způsob doručení poptávky zájemcům (e-mailem se </w:t>
      </w:r>
      <w:proofErr w:type="spellStart"/>
      <w:r w:rsidRPr="00253A79">
        <w:rPr>
          <w:rFonts w:ascii="Arial Narrow" w:eastAsia="Times New Roman" w:hAnsi="Arial Narrow" w:cs="Times New Roman"/>
          <w:sz w:val="24"/>
          <w:szCs w:val="24"/>
          <w:lang w:eastAsia="cs-CZ"/>
        </w:rPr>
        <w:t>scanem</w:t>
      </w:r>
      <w:proofErr w:type="spellEnd"/>
      <w:r w:rsidRPr="00253A79">
        <w:rPr>
          <w:rFonts w:ascii="Arial Narrow" w:eastAsia="Times New Roman" w:hAnsi="Arial Narrow" w:cs="Times New Roman"/>
          <w:sz w:val="24"/>
          <w:szCs w:val="24"/>
          <w:lang w:eastAsia="cs-CZ"/>
        </w:rPr>
        <w:t xml:space="preserve"> </w:t>
      </w:r>
      <w:proofErr w:type="gramStart"/>
      <w:r w:rsidRPr="00253A79">
        <w:rPr>
          <w:rFonts w:ascii="Arial Narrow" w:eastAsia="Times New Roman" w:hAnsi="Arial Narrow" w:cs="Times New Roman"/>
          <w:sz w:val="24"/>
          <w:szCs w:val="24"/>
          <w:lang w:eastAsia="cs-CZ"/>
        </w:rPr>
        <w:t>poptávky,  faxem</w:t>
      </w:r>
      <w:proofErr w:type="gramEnd"/>
      <w:r w:rsidRPr="00253A79">
        <w:rPr>
          <w:rFonts w:ascii="Arial Narrow" w:eastAsia="Times New Roman" w:hAnsi="Arial Narrow" w:cs="Times New Roman"/>
          <w:sz w:val="24"/>
          <w:szCs w:val="24"/>
          <w:lang w:eastAsia="cs-CZ"/>
        </w:rPr>
        <w:t xml:space="preserve">, prostřednictvím držitele poštovní licence, osobním předáním zájemcům) zvolí ředitel PO. Uchazeči podávají nabídky písemně. </w:t>
      </w:r>
    </w:p>
    <w:p w:rsidR="004124FA" w:rsidRPr="00253A79" w:rsidRDefault="004124FA" w:rsidP="004124FA">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Místo pro doručení nabídek je SOŠ a SOU Neratovice. </w:t>
      </w:r>
    </w:p>
    <w:p w:rsidR="004124FA" w:rsidRPr="00253A79" w:rsidRDefault="004124FA" w:rsidP="004124FA">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Nejvhodnější nabídku určuje ředitel</w:t>
      </w:r>
      <w:r w:rsidR="00861B3B" w:rsidRPr="00253A79">
        <w:rPr>
          <w:rFonts w:ascii="Arial Narrow" w:eastAsia="Times New Roman" w:hAnsi="Arial Narrow" w:cs="Times New Roman"/>
          <w:sz w:val="24"/>
          <w:szCs w:val="24"/>
          <w:lang w:eastAsia="cs-CZ"/>
        </w:rPr>
        <w:t xml:space="preserve">ka školy, </w:t>
      </w:r>
      <w:r w:rsidRPr="00253A79">
        <w:rPr>
          <w:rFonts w:ascii="Arial Narrow" w:eastAsia="Times New Roman" w:hAnsi="Arial Narrow" w:cs="Times New Roman"/>
          <w:sz w:val="24"/>
          <w:szCs w:val="24"/>
          <w:lang w:eastAsia="cs-CZ"/>
        </w:rPr>
        <w:t xml:space="preserve"> </w:t>
      </w:r>
    </w:p>
    <w:p w:rsidR="004124FA" w:rsidRPr="00253A79" w:rsidRDefault="004124FA" w:rsidP="004124FA">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jediným kritériem pro výběr nejvhodnější nabídky je nabídková cena. </w:t>
      </w:r>
    </w:p>
    <w:p w:rsidR="004124FA" w:rsidRPr="00253A79" w:rsidRDefault="004124FA" w:rsidP="004124FA">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Vyhodnocení nabídek provádí ředitel</w:t>
      </w:r>
      <w:r w:rsidR="00861B3B" w:rsidRPr="00253A79">
        <w:rPr>
          <w:rFonts w:ascii="Arial Narrow" w:eastAsia="Times New Roman" w:hAnsi="Arial Narrow" w:cs="Times New Roman"/>
          <w:sz w:val="24"/>
          <w:szCs w:val="24"/>
          <w:lang w:eastAsia="cs-CZ"/>
        </w:rPr>
        <w:t xml:space="preserve">ka školy </w:t>
      </w:r>
      <w:r w:rsidRPr="00253A79">
        <w:rPr>
          <w:rFonts w:ascii="Arial Narrow" w:eastAsia="Times New Roman" w:hAnsi="Arial Narrow" w:cs="Times New Roman"/>
          <w:sz w:val="24"/>
          <w:szCs w:val="24"/>
          <w:lang w:eastAsia="cs-CZ"/>
        </w:rPr>
        <w:t>na základě nejméně 3 doručených nabídek na plnění veřejné zakázky. Pokud nebudou na základě písemné poptávky doručeny nejméně 3 nabídky na plnění veřejné zakázky, je ředitel</w:t>
      </w:r>
      <w:r w:rsidR="00861B3B" w:rsidRPr="00253A79">
        <w:rPr>
          <w:rFonts w:ascii="Arial Narrow" w:eastAsia="Times New Roman" w:hAnsi="Arial Narrow" w:cs="Times New Roman"/>
          <w:sz w:val="24"/>
          <w:szCs w:val="24"/>
          <w:lang w:eastAsia="cs-CZ"/>
        </w:rPr>
        <w:t>ka</w:t>
      </w:r>
      <w:r w:rsidRPr="00253A79">
        <w:rPr>
          <w:rFonts w:ascii="Arial Narrow" w:eastAsia="Times New Roman" w:hAnsi="Arial Narrow" w:cs="Times New Roman"/>
          <w:sz w:val="24"/>
          <w:szCs w:val="24"/>
          <w:lang w:eastAsia="cs-CZ"/>
        </w:rPr>
        <w:t xml:space="preserve"> </w:t>
      </w:r>
      <w:r w:rsidR="00861B3B" w:rsidRPr="00253A79">
        <w:rPr>
          <w:rFonts w:ascii="Arial Narrow" w:eastAsia="Times New Roman" w:hAnsi="Arial Narrow" w:cs="Times New Roman"/>
          <w:sz w:val="24"/>
          <w:szCs w:val="24"/>
          <w:lang w:eastAsia="cs-CZ"/>
        </w:rPr>
        <w:t>školy</w:t>
      </w:r>
      <w:r w:rsidRPr="00253A79">
        <w:rPr>
          <w:rFonts w:ascii="Arial Narrow" w:eastAsia="Times New Roman" w:hAnsi="Arial Narrow" w:cs="Times New Roman"/>
          <w:sz w:val="24"/>
          <w:szCs w:val="24"/>
          <w:lang w:eastAsia="cs-CZ"/>
        </w:rPr>
        <w:t xml:space="preserve"> povinn</w:t>
      </w:r>
      <w:r w:rsidR="00861B3B" w:rsidRPr="00253A79">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písemnou poptávku opakovat nebo případně požádat Radu kraje prostřednictvím Odboru veřejných zakázek o výjimku z tohoto postupu.   </w:t>
      </w:r>
    </w:p>
    <w:p w:rsidR="007F5609" w:rsidRDefault="004124FA" w:rsidP="007F5609">
      <w:pPr>
        <w:numPr>
          <w:ilvl w:val="0"/>
          <w:numId w:val="8"/>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Poptávka dle předešlého bodu nemusí být učiněna, pokud plnění veřejné zakázky malého rozsahu může poskytnout pouze 1 zájemce; v tom případě zadává zadavatel veřejnou zakázku malého rozsahu za cenu obvyklou v místě plnění. Pokud plnění veřejné zakázky malého rozsahu mohou poskytnout pouze 2 zájemci, doručuje se poptávka pouze těmto 2 zájemců</w:t>
      </w:r>
      <w:r w:rsidR="00861B3B" w:rsidRPr="00253A79">
        <w:rPr>
          <w:rFonts w:ascii="Arial Narrow" w:eastAsia="Times New Roman" w:hAnsi="Arial Narrow" w:cs="Times New Roman"/>
          <w:sz w:val="24"/>
          <w:szCs w:val="24"/>
          <w:lang w:eastAsia="cs-CZ"/>
        </w:rPr>
        <w:t>m. Uvedené skutečnosti je povin</w:t>
      </w:r>
      <w:r w:rsidRPr="00253A79">
        <w:rPr>
          <w:rFonts w:ascii="Arial Narrow" w:eastAsia="Times New Roman" w:hAnsi="Arial Narrow" w:cs="Times New Roman"/>
          <w:sz w:val="24"/>
          <w:szCs w:val="24"/>
          <w:lang w:eastAsia="cs-CZ"/>
        </w:rPr>
        <w:t>n</w:t>
      </w:r>
      <w:r w:rsidR="00861B3B" w:rsidRPr="00253A79">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ředitel</w:t>
      </w:r>
      <w:r w:rsidR="00861B3B" w:rsidRPr="00253A79">
        <w:rPr>
          <w:rFonts w:ascii="Arial Narrow" w:eastAsia="Times New Roman" w:hAnsi="Arial Narrow" w:cs="Times New Roman"/>
          <w:sz w:val="24"/>
          <w:szCs w:val="24"/>
          <w:lang w:eastAsia="cs-CZ"/>
        </w:rPr>
        <w:t>ka školy</w:t>
      </w:r>
      <w:r w:rsidRPr="00253A79">
        <w:rPr>
          <w:rFonts w:ascii="Arial Narrow" w:eastAsia="Times New Roman" w:hAnsi="Arial Narrow" w:cs="Times New Roman"/>
          <w:sz w:val="24"/>
          <w:szCs w:val="24"/>
          <w:lang w:eastAsia="cs-CZ"/>
        </w:rPr>
        <w:t xml:space="preserve"> písemně odůvodnit a odůvodnění založit do dokumentace zadání veřejné zakázky.</w:t>
      </w:r>
    </w:p>
    <w:p w:rsidR="00442E15" w:rsidRPr="00253A79" w:rsidRDefault="00442E15" w:rsidP="00442E15">
      <w:pPr>
        <w:spacing w:after="0" w:line="240" w:lineRule="auto"/>
        <w:ind w:left="720"/>
        <w:jc w:val="both"/>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lastRenderedPageBreak/>
        <w:t>3. Vymezení předmětu zakázky</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jc w:val="both"/>
        <w:rPr>
          <w:rFonts w:ascii="Arial Narrow" w:eastAsia="Times New Roman" w:hAnsi="Arial Narrow" w:cs="Times New Roman"/>
          <w:lang w:eastAsia="cs-CZ"/>
        </w:rPr>
      </w:pPr>
      <w:r w:rsidRPr="00253A79">
        <w:rPr>
          <w:rFonts w:ascii="Arial Narrow" w:eastAsia="Times New Roman" w:hAnsi="Arial Narrow" w:cs="Times New Roman"/>
          <w:sz w:val="24"/>
          <w:szCs w:val="24"/>
          <w:lang w:eastAsia="cs-CZ"/>
        </w:rPr>
        <w:t>Předmětem zakázky je dodávka</w:t>
      </w:r>
      <w:r w:rsidRPr="00253A79">
        <w:rPr>
          <w:rFonts w:ascii="Arial Narrow" w:eastAsia="Times New Roman" w:hAnsi="Arial Narrow" w:cs="Times New Roman"/>
          <w:lang w:eastAsia="cs-CZ"/>
        </w:rPr>
        <w:t xml:space="preserve"> drobného neinvestičního majetku do </w:t>
      </w:r>
      <w:r w:rsidR="004124FA" w:rsidRPr="00253A79">
        <w:rPr>
          <w:rFonts w:ascii="Arial Narrow" w:eastAsia="Times New Roman" w:hAnsi="Arial Narrow" w:cs="Times New Roman"/>
          <w:lang w:eastAsia="cs-CZ"/>
        </w:rPr>
        <w:t>kadeřnické školy,</w:t>
      </w:r>
      <w:r w:rsidRPr="00253A79">
        <w:rPr>
          <w:rFonts w:ascii="Arial Narrow" w:eastAsia="Times New Roman" w:hAnsi="Arial Narrow" w:cs="Times New Roman"/>
          <w:lang w:eastAsia="cs-CZ"/>
        </w:rPr>
        <w:t xml:space="preserve"> spotřebního materiálu </w:t>
      </w:r>
      <w:r w:rsidR="004124FA" w:rsidRPr="00253A79">
        <w:rPr>
          <w:rFonts w:ascii="Arial Narrow" w:eastAsia="Times New Roman" w:hAnsi="Arial Narrow" w:cs="Times New Roman"/>
          <w:lang w:eastAsia="cs-CZ"/>
        </w:rPr>
        <w:t xml:space="preserve">a ochranným pracovních pomůcek </w:t>
      </w:r>
      <w:r w:rsidRPr="00253A79">
        <w:rPr>
          <w:rFonts w:ascii="Arial Narrow" w:eastAsia="Times New Roman" w:hAnsi="Arial Narrow" w:cs="Times New Roman"/>
          <w:lang w:eastAsia="cs-CZ"/>
        </w:rPr>
        <w:t xml:space="preserve">pro účely </w:t>
      </w:r>
      <w:r w:rsidR="004124FA" w:rsidRPr="00253A79">
        <w:rPr>
          <w:rFonts w:ascii="Arial Narrow" w:eastAsia="Times New Roman" w:hAnsi="Arial Narrow" w:cs="Times New Roman"/>
          <w:lang w:eastAsia="cs-CZ"/>
        </w:rPr>
        <w:t>kurzů kadeřnické školy</w:t>
      </w:r>
      <w:r w:rsidRPr="00253A79">
        <w:rPr>
          <w:rFonts w:ascii="Arial Narrow" w:eastAsia="Times New Roman" w:hAnsi="Arial Narrow" w:cs="Times New Roman"/>
          <w:lang w:eastAsia="cs-CZ"/>
        </w:rPr>
        <w:t xml:space="preserve">. </w:t>
      </w:r>
    </w:p>
    <w:p w:rsidR="007F5609" w:rsidRPr="00253A79" w:rsidRDefault="007F5609" w:rsidP="007F5609">
      <w:pPr>
        <w:jc w:val="both"/>
        <w:rPr>
          <w:rFonts w:ascii="Arial Narrow" w:eastAsia="Times New Roman" w:hAnsi="Arial Narrow" w:cs="Times New Roman"/>
          <w:lang w:eastAsia="cs-CZ"/>
        </w:rPr>
      </w:pPr>
      <w:r w:rsidRPr="00253A79">
        <w:rPr>
          <w:rFonts w:ascii="Arial Narrow" w:eastAsia="Times New Roman" w:hAnsi="Arial Narrow" w:cs="Times New Roman"/>
          <w:lang w:eastAsia="cs-CZ"/>
        </w:rPr>
        <w:t xml:space="preserve">Podrobný popis předmětu zakázky včetně technické specifikace je uveden v příloze č. </w:t>
      </w:r>
      <w:r w:rsidR="004124FA" w:rsidRPr="00253A79">
        <w:rPr>
          <w:rFonts w:ascii="Arial Narrow" w:eastAsia="Times New Roman" w:hAnsi="Arial Narrow" w:cs="Times New Roman"/>
          <w:lang w:eastAsia="cs-CZ"/>
        </w:rPr>
        <w:t>5</w:t>
      </w:r>
      <w:r w:rsidRPr="00253A79">
        <w:rPr>
          <w:rFonts w:ascii="Arial Narrow" w:eastAsia="Times New Roman" w:hAnsi="Arial Narrow" w:cs="Times New Roman"/>
          <w:lang w:eastAsia="cs-CZ"/>
        </w:rPr>
        <w:t xml:space="preserve"> této zadávací dokumentace.</w:t>
      </w: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4.</w:t>
      </w: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b/>
          <w:sz w:val="24"/>
          <w:szCs w:val="24"/>
          <w:lang w:eastAsia="cs-CZ"/>
        </w:rPr>
        <w:t>Termíny realizace zakázky</w:t>
      </w:r>
    </w:p>
    <w:p w:rsidR="007F5609" w:rsidRPr="00253A79" w:rsidRDefault="007F5609" w:rsidP="007F5609">
      <w:pPr>
        <w:jc w:val="both"/>
        <w:rPr>
          <w:rFonts w:ascii="Arial Narrow" w:eastAsia="Times New Roman" w:hAnsi="Arial Narrow" w:cs="Times New Roman"/>
          <w:lang w:eastAsia="cs-CZ"/>
        </w:rPr>
      </w:pPr>
    </w:p>
    <w:p w:rsidR="007F5609" w:rsidRPr="00253A79" w:rsidRDefault="007F5609" w:rsidP="007F5609">
      <w:pPr>
        <w:jc w:val="both"/>
        <w:rPr>
          <w:rFonts w:ascii="Arial Narrow" w:eastAsia="Times New Roman" w:hAnsi="Arial Narrow" w:cs="Times New Roman"/>
          <w:lang w:eastAsia="cs-CZ"/>
        </w:rPr>
      </w:pPr>
      <w:r w:rsidRPr="00253A79">
        <w:rPr>
          <w:rFonts w:ascii="Arial Narrow" w:eastAsia="Times New Roman" w:hAnsi="Arial Narrow" w:cs="Times New Roman"/>
          <w:lang w:eastAsia="cs-CZ"/>
        </w:rPr>
        <w:t xml:space="preserve">Dodávka předmětu zakázky v místě tomu vymezeném zadavatelem bude realizována po podpisu kupní smlouvy </w:t>
      </w:r>
      <w:r w:rsidR="004124FA" w:rsidRPr="00253A79">
        <w:rPr>
          <w:rFonts w:ascii="Arial Narrow" w:eastAsia="Times New Roman" w:hAnsi="Arial Narrow" w:cs="Times New Roman"/>
          <w:lang w:eastAsia="cs-CZ"/>
        </w:rPr>
        <w:t xml:space="preserve">ve dvou etapách, 1. </w:t>
      </w:r>
      <w:r w:rsidR="00861B3B" w:rsidRPr="00253A79">
        <w:rPr>
          <w:rFonts w:ascii="Arial Narrow" w:eastAsia="Times New Roman" w:hAnsi="Arial Narrow" w:cs="Times New Roman"/>
          <w:lang w:eastAsia="cs-CZ"/>
        </w:rPr>
        <w:t>e</w:t>
      </w:r>
      <w:r w:rsidR="004124FA" w:rsidRPr="00253A79">
        <w:rPr>
          <w:rFonts w:ascii="Arial Narrow" w:eastAsia="Times New Roman" w:hAnsi="Arial Narrow" w:cs="Times New Roman"/>
          <w:lang w:eastAsia="cs-CZ"/>
        </w:rPr>
        <w:t xml:space="preserve">tapa do </w:t>
      </w:r>
      <w:r w:rsidR="00A17228">
        <w:rPr>
          <w:rFonts w:ascii="Arial Narrow" w:eastAsia="Times New Roman" w:hAnsi="Arial Narrow" w:cs="Times New Roman"/>
          <w:lang w:eastAsia="cs-CZ"/>
        </w:rPr>
        <w:t>28</w:t>
      </w:r>
      <w:r w:rsidR="004124FA" w:rsidRPr="00253A79">
        <w:rPr>
          <w:rFonts w:ascii="Arial Narrow" w:eastAsia="Times New Roman" w:hAnsi="Arial Narrow" w:cs="Times New Roman"/>
          <w:lang w:eastAsia="cs-CZ"/>
        </w:rPr>
        <w:t>. 3. 2014</w:t>
      </w:r>
      <w:r w:rsidR="00861B3B" w:rsidRPr="00253A79">
        <w:rPr>
          <w:rFonts w:ascii="Arial Narrow" w:eastAsia="Times New Roman" w:hAnsi="Arial Narrow" w:cs="Times New Roman"/>
          <w:lang w:eastAsia="cs-CZ"/>
        </w:rPr>
        <w:t xml:space="preserve"> (kurz diagnostiky vlasů, kurz prodlužování </w:t>
      </w:r>
      <w:proofErr w:type="gramStart"/>
      <w:r w:rsidR="00861B3B" w:rsidRPr="00253A79">
        <w:rPr>
          <w:rFonts w:ascii="Arial Narrow" w:eastAsia="Times New Roman" w:hAnsi="Arial Narrow" w:cs="Times New Roman"/>
          <w:lang w:eastAsia="cs-CZ"/>
        </w:rPr>
        <w:t xml:space="preserve">vlasů) </w:t>
      </w:r>
      <w:r w:rsidR="004124FA" w:rsidRPr="00253A79">
        <w:rPr>
          <w:rFonts w:ascii="Arial Narrow" w:eastAsia="Times New Roman" w:hAnsi="Arial Narrow" w:cs="Times New Roman"/>
          <w:lang w:eastAsia="cs-CZ"/>
        </w:rPr>
        <w:t xml:space="preserve">, 2. </w:t>
      </w:r>
      <w:r w:rsidR="00861B3B" w:rsidRPr="00253A79">
        <w:rPr>
          <w:rFonts w:ascii="Arial Narrow" w:eastAsia="Times New Roman" w:hAnsi="Arial Narrow" w:cs="Times New Roman"/>
          <w:lang w:eastAsia="cs-CZ"/>
        </w:rPr>
        <w:t>e</w:t>
      </w:r>
      <w:r w:rsidR="004124FA" w:rsidRPr="00253A79">
        <w:rPr>
          <w:rFonts w:ascii="Arial Narrow" w:eastAsia="Times New Roman" w:hAnsi="Arial Narrow" w:cs="Times New Roman"/>
          <w:lang w:eastAsia="cs-CZ"/>
        </w:rPr>
        <w:t>tapa</w:t>
      </w:r>
      <w:proofErr w:type="gramEnd"/>
      <w:r w:rsidR="004124FA" w:rsidRPr="00253A79">
        <w:rPr>
          <w:rFonts w:ascii="Arial Narrow" w:eastAsia="Times New Roman" w:hAnsi="Arial Narrow" w:cs="Times New Roman"/>
          <w:lang w:eastAsia="cs-CZ"/>
        </w:rPr>
        <w:t xml:space="preserve"> do 31.</w:t>
      </w:r>
      <w:r w:rsidR="00861B3B" w:rsidRPr="00253A79">
        <w:rPr>
          <w:rFonts w:ascii="Arial Narrow" w:eastAsia="Times New Roman" w:hAnsi="Arial Narrow" w:cs="Times New Roman"/>
          <w:lang w:eastAsia="cs-CZ"/>
        </w:rPr>
        <w:t xml:space="preserve"> </w:t>
      </w:r>
      <w:r w:rsidR="004124FA" w:rsidRPr="00253A79">
        <w:rPr>
          <w:rFonts w:ascii="Arial Narrow" w:eastAsia="Times New Roman" w:hAnsi="Arial Narrow" w:cs="Times New Roman"/>
          <w:lang w:eastAsia="cs-CZ"/>
        </w:rPr>
        <w:t>8.</w:t>
      </w:r>
      <w:r w:rsidR="00861B3B" w:rsidRPr="00253A79">
        <w:rPr>
          <w:rFonts w:ascii="Arial Narrow" w:eastAsia="Times New Roman" w:hAnsi="Arial Narrow" w:cs="Times New Roman"/>
          <w:lang w:eastAsia="cs-CZ"/>
        </w:rPr>
        <w:t xml:space="preserve"> </w:t>
      </w:r>
      <w:r w:rsidR="004124FA" w:rsidRPr="00253A79">
        <w:rPr>
          <w:rFonts w:ascii="Arial Narrow" w:eastAsia="Times New Roman" w:hAnsi="Arial Narrow" w:cs="Times New Roman"/>
          <w:lang w:eastAsia="cs-CZ"/>
        </w:rPr>
        <w:t>2014</w:t>
      </w:r>
      <w:r w:rsidR="00861B3B" w:rsidRPr="00253A79">
        <w:rPr>
          <w:rFonts w:ascii="Arial Narrow" w:eastAsia="Times New Roman" w:hAnsi="Arial Narrow" w:cs="Times New Roman"/>
          <w:lang w:eastAsia="cs-CZ"/>
        </w:rPr>
        <w:t xml:space="preserve"> (kurz 3D střihů, kurz </w:t>
      </w:r>
      <w:proofErr w:type="spellStart"/>
      <w:r w:rsidR="00861B3B" w:rsidRPr="00253A79">
        <w:rPr>
          <w:rFonts w:ascii="Arial Narrow" w:eastAsia="Times New Roman" w:hAnsi="Arial Narrow" w:cs="Times New Roman"/>
          <w:lang w:eastAsia="cs-CZ"/>
        </w:rPr>
        <w:t>colorizace</w:t>
      </w:r>
      <w:proofErr w:type="spellEnd"/>
      <w:r w:rsidR="00861B3B" w:rsidRPr="00253A79">
        <w:rPr>
          <w:rFonts w:ascii="Arial Narrow" w:eastAsia="Times New Roman" w:hAnsi="Arial Narrow" w:cs="Times New Roman"/>
          <w:lang w:eastAsia="cs-CZ"/>
        </w:rPr>
        <w:t xml:space="preserve"> vlasů)</w:t>
      </w:r>
      <w:r w:rsidR="004124FA" w:rsidRPr="00253A79">
        <w:rPr>
          <w:rFonts w:ascii="Arial Narrow" w:eastAsia="Times New Roman" w:hAnsi="Arial Narrow" w:cs="Times New Roman"/>
          <w:lang w:eastAsia="cs-CZ"/>
        </w:rPr>
        <w:t>, a to na základě objednávek.</w:t>
      </w: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5.</w:t>
      </w: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b/>
          <w:sz w:val="24"/>
          <w:szCs w:val="24"/>
          <w:lang w:eastAsia="cs-CZ"/>
        </w:rPr>
        <w:t>Pokyny pro zpracování nabídky</w:t>
      </w:r>
    </w:p>
    <w:p w:rsidR="007F5609" w:rsidRPr="00253A79" w:rsidRDefault="007F5609" w:rsidP="007F5609">
      <w:pPr>
        <w:spacing w:after="0" w:line="240" w:lineRule="auto"/>
        <w:rPr>
          <w:rFonts w:ascii="Arial Narrow" w:eastAsia="Times New Roman" w:hAnsi="Arial Narrow" w:cs="Times New Roman"/>
          <w:b/>
          <w:sz w:val="24"/>
          <w:szCs w:val="24"/>
          <w:lang w:eastAsia="cs-CZ"/>
        </w:rPr>
      </w:pPr>
    </w:p>
    <w:p w:rsidR="007F5609" w:rsidRPr="00253A79" w:rsidRDefault="007F5609" w:rsidP="007F5609">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Náležitosti nabídky:</w:t>
      </w:r>
    </w:p>
    <w:p w:rsidR="007F5609" w:rsidRPr="00253A79" w:rsidRDefault="007F5609" w:rsidP="007F5609">
      <w:pPr>
        <w:spacing w:after="0" w:line="240" w:lineRule="auto"/>
        <w:rPr>
          <w:rFonts w:ascii="Arial Narrow" w:eastAsia="Times New Roman" w:hAnsi="Arial Narrow" w:cs="Times New Roman"/>
          <w:b/>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Nabídky se podávají písemně ve dvou vyhotoveních, v jednom originále a jedné kopii, v jedné uzavřené obálce označené adresou. </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Nabídka musí být zpracována v českém jazyce, v písemné podobě. Požadavek na písemnou formu je považován za splněný tehdy, pokud je nabídka podepsána osobou oprávněnou jednat jménem uchazeče. </w:t>
      </w:r>
    </w:p>
    <w:p w:rsidR="007F5609" w:rsidRPr="00253A79" w:rsidRDefault="007F5609" w:rsidP="007F5609">
      <w:pPr>
        <w:spacing w:after="0" w:line="240" w:lineRule="auto"/>
        <w:contextualSpacing/>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Všechny listy nabídky předložené v písemné formě musí být spojeny tak, aby je nebylo možné vyjmout bez poškození spojení. Listy nabídky budou očíslovány vzestupnou řadou. </w:t>
      </w:r>
    </w:p>
    <w:p w:rsidR="007F5609" w:rsidRPr="00253A79" w:rsidRDefault="007F5609" w:rsidP="007F5609">
      <w:pPr>
        <w:spacing w:after="0" w:line="240" w:lineRule="auto"/>
        <w:contextualSpacing/>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Obsah nabídky:</w:t>
      </w:r>
    </w:p>
    <w:p w:rsidR="007F5609" w:rsidRPr="00253A79" w:rsidRDefault="007F5609" w:rsidP="007F5609">
      <w:pPr>
        <w:tabs>
          <w:tab w:val="left" w:pos="851"/>
        </w:tabs>
        <w:spacing w:after="0" w:line="240" w:lineRule="auto"/>
        <w:ind w:left="34"/>
        <w:contextualSpacing/>
        <w:jc w:val="both"/>
        <w:rPr>
          <w:rFonts w:ascii="Arial Narrow" w:eastAsia="Times New Roman" w:hAnsi="Arial Narrow" w:cs="Times New Roman"/>
          <w:sz w:val="24"/>
          <w:szCs w:val="24"/>
          <w:lang w:eastAsia="cs-CZ"/>
        </w:rPr>
      </w:pPr>
    </w:p>
    <w:p w:rsidR="007F5609" w:rsidRPr="00253A79" w:rsidRDefault="007F5609" w:rsidP="007F5609">
      <w:pPr>
        <w:tabs>
          <w:tab w:val="left" w:pos="851"/>
        </w:tabs>
        <w:spacing w:after="0" w:line="240" w:lineRule="auto"/>
        <w:ind w:left="34"/>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Nabídka musí být členěna do samostatných částí, řazených za sebou a označených shodně s následujícími pokyny:</w:t>
      </w:r>
    </w:p>
    <w:p w:rsidR="007F5609" w:rsidRPr="00253A79" w:rsidRDefault="007F5609" w:rsidP="007F5609">
      <w:pPr>
        <w:tabs>
          <w:tab w:val="left" w:pos="851"/>
        </w:tabs>
        <w:spacing w:after="0" w:line="240" w:lineRule="auto"/>
        <w:ind w:left="34"/>
        <w:contextualSpacing/>
        <w:jc w:val="both"/>
        <w:rPr>
          <w:rFonts w:ascii="Arial Narrow" w:eastAsia="Times New Roman" w:hAnsi="Arial Narrow" w:cs="Times New Roman"/>
          <w:sz w:val="24"/>
          <w:szCs w:val="24"/>
          <w:lang w:eastAsia="cs-CZ"/>
        </w:rPr>
      </w:pPr>
    </w:p>
    <w:p w:rsidR="007F5609" w:rsidRPr="00442E15" w:rsidRDefault="007F5609" w:rsidP="00442E15">
      <w:pPr>
        <w:numPr>
          <w:ilvl w:val="0"/>
          <w:numId w:val="1"/>
        </w:numPr>
        <w:spacing w:after="0" w:line="240" w:lineRule="auto"/>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Vyplněný formulář </w:t>
      </w:r>
      <w:r w:rsidRPr="00253A79">
        <w:rPr>
          <w:rFonts w:ascii="Arial Narrow" w:eastAsia="Times New Roman" w:hAnsi="Arial Narrow" w:cs="Times New Roman"/>
          <w:b/>
          <w:sz w:val="24"/>
          <w:szCs w:val="24"/>
          <w:lang w:eastAsia="cs-CZ"/>
        </w:rPr>
        <w:t>"Krycí list nabídky"</w:t>
      </w:r>
      <w:r w:rsidRPr="00253A79">
        <w:rPr>
          <w:rFonts w:ascii="Arial Narrow" w:eastAsia="Times New Roman" w:hAnsi="Arial Narrow" w:cs="Times New Roman"/>
          <w:sz w:val="24"/>
          <w:szCs w:val="24"/>
          <w:lang w:eastAsia="cs-CZ"/>
        </w:rPr>
        <w:t xml:space="preserve"> (Příloha č. </w:t>
      </w:r>
      <w:r w:rsidR="004124FA" w:rsidRPr="00253A79">
        <w:rPr>
          <w:rFonts w:ascii="Arial Narrow" w:eastAsia="Times New Roman" w:hAnsi="Arial Narrow" w:cs="Times New Roman"/>
          <w:sz w:val="24"/>
          <w:szCs w:val="24"/>
          <w:lang w:eastAsia="cs-CZ"/>
        </w:rPr>
        <w:t>1</w:t>
      </w:r>
      <w:r w:rsidRPr="00253A79">
        <w:rPr>
          <w:rFonts w:ascii="Arial Narrow" w:eastAsia="Times New Roman" w:hAnsi="Arial Narrow" w:cs="Times New Roman"/>
          <w:sz w:val="24"/>
          <w:szCs w:val="24"/>
          <w:lang w:eastAsia="cs-CZ"/>
        </w:rPr>
        <w:t>) obsahující identifikační údaje uchazeče, kontaktní osobu ve věci zakázky, její adresu, telefon a e</w:t>
      </w:r>
      <w:r w:rsidRPr="00253A79">
        <w:rPr>
          <w:rFonts w:ascii="Arial Narrow" w:eastAsia="Times New Roman" w:hAnsi="Arial Narrow" w:cs="Times New Roman"/>
          <w:sz w:val="24"/>
          <w:szCs w:val="24"/>
          <w:lang w:eastAsia="cs-CZ"/>
        </w:rPr>
        <w:noBreakHyphen/>
        <w:t xml:space="preserve">mailovou adresu a dále nabídkovou cenu (s rozdělením na cenu bez DPH a cenu s DPH), opatřený razítkem a podpisem oprávněné osoby (osob) uchazeče v souladu se způsobem podepisování uvedeným ve výpise z Obchodního rejstříku nebo zástupcem zmocněným k tomuto úkonu podle právních předpisů (plná moc pak musí být součástí nabídky, uložená za krycím listem nabídky – příloha č. </w:t>
      </w:r>
      <w:r w:rsidR="00BE52D7" w:rsidRPr="00253A79">
        <w:rPr>
          <w:rFonts w:ascii="Arial Narrow" w:eastAsia="Times New Roman" w:hAnsi="Arial Narrow" w:cs="Times New Roman"/>
          <w:sz w:val="24"/>
          <w:szCs w:val="24"/>
          <w:lang w:eastAsia="cs-CZ"/>
        </w:rPr>
        <w:t>8</w:t>
      </w:r>
      <w:r w:rsidRPr="00253A79">
        <w:rPr>
          <w:rFonts w:ascii="Arial Narrow" w:eastAsia="Times New Roman" w:hAnsi="Arial Narrow" w:cs="Times New Roman"/>
          <w:sz w:val="24"/>
          <w:szCs w:val="24"/>
          <w:lang w:eastAsia="cs-CZ"/>
        </w:rPr>
        <w:t>).</w:t>
      </w:r>
    </w:p>
    <w:p w:rsidR="007F5609" w:rsidRPr="00253A79" w:rsidRDefault="007F5609" w:rsidP="007F5609">
      <w:pPr>
        <w:numPr>
          <w:ilvl w:val="0"/>
          <w:numId w:val="1"/>
        </w:numPr>
        <w:tabs>
          <w:tab w:val="left" w:pos="426"/>
        </w:tabs>
        <w:suppressAutoHyphens/>
        <w:spacing w:after="0" w:line="240" w:lineRule="auto"/>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lastRenderedPageBreak/>
        <w:t xml:space="preserve">Čestné prohlášení dodavatele o splnění základních kvalifikačních předpokladů (příloha č. </w:t>
      </w:r>
      <w:r w:rsidR="004124FA" w:rsidRPr="00253A79">
        <w:rPr>
          <w:rFonts w:ascii="Arial Narrow" w:eastAsia="Times New Roman" w:hAnsi="Arial Narrow" w:cs="Times New Roman"/>
          <w:b/>
          <w:sz w:val="24"/>
          <w:szCs w:val="24"/>
          <w:lang w:eastAsia="cs-CZ"/>
        </w:rPr>
        <w:t>2</w:t>
      </w:r>
      <w:r w:rsidRPr="00253A79">
        <w:rPr>
          <w:rFonts w:ascii="Arial Narrow" w:eastAsia="Times New Roman" w:hAnsi="Arial Narrow" w:cs="Times New Roman"/>
          <w:b/>
          <w:sz w:val="24"/>
          <w:szCs w:val="24"/>
          <w:lang w:eastAsia="cs-CZ"/>
        </w:rPr>
        <w:t xml:space="preserve">) </w:t>
      </w:r>
      <w:r w:rsidR="00047C77" w:rsidRPr="00253A79">
        <w:rPr>
          <w:rFonts w:ascii="Arial Narrow" w:eastAsia="Times New Roman" w:hAnsi="Arial Narrow" w:cs="Times New Roman"/>
          <w:sz w:val="24"/>
          <w:szCs w:val="24"/>
          <w:lang w:eastAsia="cs-CZ"/>
        </w:rPr>
        <w:t>analogicky</w:t>
      </w:r>
      <w:r w:rsidRPr="00253A79">
        <w:rPr>
          <w:rFonts w:ascii="Arial Narrow" w:eastAsia="Times New Roman" w:hAnsi="Arial Narrow" w:cs="Times New Roman"/>
          <w:sz w:val="24"/>
          <w:szCs w:val="24"/>
          <w:lang w:eastAsia="cs-CZ"/>
        </w:rPr>
        <w:t xml:space="preserve"> s ustanovením § 53 odst. 1 </w:t>
      </w:r>
      <w:proofErr w:type="gramStart"/>
      <w:r w:rsidRPr="00253A79">
        <w:rPr>
          <w:rFonts w:ascii="Arial Narrow" w:eastAsia="Times New Roman" w:hAnsi="Arial Narrow" w:cs="Times New Roman"/>
          <w:sz w:val="24"/>
          <w:szCs w:val="24"/>
          <w:lang w:eastAsia="cs-CZ"/>
        </w:rPr>
        <w:t>písm. a), b), c), d), e), f), g), h), i), j), k)  zákona</w:t>
      </w:r>
      <w:proofErr w:type="gramEnd"/>
      <w:r w:rsidRPr="00253A79">
        <w:rPr>
          <w:rFonts w:ascii="Arial Narrow" w:eastAsia="Times New Roman" w:hAnsi="Arial Narrow" w:cs="Times New Roman"/>
          <w:sz w:val="24"/>
          <w:szCs w:val="24"/>
          <w:lang w:eastAsia="cs-CZ"/>
        </w:rPr>
        <w:t xml:space="preserve"> č. 137/2006 Sb., o veřejných zakázkách, v platném znění (dále jen „zákon“).</w:t>
      </w:r>
    </w:p>
    <w:p w:rsidR="007F5609" w:rsidRPr="00253A79" w:rsidRDefault="007F5609" w:rsidP="007F5609">
      <w:pPr>
        <w:tabs>
          <w:tab w:val="left" w:pos="426"/>
        </w:tabs>
        <w:suppressAutoHyphens/>
        <w:spacing w:after="0" w:line="240" w:lineRule="auto"/>
        <w:ind w:left="720"/>
        <w:contextualSpacing/>
        <w:jc w:val="both"/>
        <w:rPr>
          <w:rFonts w:ascii="Arial Narrow" w:eastAsia="Times New Roman" w:hAnsi="Arial Narrow" w:cs="Times New Roman"/>
          <w:sz w:val="24"/>
          <w:szCs w:val="24"/>
          <w:lang w:eastAsia="cs-CZ"/>
        </w:rPr>
      </w:pPr>
    </w:p>
    <w:p w:rsidR="007F5609" w:rsidRPr="00253A79" w:rsidRDefault="007F5609" w:rsidP="007F5609">
      <w:pPr>
        <w:numPr>
          <w:ilvl w:val="0"/>
          <w:numId w:val="1"/>
        </w:numPr>
        <w:tabs>
          <w:tab w:val="left" w:pos="426"/>
        </w:tabs>
        <w:suppressAutoHyphens/>
        <w:spacing w:after="0" w:line="240" w:lineRule="auto"/>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Čestné prohlášení dodavatele</w:t>
      </w:r>
      <w:r w:rsidR="00047C77" w:rsidRPr="00253A79">
        <w:rPr>
          <w:rFonts w:ascii="Arial Narrow" w:eastAsia="Times New Roman" w:hAnsi="Arial Narrow" w:cs="Times New Roman"/>
          <w:sz w:val="24"/>
          <w:szCs w:val="24"/>
          <w:lang w:eastAsia="cs-CZ"/>
        </w:rPr>
        <w:t xml:space="preserve"> analogicky</w:t>
      </w:r>
      <w:r w:rsidRPr="00253A79">
        <w:rPr>
          <w:rFonts w:ascii="Arial Narrow" w:eastAsia="Times New Roman" w:hAnsi="Arial Narrow" w:cs="Times New Roman"/>
          <w:sz w:val="24"/>
          <w:szCs w:val="24"/>
          <w:lang w:eastAsia="cs-CZ"/>
        </w:rPr>
        <w:t xml:space="preserve"> s </w:t>
      </w:r>
      <w:r w:rsidR="00047C77" w:rsidRPr="00253A79">
        <w:rPr>
          <w:rFonts w:ascii="Arial Narrow" w:eastAsia="Times New Roman" w:hAnsi="Arial Narrow" w:cs="Times New Roman"/>
          <w:sz w:val="24"/>
          <w:szCs w:val="24"/>
          <w:lang w:eastAsia="cs-CZ"/>
        </w:rPr>
        <w:t>ustanovením</w:t>
      </w:r>
      <w:r w:rsidRPr="00253A79">
        <w:rPr>
          <w:rFonts w:ascii="Arial Narrow" w:eastAsia="Times New Roman" w:hAnsi="Arial Narrow" w:cs="Times New Roman"/>
          <w:sz w:val="24"/>
          <w:szCs w:val="24"/>
          <w:lang w:eastAsia="cs-CZ"/>
        </w:rPr>
        <w:t xml:space="preserve"> § </w:t>
      </w:r>
      <w:r w:rsidR="00423240" w:rsidRPr="00253A79">
        <w:rPr>
          <w:rFonts w:ascii="Arial Narrow" w:eastAsia="Times New Roman" w:hAnsi="Arial Narrow" w:cs="Times New Roman"/>
          <w:sz w:val="24"/>
          <w:szCs w:val="24"/>
          <w:lang w:eastAsia="cs-CZ"/>
        </w:rPr>
        <w:t xml:space="preserve">68 odst. 3 </w:t>
      </w:r>
      <w:proofErr w:type="gramStart"/>
      <w:r w:rsidR="00423240" w:rsidRPr="00253A79">
        <w:rPr>
          <w:rFonts w:ascii="Arial Narrow" w:eastAsia="Times New Roman" w:hAnsi="Arial Narrow" w:cs="Times New Roman"/>
          <w:sz w:val="24"/>
          <w:szCs w:val="24"/>
          <w:lang w:eastAsia="cs-CZ"/>
        </w:rPr>
        <w:t>zákona  (Příloha</w:t>
      </w:r>
      <w:proofErr w:type="gramEnd"/>
      <w:r w:rsidR="00423240" w:rsidRPr="00253A79">
        <w:rPr>
          <w:rFonts w:ascii="Arial Narrow" w:eastAsia="Times New Roman" w:hAnsi="Arial Narrow" w:cs="Times New Roman"/>
          <w:sz w:val="24"/>
          <w:szCs w:val="24"/>
          <w:lang w:eastAsia="cs-CZ"/>
        </w:rPr>
        <w:t xml:space="preserve"> č. </w:t>
      </w:r>
      <w:r w:rsidR="004124FA" w:rsidRPr="00253A79">
        <w:rPr>
          <w:rFonts w:ascii="Arial Narrow" w:eastAsia="Times New Roman" w:hAnsi="Arial Narrow" w:cs="Times New Roman"/>
          <w:sz w:val="24"/>
          <w:szCs w:val="24"/>
          <w:lang w:eastAsia="cs-CZ"/>
        </w:rPr>
        <w:t>3</w:t>
      </w:r>
      <w:r w:rsidRPr="00253A79">
        <w:rPr>
          <w:rFonts w:ascii="Arial Narrow" w:eastAsia="Times New Roman" w:hAnsi="Arial Narrow" w:cs="Times New Roman"/>
          <w:sz w:val="24"/>
          <w:szCs w:val="24"/>
          <w:lang w:eastAsia="cs-CZ"/>
        </w:rPr>
        <w:t>).</w:t>
      </w:r>
    </w:p>
    <w:p w:rsidR="007F5609" w:rsidRPr="00253A79" w:rsidRDefault="007F5609" w:rsidP="007F5609">
      <w:pPr>
        <w:tabs>
          <w:tab w:val="left" w:pos="426"/>
        </w:tabs>
        <w:suppressAutoHyphens/>
        <w:spacing w:after="0" w:line="240" w:lineRule="auto"/>
        <w:ind w:left="720"/>
        <w:contextualSpacing/>
        <w:jc w:val="both"/>
        <w:rPr>
          <w:rFonts w:ascii="Arial Narrow" w:eastAsia="Times New Roman" w:hAnsi="Arial Narrow" w:cs="Times New Roman"/>
          <w:sz w:val="24"/>
          <w:szCs w:val="24"/>
          <w:lang w:eastAsia="cs-CZ"/>
        </w:rPr>
      </w:pPr>
    </w:p>
    <w:p w:rsidR="007F5609" w:rsidRPr="00253A79" w:rsidRDefault="007F5609" w:rsidP="007F5609">
      <w:pPr>
        <w:numPr>
          <w:ilvl w:val="0"/>
          <w:numId w:val="1"/>
        </w:numPr>
        <w:spacing w:after="0" w:line="240" w:lineRule="auto"/>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Alespoň tři </w:t>
      </w:r>
      <w:r w:rsidRPr="00253A79">
        <w:rPr>
          <w:rFonts w:ascii="Arial Narrow" w:eastAsia="Times New Roman" w:hAnsi="Arial Narrow" w:cs="Times New Roman"/>
          <w:b/>
          <w:sz w:val="24"/>
          <w:szCs w:val="24"/>
          <w:lang w:eastAsia="cs-CZ"/>
        </w:rPr>
        <w:t>reference</w:t>
      </w:r>
      <w:r w:rsidRPr="00253A79">
        <w:rPr>
          <w:rFonts w:ascii="Arial Narrow" w:eastAsia="Times New Roman" w:hAnsi="Arial Narrow" w:cs="Times New Roman"/>
          <w:sz w:val="24"/>
          <w:szCs w:val="24"/>
          <w:lang w:eastAsia="cs-CZ"/>
        </w:rPr>
        <w:t xml:space="preserve"> ne </w:t>
      </w:r>
      <w:proofErr w:type="gramStart"/>
      <w:r w:rsidRPr="00253A79">
        <w:rPr>
          <w:rFonts w:ascii="Arial Narrow" w:eastAsia="Times New Roman" w:hAnsi="Arial Narrow" w:cs="Times New Roman"/>
          <w:sz w:val="24"/>
          <w:szCs w:val="24"/>
          <w:lang w:eastAsia="cs-CZ"/>
        </w:rPr>
        <w:t>starší</w:t>
      </w:r>
      <w:r w:rsidR="00423240"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3 let</w:t>
      </w:r>
      <w:proofErr w:type="gramEnd"/>
      <w:r w:rsidRPr="00253A79">
        <w:rPr>
          <w:rFonts w:ascii="Arial Narrow" w:eastAsia="Times New Roman" w:hAnsi="Arial Narrow" w:cs="Times New Roman"/>
          <w:sz w:val="24"/>
          <w:szCs w:val="24"/>
          <w:lang w:eastAsia="cs-CZ"/>
        </w:rPr>
        <w:t xml:space="preserve"> s obdobným předmětem plnění a minimálním finančním objemem zakázky 300.000,-- Kč bez DPH. Reference musí obsahovat název a adresu odběratele, rozsah plnění, termín realizace a kontaktn</w:t>
      </w:r>
      <w:r w:rsidR="00423240" w:rsidRPr="00253A79">
        <w:rPr>
          <w:rFonts w:ascii="Arial Narrow" w:eastAsia="Times New Roman" w:hAnsi="Arial Narrow" w:cs="Times New Roman"/>
          <w:sz w:val="24"/>
          <w:szCs w:val="24"/>
          <w:lang w:eastAsia="cs-CZ"/>
        </w:rPr>
        <w:t xml:space="preserve">í osobu odběratele (příloha č. </w:t>
      </w:r>
      <w:r w:rsidR="004124FA" w:rsidRPr="00253A79">
        <w:rPr>
          <w:rFonts w:ascii="Arial Narrow" w:eastAsia="Times New Roman" w:hAnsi="Arial Narrow" w:cs="Times New Roman"/>
          <w:sz w:val="24"/>
          <w:szCs w:val="24"/>
          <w:lang w:eastAsia="cs-CZ"/>
        </w:rPr>
        <w:t>4</w:t>
      </w:r>
      <w:r w:rsidRPr="00253A79">
        <w:rPr>
          <w:rFonts w:ascii="Arial Narrow" w:eastAsia="Times New Roman" w:hAnsi="Arial Narrow" w:cs="Times New Roman"/>
          <w:sz w:val="24"/>
          <w:szCs w:val="24"/>
          <w:lang w:eastAsia="cs-CZ"/>
        </w:rPr>
        <w:t xml:space="preserve">). </w:t>
      </w:r>
    </w:p>
    <w:p w:rsidR="007F5609" w:rsidRPr="00253A79" w:rsidRDefault="007F5609" w:rsidP="007F5609">
      <w:pPr>
        <w:spacing w:after="0" w:line="240" w:lineRule="auto"/>
        <w:ind w:left="394"/>
        <w:contextualSpacing/>
        <w:jc w:val="both"/>
        <w:rPr>
          <w:rFonts w:ascii="Arial Narrow" w:eastAsia="Times New Roman" w:hAnsi="Arial Narrow" w:cs="Times New Roman"/>
          <w:sz w:val="24"/>
          <w:szCs w:val="24"/>
          <w:lang w:eastAsia="cs-CZ"/>
        </w:rPr>
      </w:pPr>
    </w:p>
    <w:p w:rsidR="007F5609" w:rsidRPr="00253A79" w:rsidRDefault="007F5609" w:rsidP="007F5609">
      <w:pPr>
        <w:numPr>
          <w:ilvl w:val="0"/>
          <w:numId w:val="1"/>
        </w:numPr>
        <w:suppressAutoHyphens/>
        <w:spacing w:after="0" w:line="240" w:lineRule="auto"/>
        <w:contextualSpacing/>
        <w:jc w:val="both"/>
        <w:rPr>
          <w:rFonts w:ascii="Arial Narrow" w:eastAsia="Times New Roman" w:hAnsi="Arial Narrow" w:cs="Times New Roman"/>
          <w:color w:val="FF0000"/>
          <w:sz w:val="24"/>
          <w:szCs w:val="24"/>
          <w:lang w:eastAsia="cs-CZ"/>
        </w:rPr>
      </w:pPr>
      <w:r w:rsidRPr="00253A79">
        <w:rPr>
          <w:rFonts w:ascii="Arial Narrow" w:eastAsia="Times New Roman" w:hAnsi="Arial Narrow" w:cs="Times New Roman"/>
          <w:sz w:val="24"/>
          <w:szCs w:val="24"/>
          <w:lang w:eastAsia="cs-CZ"/>
        </w:rPr>
        <w:t xml:space="preserve">Příloha se </w:t>
      </w:r>
      <w:r w:rsidRPr="00253A79">
        <w:rPr>
          <w:rFonts w:ascii="Arial Narrow" w:eastAsia="Times New Roman" w:hAnsi="Arial Narrow" w:cs="Times New Roman"/>
          <w:b/>
          <w:sz w:val="24"/>
          <w:szCs w:val="24"/>
          <w:lang w:eastAsia="cs-CZ"/>
        </w:rPr>
        <w:t>specifikací předmětu zakázky</w:t>
      </w:r>
      <w:r w:rsidRPr="00253A79">
        <w:rPr>
          <w:rFonts w:ascii="Arial Narrow" w:eastAsia="Times New Roman" w:hAnsi="Arial Narrow" w:cs="Times New Roman"/>
          <w:sz w:val="24"/>
          <w:szCs w:val="24"/>
          <w:lang w:eastAsia="cs-CZ"/>
        </w:rPr>
        <w:t xml:space="preserve"> v takovém rozsahu, aby bylo možné posoudit soulad se zadávací dokumentací podle přílohy č. </w:t>
      </w:r>
      <w:r w:rsidR="004124FA" w:rsidRPr="00253A79">
        <w:rPr>
          <w:rFonts w:ascii="Arial Narrow" w:eastAsia="Times New Roman" w:hAnsi="Arial Narrow" w:cs="Times New Roman"/>
          <w:sz w:val="24"/>
          <w:szCs w:val="24"/>
          <w:lang w:eastAsia="cs-CZ"/>
        </w:rPr>
        <w:t>5</w:t>
      </w:r>
      <w:r w:rsidRPr="00253A79">
        <w:rPr>
          <w:rFonts w:ascii="Arial Narrow" w:eastAsia="Times New Roman" w:hAnsi="Arial Narrow" w:cs="Times New Roman"/>
          <w:sz w:val="24"/>
          <w:szCs w:val="24"/>
          <w:lang w:eastAsia="cs-CZ"/>
        </w:rPr>
        <w:t xml:space="preserve"> ve struktuře podle přílohy včetně dodržení číslování položek.</w:t>
      </w:r>
      <w:r w:rsidRPr="00253A79">
        <w:rPr>
          <w:rFonts w:ascii="Arial Narrow" w:eastAsia="Times New Roman" w:hAnsi="Arial Narrow" w:cs="Times New Roman"/>
          <w:color w:val="FF0000"/>
          <w:sz w:val="24"/>
          <w:szCs w:val="24"/>
          <w:lang w:eastAsia="cs-CZ"/>
        </w:rPr>
        <w:t xml:space="preserve"> </w:t>
      </w:r>
      <w:r w:rsidRPr="00253A79">
        <w:rPr>
          <w:rFonts w:ascii="Arial Narrow" w:eastAsia="Times New Roman" w:hAnsi="Arial Narrow" w:cs="Times New Roman"/>
          <w:sz w:val="24"/>
          <w:szCs w:val="24"/>
          <w:lang w:eastAsia="cs-CZ"/>
        </w:rPr>
        <w:t xml:space="preserve">K tomu je možno využít </w:t>
      </w:r>
      <w:r w:rsidR="00047C77" w:rsidRPr="00253A79">
        <w:rPr>
          <w:rFonts w:ascii="Arial Narrow" w:eastAsia="Times New Roman" w:hAnsi="Arial Narrow" w:cs="Times New Roman"/>
          <w:sz w:val="24"/>
          <w:szCs w:val="24"/>
          <w:lang w:eastAsia="cs-CZ"/>
        </w:rPr>
        <w:t xml:space="preserve">poslední sloupec </w:t>
      </w:r>
      <w:r w:rsidRPr="00253A79">
        <w:rPr>
          <w:rFonts w:ascii="Arial Narrow" w:eastAsia="Times New Roman" w:hAnsi="Arial Narrow" w:cs="Times New Roman"/>
          <w:sz w:val="24"/>
          <w:szCs w:val="24"/>
          <w:lang w:eastAsia="cs-CZ"/>
        </w:rPr>
        <w:t>přílo</w:t>
      </w:r>
      <w:r w:rsidR="00047C77" w:rsidRPr="00253A79">
        <w:rPr>
          <w:rFonts w:ascii="Arial Narrow" w:eastAsia="Times New Roman" w:hAnsi="Arial Narrow" w:cs="Times New Roman"/>
          <w:sz w:val="24"/>
          <w:szCs w:val="24"/>
          <w:lang w:eastAsia="cs-CZ"/>
        </w:rPr>
        <w:t>hy</w:t>
      </w:r>
      <w:r w:rsidRPr="00253A79">
        <w:rPr>
          <w:rFonts w:ascii="Arial Narrow" w:eastAsia="Times New Roman" w:hAnsi="Arial Narrow" w:cs="Times New Roman"/>
          <w:sz w:val="24"/>
          <w:szCs w:val="24"/>
          <w:lang w:eastAsia="cs-CZ"/>
        </w:rPr>
        <w:t xml:space="preserve"> č. </w:t>
      </w:r>
      <w:r w:rsidR="004124FA" w:rsidRPr="00253A79">
        <w:rPr>
          <w:rFonts w:ascii="Arial Narrow" w:eastAsia="Times New Roman" w:hAnsi="Arial Narrow" w:cs="Times New Roman"/>
          <w:sz w:val="24"/>
          <w:szCs w:val="24"/>
          <w:lang w:eastAsia="cs-CZ"/>
        </w:rPr>
        <w:t>5</w:t>
      </w:r>
      <w:r w:rsidRPr="00253A79">
        <w:rPr>
          <w:rFonts w:ascii="Arial Narrow" w:eastAsia="Times New Roman" w:hAnsi="Arial Narrow" w:cs="Times New Roman"/>
          <w:sz w:val="24"/>
          <w:szCs w:val="24"/>
          <w:lang w:eastAsia="cs-CZ"/>
        </w:rPr>
        <w:t>.</w:t>
      </w:r>
    </w:p>
    <w:p w:rsidR="007F5609" w:rsidRPr="00253A79" w:rsidRDefault="007F5609" w:rsidP="007F5609">
      <w:pPr>
        <w:spacing w:after="0" w:line="240" w:lineRule="auto"/>
        <w:ind w:left="720"/>
        <w:contextualSpacing/>
        <w:rPr>
          <w:rFonts w:ascii="Arial Narrow" w:eastAsia="Times New Roman" w:hAnsi="Arial Narrow" w:cs="Times New Roman"/>
          <w:color w:val="FF0000"/>
          <w:sz w:val="24"/>
          <w:szCs w:val="24"/>
          <w:lang w:eastAsia="cs-CZ"/>
        </w:rPr>
      </w:pPr>
    </w:p>
    <w:p w:rsidR="007F5609" w:rsidRPr="00253A79" w:rsidRDefault="007F5609" w:rsidP="007F5609">
      <w:pPr>
        <w:numPr>
          <w:ilvl w:val="0"/>
          <w:numId w:val="1"/>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 xml:space="preserve">Kalkulace nabídkové ceny – </w:t>
      </w:r>
      <w:r w:rsidRPr="00253A79">
        <w:rPr>
          <w:rFonts w:ascii="Arial Narrow" w:eastAsia="Times New Roman" w:hAnsi="Arial Narrow" w:cs="Times New Roman"/>
          <w:sz w:val="24"/>
          <w:szCs w:val="24"/>
          <w:lang w:eastAsia="cs-CZ"/>
        </w:rPr>
        <w:t>nabídková cena bude uvedena v české měně, musí být definována jako cena konečná a nejvýše přípustná, musí obsahovat veškeré náklady nutné k provedení zakázky, včetně dopravy, instalace a poskytnutí ostatních služeb spočívajících v uvedení do provozu pořizovaného zboží v místě k tomu vymezeném zadavatelem v rozsahu specifikovaném touto zadávací dokumentací. Požadavky na jednotný způsob kalkulace</w:t>
      </w:r>
      <w:r w:rsidR="004124FA" w:rsidRPr="00253A79">
        <w:rPr>
          <w:rFonts w:ascii="Arial Narrow" w:eastAsia="Times New Roman" w:hAnsi="Arial Narrow" w:cs="Times New Roman"/>
          <w:sz w:val="24"/>
          <w:szCs w:val="24"/>
          <w:lang w:eastAsia="cs-CZ"/>
        </w:rPr>
        <w:t xml:space="preserve"> nabídkové ceny dle přílohy č. 6</w:t>
      </w:r>
      <w:r w:rsidRPr="00253A79">
        <w:rPr>
          <w:rFonts w:ascii="Arial Narrow" w:eastAsia="Times New Roman" w:hAnsi="Arial Narrow" w:cs="Times New Roman"/>
          <w:sz w:val="24"/>
          <w:szCs w:val="24"/>
          <w:lang w:eastAsia="cs-CZ"/>
        </w:rPr>
        <w:t xml:space="preserve">: </w:t>
      </w:r>
    </w:p>
    <w:p w:rsidR="007F5609" w:rsidRPr="00253A79" w:rsidRDefault="007F5609" w:rsidP="007F5609">
      <w:pPr>
        <w:numPr>
          <w:ilvl w:val="0"/>
          <w:numId w:val="2"/>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Dodržení maximální ceny se posuzuje za projekt celkem.</w:t>
      </w:r>
    </w:p>
    <w:p w:rsidR="007F5609" w:rsidRPr="00253A79" w:rsidRDefault="007F5609" w:rsidP="007F5609">
      <w:pPr>
        <w:numPr>
          <w:ilvl w:val="0"/>
          <w:numId w:val="2"/>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Kalkulace nabídkové ceny bude provedena v rekapitulaci jako celek,</w:t>
      </w:r>
      <w:r w:rsidRPr="00253A79">
        <w:rPr>
          <w:rFonts w:ascii="Arial Narrow" w:eastAsia="Times New Roman" w:hAnsi="Arial Narrow" w:cs="Times New Roman"/>
          <w:lang w:eastAsia="cs-CZ"/>
        </w:rPr>
        <w:t xml:space="preserve"> </w:t>
      </w:r>
      <w:r w:rsidRPr="00253A79">
        <w:rPr>
          <w:rFonts w:ascii="Arial Narrow" w:eastAsia="Times New Roman" w:hAnsi="Arial Narrow" w:cs="Times New Roman"/>
          <w:sz w:val="24"/>
          <w:szCs w:val="24"/>
          <w:lang w:eastAsia="cs-CZ"/>
        </w:rPr>
        <w:t>vše v Kč bez DPH a včetně DPH.</w:t>
      </w:r>
    </w:p>
    <w:p w:rsidR="007F5609" w:rsidRPr="00253A79" w:rsidRDefault="007F5609" w:rsidP="007F5609">
      <w:pPr>
        <w:numPr>
          <w:ilvl w:val="0"/>
          <w:numId w:val="2"/>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Položkový rozpočet: uchazeč doplní jednotkové ceny, vynásobí množstvím jednotek a vyplní celkovou cenu za položku, vše v Kč bez DPH a včetně DPH, dále vyplní součet </w:t>
      </w:r>
      <w:proofErr w:type="gramStart"/>
      <w:r w:rsidRPr="00253A79">
        <w:rPr>
          <w:rFonts w:ascii="Arial Narrow" w:eastAsia="Times New Roman" w:hAnsi="Arial Narrow" w:cs="Times New Roman"/>
          <w:sz w:val="24"/>
          <w:szCs w:val="24"/>
          <w:lang w:eastAsia="cs-CZ"/>
        </w:rPr>
        <w:t>za  projekt</w:t>
      </w:r>
      <w:proofErr w:type="gramEnd"/>
      <w:r w:rsidRPr="00253A79">
        <w:rPr>
          <w:rFonts w:ascii="Arial Narrow" w:eastAsia="Times New Roman" w:hAnsi="Arial Narrow" w:cs="Times New Roman"/>
          <w:sz w:val="24"/>
          <w:szCs w:val="24"/>
          <w:lang w:eastAsia="cs-CZ"/>
        </w:rPr>
        <w:t xml:space="preserve"> celkem.</w:t>
      </w:r>
    </w:p>
    <w:p w:rsidR="007F5609" w:rsidRPr="00253A79" w:rsidRDefault="007F5609" w:rsidP="007F5609">
      <w:pPr>
        <w:spacing w:after="0" w:line="240" w:lineRule="auto"/>
        <w:ind w:left="720"/>
        <w:jc w:val="both"/>
        <w:rPr>
          <w:rFonts w:ascii="Arial Narrow" w:eastAsia="Times New Roman" w:hAnsi="Arial Narrow" w:cs="Times New Roman"/>
          <w:sz w:val="24"/>
          <w:szCs w:val="24"/>
          <w:lang w:eastAsia="cs-CZ"/>
        </w:rPr>
      </w:pPr>
    </w:p>
    <w:p w:rsidR="007F5609" w:rsidRPr="00253A79" w:rsidRDefault="007F5609" w:rsidP="007F5609">
      <w:pPr>
        <w:numPr>
          <w:ilvl w:val="0"/>
          <w:numId w:val="1"/>
        </w:numPr>
        <w:suppressAutoHyphens/>
        <w:spacing w:after="0" w:line="240" w:lineRule="auto"/>
        <w:contextualSpacing/>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Návrh smlouvy</w:t>
      </w:r>
    </w:p>
    <w:p w:rsidR="007F5609" w:rsidRPr="00253A79" w:rsidRDefault="007F5609" w:rsidP="007F5609">
      <w:pPr>
        <w:suppressAutoHyphens/>
        <w:spacing w:after="0" w:line="240" w:lineRule="auto"/>
        <w:ind w:left="394"/>
        <w:contextualSpacing/>
        <w:jc w:val="both"/>
        <w:rPr>
          <w:rFonts w:ascii="Arial Narrow" w:eastAsia="Times New Roman" w:hAnsi="Arial Narrow" w:cs="Times New Roman"/>
          <w:b/>
          <w:sz w:val="24"/>
          <w:szCs w:val="24"/>
          <w:lang w:eastAsia="cs-CZ"/>
        </w:rPr>
      </w:pPr>
    </w:p>
    <w:p w:rsidR="007F5609" w:rsidRPr="00253A79" w:rsidRDefault="007F5609" w:rsidP="007F5609">
      <w:pPr>
        <w:suppressAutoHyphens/>
        <w:spacing w:after="0" w:line="240" w:lineRule="auto"/>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Obchodní podmínky jakož i smluvní vztah dodavatele a objednavatele budou upraveny smlouvou a musí být v souladu s obchodními podmínkami uvedenými zadavatelem v zadávací dokumentaci.</w:t>
      </w:r>
    </w:p>
    <w:p w:rsidR="007F5609" w:rsidRPr="00253A79" w:rsidRDefault="007F5609" w:rsidP="007F5609">
      <w:pPr>
        <w:tabs>
          <w:tab w:val="left" w:pos="284"/>
          <w:tab w:val="left" w:pos="5670"/>
          <w:tab w:val="left" w:pos="5812"/>
        </w:tabs>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sz w:val="24"/>
          <w:szCs w:val="24"/>
          <w:lang w:eastAsia="cs-CZ"/>
        </w:rPr>
        <w:t>Uchazeč o zakázku je povinen předložit zadavateli jediný, závazný návrh smlouvy na celý předmět zakázky v českém jazyce. Uchazeč předloží písemný návrh smlouvy, který musí akceptovat veškeré požadavky stanovené zadavatelem ve výzvě k podání nabídek a zadávací dokumentaci – specifikaci k výzvě. Návrh smlouvy musí dále obsahovat podmínky, za nichž uchazeč nabízí splnění veřejné zakázky ve své nabídce a bude plně respektovat ustanovení obecně závazných právních předpisů.</w:t>
      </w:r>
    </w:p>
    <w:p w:rsidR="007F5609" w:rsidRPr="00253A79" w:rsidRDefault="007F5609" w:rsidP="007F5609">
      <w:pPr>
        <w:tabs>
          <w:tab w:val="left" w:pos="284"/>
          <w:tab w:val="left" w:pos="5670"/>
          <w:tab w:val="left" w:pos="5812"/>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Návrh smlouvy musí být orazítkovaný (pokud uchazeč používá razítko) a podepsaný uchazečem či statutárním orgánem uchazeče v souladu se způsobem podepisování za společnost uvedeným v obchodním rejstříku či osobu zmocněnou k takovému úkonu. Bude-li návrh smlouvy podepisovat osoba zmocněná, bude součástí návrhu smlouvy originál plné moci (Příloha č. </w:t>
      </w:r>
      <w:r w:rsidR="00423240" w:rsidRPr="00253A79">
        <w:rPr>
          <w:rFonts w:ascii="Arial Narrow" w:eastAsia="Times New Roman" w:hAnsi="Arial Narrow" w:cs="Times New Roman"/>
          <w:sz w:val="24"/>
          <w:szCs w:val="24"/>
          <w:lang w:eastAsia="cs-CZ"/>
        </w:rPr>
        <w:t>9</w:t>
      </w:r>
      <w:r w:rsidRPr="00253A79">
        <w:rPr>
          <w:rFonts w:ascii="Arial Narrow" w:eastAsia="Times New Roman" w:hAnsi="Arial Narrow" w:cs="Times New Roman"/>
          <w:sz w:val="24"/>
          <w:szCs w:val="24"/>
          <w:lang w:eastAsia="cs-CZ"/>
        </w:rPr>
        <w:t>).</w:t>
      </w:r>
    </w:p>
    <w:p w:rsidR="007F5609" w:rsidRPr="00253A79" w:rsidRDefault="007F5609" w:rsidP="007F5609">
      <w:pPr>
        <w:tabs>
          <w:tab w:val="left" w:pos="284"/>
          <w:tab w:val="left" w:pos="5670"/>
          <w:tab w:val="left" w:pos="5812"/>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Ve smlouvě uzavírané s vybraným dodavatelem bude dodavatel zavázán povinností uchovávat do 31. 12. 2025 doklady související s plněním této zakázky. Dále bude dodavatel zavázán povinností, aby </w:t>
      </w:r>
      <w:r w:rsidRPr="00253A79">
        <w:rPr>
          <w:rFonts w:ascii="Arial Narrow" w:eastAsia="Times New Roman" w:hAnsi="Arial Narrow" w:cs="Times New Roman"/>
          <w:sz w:val="24"/>
          <w:szCs w:val="24"/>
          <w:lang w:eastAsia="cs-CZ"/>
        </w:rPr>
        <w:lastRenderedPageBreak/>
        <w:t xml:space="preserve">umožnil všem subjektům oprávněným k výkonu kontroly projektu, z jehož prostředků je dodávka hrazena, provést kontrolu dokladů souvisejících s plněním zakázky, a to po dobu danou právními předpisy ČR k jejich archivaci (zákon č. 563/1991 Sb., o účetnictví, a zákon č. 235/2004 Sb., o dani z přidané hodnoty) a dobu stanovenou podmínkami pro archivaci. </w:t>
      </w:r>
    </w:p>
    <w:p w:rsidR="007F5609" w:rsidRPr="00253A79" w:rsidRDefault="007F5609" w:rsidP="007F5609">
      <w:pPr>
        <w:tabs>
          <w:tab w:val="left" w:pos="284"/>
          <w:tab w:val="left" w:pos="5670"/>
          <w:tab w:val="left" w:pos="5812"/>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Dodavatel se dále v návrhu smlouvy zaváže, že se bude v případě publicity zakázky řídit pravidly publicity projektů financovaných z programu OP VK a pravidly vizuální identity ESF v ČR dle příručky pro příjemce finanční podpory projektů OP VK na všech dokumentech souvisejících s projektem.</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Nedodržení pokynů pro zpracování nabídky bude důvodem k vyřazení nabídky z hodnocení.</w:t>
      </w:r>
    </w:p>
    <w:p w:rsidR="007F5609" w:rsidRPr="00253A79" w:rsidRDefault="007F5609" w:rsidP="007F5609">
      <w:pPr>
        <w:tabs>
          <w:tab w:val="left" w:pos="284"/>
          <w:tab w:val="left" w:pos="5670"/>
          <w:tab w:val="left" w:pos="5812"/>
        </w:tabs>
        <w:spacing w:after="0" w:line="240" w:lineRule="auto"/>
        <w:jc w:val="both"/>
        <w:rPr>
          <w:rFonts w:ascii="Arial Narrow" w:eastAsia="Times New Roman" w:hAnsi="Arial Narrow" w:cs="Times New Roman"/>
          <w:b/>
          <w:sz w:val="24"/>
          <w:szCs w:val="24"/>
          <w:lang w:eastAsia="cs-CZ"/>
        </w:rPr>
      </w:pPr>
    </w:p>
    <w:p w:rsidR="007F5609" w:rsidRPr="00253A79" w:rsidRDefault="007F5609" w:rsidP="007F5609">
      <w:pPr>
        <w:tabs>
          <w:tab w:val="left" w:pos="284"/>
          <w:tab w:val="left" w:pos="5670"/>
          <w:tab w:val="left" w:pos="5812"/>
        </w:tabs>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Návrh smlouvy</w:t>
      </w:r>
      <w:r w:rsidR="00047C77" w:rsidRPr="00253A79">
        <w:rPr>
          <w:rFonts w:ascii="Arial Narrow" w:eastAsia="Times New Roman" w:hAnsi="Arial Narrow" w:cs="Times New Roman"/>
          <w:b/>
          <w:sz w:val="24"/>
          <w:szCs w:val="24"/>
          <w:lang w:eastAsia="cs-CZ"/>
        </w:rPr>
        <w:t xml:space="preserve"> je uveden jako </w:t>
      </w:r>
      <w:r w:rsidRPr="00253A79">
        <w:rPr>
          <w:rFonts w:ascii="Arial Narrow" w:eastAsia="Times New Roman" w:hAnsi="Arial Narrow" w:cs="Times New Roman"/>
          <w:sz w:val="24"/>
          <w:szCs w:val="24"/>
          <w:lang w:eastAsia="cs-CZ"/>
        </w:rPr>
        <w:t>Příloh</w:t>
      </w:r>
      <w:r w:rsidR="00047C77" w:rsidRPr="00253A79">
        <w:rPr>
          <w:rFonts w:ascii="Arial Narrow" w:eastAsia="Times New Roman" w:hAnsi="Arial Narrow" w:cs="Times New Roman"/>
          <w:sz w:val="24"/>
          <w:szCs w:val="24"/>
          <w:lang w:eastAsia="cs-CZ"/>
        </w:rPr>
        <w:t>a</w:t>
      </w:r>
      <w:r w:rsidR="00423240" w:rsidRPr="00253A79">
        <w:rPr>
          <w:rFonts w:ascii="Arial Narrow" w:eastAsia="Times New Roman" w:hAnsi="Arial Narrow" w:cs="Times New Roman"/>
          <w:sz w:val="24"/>
          <w:szCs w:val="24"/>
          <w:lang w:eastAsia="cs-CZ"/>
        </w:rPr>
        <w:t xml:space="preserve"> č. </w:t>
      </w:r>
      <w:r w:rsidR="004124FA" w:rsidRPr="00253A79">
        <w:rPr>
          <w:rFonts w:ascii="Arial Narrow" w:eastAsia="Times New Roman" w:hAnsi="Arial Narrow" w:cs="Times New Roman"/>
          <w:sz w:val="24"/>
          <w:szCs w:val="24"/>
          <w:lang w:eastAsia="cs-CZ"/>
        </w:rPr>
        <w:t>7</w:t>
      </w:r>
      <w:r w:rsidRPr="00253A79">
        <w:rPr>
          <w:rFonts w:ascii="Arial Narrow" w:eastAsia="Times New Roman" w:hAnsi="Arial Narrow" w:cs="Times New Roman"/>
          <w:sz w:val="24"/>
          <w:szCs w:val="24"/>
          <w:lang w:eastAsia="cs-CZ"/>
        </w:rPr>
        <w:t>.</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6. Lhůta a místo pro podání nabídky</w:t>
      </w: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 xml:space="preserve">Zahájení příjmu nabídek:    </w:t>
      </w:r>
      <w:r w:rsidR="00442E15">
        <w:rPr>
          <w:rFonts w:ascii="Arial Narrow" w:eastAsia="Times New Roman" w:hAnsi="Arial Narrow" w:cs="Times New Roman"/>
          <w:b/>
          <w:sz w:val="24"/>
          <w:szCs w:val="24"/>
          <w:lang w:eastAsia="cs-CZ"/>
        </w:rPr>
        <w:t>20</w:t>
      </w:r>
      <w:r w:rsidRPr="00253A79">
        <w:rPr>
          <w:rFonts w:ascii="Arial Narrow" w:eastAsia="Times New Roman" w:hAnsi="Arial Narrow" w:cs="Times New Roman"/>
          <w:b/>
          <w:sz w:val="24"/>
          <w:szCs w:val="24"/>
          <w:lang w:eastAsia="cs-CZ"/>
        </w:rPr>
        <w:t xml:space="preserve">. </w:t>
      </w:r>
      <w:r w:rsidR="00442E15">
        <w:rPr>
          <w:rFonts w:ascii="Arial Narrow" w:eastAsia="Times New Roman" w:hAnsi="Arial Narrow" w:cs="Times New Roman"/>
          <w:b/>
          <w:sz w:val="24"/>
          <w:szCs w:val="24"/>
          <w:lang w:eastAsia="cs-CZ"/>
        </w:rPr>
        <w:t>2</w:t>
      </w:r>
      <w:r w:rsidRPr="00253A79">
        <w:rPr>
          <w:rFonts w:ascii="Arial Narrow" w:eastAsia="Times New Roman" w:hAnsi="Arial Narrow" w:cs="Times New Roman"/>
          <w:b/>
          <w:sz w:val="24"/>
          <w:szCs w:val="24"/>
          <w:lang w:eastAsia="cs-CZ"/>
        </w:rPr>
        <w:t xml:space="preserve">. 2014 </w:t>
      </w:r>
    </w:p>
    <w:p w:rsidR="00667992" w:rsidRPr="00253A79" w:rsidRDefault="00667992"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Nabídku je možné doručit doporučenou poštou na adresu zadavatele nebo podat osobně v podatelně zadavatele v pracovní dny od 7:30 do 15:00 hodin a to v uzavřené obálce s označením „</w:t>
      </w:r>
      <w:r w:rsidR="00861B3B" w:rsidRPr="00253A79">
        <w:rPr>
          <w:rFonts w:ascii="Arial Narrow" w:eastAsia="Times New Roman" w:hAnsi="Arial Narrow" w:cs="Times New Roman"/>
          <w:lang w:eastAsia="cs-CZ"/>
        </w:rPr>
        <w:t>Nákup kadeřnického vybavení a materiálu</w:t>
      </w:r>
      <w:r w:rsidRPr="00253A79">
        <w:rPr>
          <w:rFonts w:ascii="Arial Narrow" w:eastAsia="Times New Roman" w:hAnsi="Arial Narrow" w:cs="Times New Roman"/>
          <w:sz w:val="24"/>
          <w:szCs w:val="24"/>
          <w:lang w:eastAsia="cs-CZ"/>
        </w:rPr>
        <w:t xml:space="preserve"> – NEOTEVÍRAT“</w:t>
      </w:r>
      <w:r w:rsidRPr="00253A79">
        <w:rPr>
          <w:rFonts w:ascii="Arial Narrow" w:eastAsia="Times New Roman" w:hAnsi="Arial Narrow" w:cs="Times New Roman"/>
          <w:b/>
          <w:sz w:val="24"/>
          <w:szCs w:val="24"/>
          <w:lang w:eastAsia="cs-CZ"/>
        </w:rPr>
        <w:t xml:space="preserve"> </w:t>
      </w:r>
      <w:r w:rsidRPr="00253A79">
        <w:rPr>
          <w:rFonts w:ascii="Arial Narrow" w:eastAsia="Times New Roman" w:hAnsi="Arial Narrow" w:cs="Times New Roman"/>
          <w:sz w:val="24"/>
          <w:szCs w:val="24"/>
          <w:lang w:eastAsia="cs-CZ"/>
        </w:rPr>
        <w:t xml:space="preserve">a uvedením kontaktní adresy uchazeče. </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442E15" w:rsidP="007F5609">
      <w:pPr>
        <w:spacing w:after="0" w:line="240" w:lineRule="auto"/>
        <w:jc w:val="both"/>
        <w:rPr>
          <w:rFonts w:ascii="Arial Narrow" w:eastAsia="Times New Roman" w:hAnsi="Arial Narrow" w:cs="Times New Roman"/>
          <w:b/>
          <w:sz w:val="24"/>
          <w:szCs w:val="24"/>
          <w:lang w:eastAsia="cs-CZ"/>
        </w:rPr>
      </w:pPr>
      <w:r>
        <w:rPr>
          <w:rFonts w:ascii="Arial Narrow" w:eastAsia="Times New Roman" w:hAnsi="Arial Narrow" w:cs="Times New Roman"/>
          <w:b/>
          <w:sz w:val="24"/>
          <w:szCs w:val="24"/>
          <w:lang w:eastAsia="cs-CZ"/>
        </w:rPr>
        <w:t>Ukončení příjmu nabídek</w:t>
      </w:r>
      <w:r>
        <w:rPr>
          <w:rFonts w:ascii="Arial Narrow" w:eastAsia="Times New Roman" w:hAnsi="Arial Narrow" w:cs="Times New Roman"/>
          <w:b/>
          <w:sz w:val="24"/>
          <w:szCs w:val="24"/>
          <w:lang w:eastAsia="cs-CZ"/>
        </w:rPr>
        <w:tab/>
        <w:t>4</w:t>
      </w:r>
      <w:r w:rsidR="007F5609" w:rsidRPr="00253A79">
        <w:rPr>
          <w:rFonts w:ascii="Arial Narrow" w:eastAsia="Times New Roman" w:hAnsi="Arial Narrow" w:cs="Times New Roman"/>
          <w:b/>
          <w:sz w:val="24"/>
          <w:szCs w:val="24"/>
          <w:lang w:eastAsia="cs-CZ"/>
        </w:rPr>
        <w:t xml:space="preserve">. 3. 2014 do </w:t>
      </w:r>
      <w:r>
        <w:rPr>
          <w:rFonts w:ascii="Arial Narrow" w:eastAsia="Times New Roman" w:hAnsi="Arial Narrow" w:cs="Times New Roman"/>
          <w:b/>
          <w:sz w:val="24"/>
          <w:szCs w:val="24"/>
          <w:lang w:eastAsia="cs-CZ"/>
        </w:rPr>
        <w:t>10</w:t>
      </w:r>
      <w:r w:rsidR="007F5609" w:rsidRPr="00253A79">
        <w:rPr>
          <w:rFonts w:ascii="Arial Narrow" w:eastAsia="Times New Roman" w:hAnsi="Arial Narrow" w:cs="Times New Roman"/>
          <w:b/>
          <w:sz w:val="24"/>
          <w:szCs w:val="24"/>
          <w:lang w:eastAsia="cs-CZ"/>
        </w:rPr>
        <w:t xml:space="preserve">.00 </w:t>
      </w: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Rozhodující pro podání nabídky je datum a čas doručení nabídky. Za okamžik doručení nabídky je považováno převzetí nabídky zadavatelem prostřednictvím podatelny.</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Nabídky, které budou doručeny po uplynutí lhůty pro podání nabídek, zadavatel neotvírá a vrátí je neprodleně zpět zájemci.</w:t>
      </w: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Místo pro podání nabídky:</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Poštou na adresu: </w:t>
      </w:r>
      <w:r w:rsidR="004124FA" w:rsidRPr="00253A79">
        <w:rPr>
          <w:rFonts w:ascii="Arial Narrow" w:eastAsia="Times New Roman" w:hAnsi="Arial Narrow" w:cs="Times New Roman"/>
          <w:sz w:val="24"/>
          <w:szCs w:val="24"/>
          <w:lang w:eastAsia="cs-CZ"/>
        </w:rPr>
        <w:t xml:space="preserve">SOŠ a SOU Neratovice, Školní 664, 277 11 Neratovice </w:t>
      </w:r>
      <w:r w:rsidRPr="00253A79">
        <w:rPr>
          <w:rFonts w:ascii="Arial Narrow" w:eastAsia="Times New Roman" w:hAnsi="Arial Narrow" w:cs="Times New Roman"/>
          <w:sz w:val="24"/>
          <w:szCs w:val="24"/>
          <w:lang w:eastAsia="cs-CZ"/>
        </w:rPr>
        <w:t xml:space="preserve">nebo osobně </w:t>
      </w:r>
      <w:r w:rsidR="004124FA" w:rsidRPr="00253A79">
        <w:rPr>
          <w:rFonts w:ascii="Arial Narrow" w:eastAsia="Times New Roman" w:hAnsi="Arial Narrow" w:cs="Times New Roman"/>
          <w:sz w:val="24"/>
          <w:szCs w:val="24"/>
          <w:lang w:eastAsia="cs-CZ"/>
        </w:rPr>
        <w:t>na podatelnu školy Spojovací 632, 277 11 Libiš.</w:t>
      </w: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7. Hodnotící kritéria a metoda hodnocení nabídek</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 xml:space="preserve">Základním hodnotícím kritériem pro zadání zakázky je </w:t>
      </w:r>
      <w:r w:rsidR="00047C77" w:rsidRPr="00253A79">
        <w:rPr>
          <w:rFonts w:ascii="Arial Narrow" w:eastAsia="Times New Roman" w:hAnsi="Arial Narrow" w:cs="Times New Roman"/>
          <w:b/>
          <w:sz w:val="24"/>
          <w:szCs w:val="24"/>
          <w:lang w:eastAsia="cs-CZ"/>
        </w:rPr>
        <w:t>nejnižší nabídková cena</w:t>
      </w:r>
      <w:r w:rsidRPr="00253A79">
        <w:rPr>
          <w:rFonts w:ascii="Arial Narrow" w:eastAsia="Times New Roman" w:hAnsi="Arial Narrow" w:cs="Times New Roman"/>
          <w:b/>
          <w:sz w:val="24"/>
          <w:szCs w:val="24"/>
          <w:lang w:eastAsia="cs-CZ"/>
        </w:rPr>
        <w:t xml:space="preserve">. </w:t>
      </w:r>
    </w:p>
    <w:p w:rsidR="007F5609" w:rsidRPr="00253A79" w:rsidRDefault="007F5609" w:rsidP="007F5609">
      <w:pPr>
        <w:shd w:val="clear" w:color="auto" w:fill="FFFFFF"/>
        <w:suppressAutoHyphens/>
        <w:spacing w:after="0" w:line="240" w:lineRule="auto"/>
        <w:jc w:val="both"/>
        <w:rPr>
          <w:rFonts w:ascii="Arial Narrow" w:eastAsia="Times New Roman" w:hAnsi="Arial Narrow" w:cs="Times New Roman"/>
          <w:b/>
          <w:color w:val="000000"/>
          <w:sz w:val="24"/>
          <w:szCs w:val="24"/>
          <w:lang w:eastAsia="ar-SA"/>
        </w:rPr>
      </w:pPr>
    </w:p>
    <w:p w:rsidR="007F5609" w:rsidRPr="00253A79" w:rsidRDefault="007F5609" w:rsidP="007F5609">
      <w:pPr>
        <w:shd w:val="clear" w:color="auto" w:fill="FFFFFF"/>
        <w:suppressAutoHyphens/>
        <w:spacing w:after="0" w:line="240" w:lineRule="auto"/>
        <w:jc w:val="both"/>
        <w:rPr>
          <w:rFonts w:ascii="Arial Narrow" w:eastAsia="Times New Roman" w:hAnsi="Arial Narrow" w:cs="Times New Roman"/>
          <w:b/>
          <w:color w:val="000000"/>
          <w:sz w:val="24"/>
          <w:szCs w:val="24"/>
          <w:lang w:eastAsia="ar-SA"/>
        </w:rPr>
      </w:pPr>
      <w:r w:rsidRPr="00253A79">
        <w:rPr>
          <w:rFonts w:ascii="Arial Narrow" w:eastAsia="Times New Roman" w:hAnsi="Arial Narrow" w:cs="Times New Roman"/>
          <w:b/>
          <w:color w:val="000000"/>
          <w:sz w:val="24"/>
          <w:szCs w:val="24"/>
          <w:lang w:eastAsia="ar-SA"/>
        </w:rPr>
        <w:t>Hodnocení nabídek:</w:t>
      </w:r>
    </w:p>
    <w:p w:rsidR="007F5609" w:rsidRPr="00253A79" w:rsidRDefault="007F5609" w:rsidP="007F5609">
      <w:pPr>
        <w:shd w:val="clear" w:color="auto" w:fill="FFFFFF"/>
        <w:suppressAutoHyphens/>
        <w:spacing w:after="0" w:line="240" w:lineRule="auto"/>
        <w:jc w:val="both"/>
        <w:rPr>
          <w:rFonts w:ascii="Arial Narrow" w:eastAsia="Times New Roman" w:hAnsi="Arial Narrow" w:cs="Times New Roman"/>
          <w:b/>
          <w:color w:val="000000"/>
          <w:sz w:val="24"/>
          <w:szCs w:val="24"/>
          <w:lang w:eastAsia="ar-SA"/>
        </w:rPr>
      </w:pPr>
    </w:p>
    <w:p w:rsidR="007F5609" w:rsidRPr="00253A79" w:rsidRDefault="007F5609" w:rsidP="007F5609">
      <w:pPr>
        <w:shd w:val="clear" w:color="auto" w:fill="FFFFFF"/>
        <w:suppressAutoHyphens/>
        <w:spacing w:after="0" w:line="240" w:lineRule="auto"/>
        <w:jc w:val="both"/>
        <w:rPr>
          <w:rFonts w:ascii="Arial Narrow" w:eastAsia="Times New Roman" w:hAnsi="Arial Narrow" w:cs="Times New Roman"/>
          <w:b/>
          <w:color w:val="000000"/>
          <w:sz w:val="24"/>
          <w:szCs w:val="24"/>
          <w:lang w:eastAsia="ar-SA"/>
        </w:rPr>
      </w:pPr>
      <w:r w:rsidRPr="00253A79">
        <w:rPr>
          <w:rFonts w:ascii="Arial Narrow" w:eastAsia="Times New Roman" w:hAnsi="Arial Narrow" w:cs="Times New Roman"/>
          <w:color w:val="000000"/>
          <w:sz w:val="24"/>
          <w:szCs w:val="24"/>
          <w:lang w:eastAsia="ar-SA"/>
        </w:rPr>
        <w:t>Hodnocení nabídek bude provedeno pomocí stanoveného kritéria, kterému bude přiřazena váha vyjádřená v procentech, přičemž max. je 100.</w:t>
      </w:r>
    </w:p>
    <w:p w:rsidR="007F5609" w:rsidRPr="00253A79" w:rsidRDefault="007F5609" w:rsidP="007F5609">
      <w:pPr>
        <w:tabs>
          <w:tab w:val="left" w:pos="284"/>
          <w:tab w:val="left" w:pos="5670"/>
          <w:tab w:val="left" w:pos="5812"/>
        </w:tabs>
        <w:spacing w:after="0" w:line="240" w:lineRule="auto"/>
        <w:ind w:left="720"/>
        <w:jc w:val="both"/>
        <w:rPr>
          <w:rFonts w:ascii="Arial Narrow" w:eastAsia="Times New Roman" w:hAnsi="Arial Narrow" w:cs="Times New Roman"/>
          <w:b/>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Dílčí hodnotící kritérium je stanoveno následovně:</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numPr>
          <w:ilvl w:val="0"/>
          <w:numId w:val="4"/>
        </w:numPr>
        <w:spacing w:after="0" w:line="240" w:lineRule="auto"/>
        <w:contextualSpacing/>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1. Nabídková cena, váha 100%</w:t>
      </w:r>
    </w:p>
    <w:p w:rsidR="007F5609" w:rsidRPr="00253A79" w:rsidRDefault="007F5609" w:rsidP="007F5609">
      <w:pPr>
        <w:spacing w:after="0" w:line="240" w:lineRule="auto"/>
        <w:ind w:left="709"/>
        <w:contextualSpacing/>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Hodnotí se výše nabídkové ceny v Kč </w:t>
      </w:r>
      <w:r w:rsidR="00047C77" w:rsidRPr="00253A79">
        <w:rPr>
          <w:rFonts w:ascii="Arial Narrow" w:eastAsia="Times New Roman" w:hAnsi="Arial Narrow" w:cs="Times New Roman"/>
          <w:sz w:val="24"/>
          <w:szCs w:val="24"/>
          <w:lang w:eastAsia="cs-CZ"/>
        </w:rPr>
        <w:t>s</w:t>
      </w:r>
      <w:r w:rsidRPr="00253A79">
        <w:rPr>
          <w:rFonts w:ascii="Arial Narrow" w:eastAsia="Times New Roman" w:hAnsi="Arial Narrow" w:cs="Times New Roman"/>
          <w:sz w:val="24"/>
          <w:szCs w:val="24"/>
          <w:lang w:eastAsia="cs-CZ"/>
        </w:rPr>
        <w:t xml:space="preserve"> DPH. Nejvýhodnější nabídkou je nabídka s nejnižší nabídkovou cenou.</w:t>
      </w:r>
    </w:p>
    <w:p w:rsidR="007F5609" w:rsidRPr="00253A79" w:rsidRDefault="007F5609" w:rsidP="007F5609">
      <w:pPr>
        <w:spacing w:after="0" w:line="240" w:lineRule="auto"/>
        <w:jc w:val="both"/>
        <w:rPr>
          <w:rFonts w:ascii="Arial Narrow" w:eastAsia="Times New Roman" w:hAnsi="Arial Narrow" w:cs="Times New Roman"/>
          <w:b/>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b/>
          <w:sz w:val="24"/>
          <w:szCs w:val="24"/>
          <w:lang w:eastAsia="cs-CZ"/>
        </w:rPr>
        <w:t>Pro číselně vyjádřitelné kritérium</w:t>
      </w:r>
      <w:r w:rsidRPr="00253A79">
        <w:rPr>
          <w:rFonts w:ascii="Arial Narrow" w:eastAsia="Times New Roman" w:hAnsi="Arial Narrow" w:cs="Times New Roman"/>
          <w:sz w:val="24"/>
          <w:szCs w:val="24"/>
          <w:lang w:eastAsia="cs-CZ"/>
        </w:rPr>
        <w:t>, pro které má nejvýhodnější nabídka minimální hodnotu kritéria, získá hodnocená nabídka bodovou hodnotu, která vznikne násobkem váhy kritéria vyjádřeného v procentech a poměru hodnoty nejvýhodnější nabídky k hodnotě hodnocené nabídky.</w:t>
      </w:r>
    </w:p>
    <w:p w:rsidR="007F5609" w:rsidRPr="00253A79" w:rsidRDefault="007F5609" w:rsidP="007F5609">
      <w:pPr>
        <w:widowControl w:val="0"/>
        <w:autoSpaceDE w:val="0"/>
        <w:autoSpaceDN w:val="0"/>
        <w:adjustRightInd w:val="0"/>
        <w:spacing w:after="0" w:line="240" w:lineRule="auto"/>
        <w:ind w:left="720"/>
        <w:jc w:val="both"/>
        <w:rPr>
          <w:rFonts w:ascii="Arial Narrow" w:eastAsia="Times New Roman" w:hAnsi="Arial Narrow" w:cs="Times New Roman"/>
          <w:color w:val="000000"/>
          <w:sz w:val="24"/>
          <w:szCs w:val="24"/>
          <w:lang w:eastAsia="cs-CZ"/>
        </w:rPr>
      </w:pPr>
    </w:p>
    <w:p w:rsidR="007F5609" w:rsidRPr="00253A79" w:rsidRDefault="007F5609" w:rsidP="007F5609">
      <w:pPr>
        <w:widowControl w:val="0"/>
        <w:autoSpaceDE w:val="0"/>
        <w:autoSpaceDN w:val="0"/>
        <w:adjustRightInd w:val="0"/>
        <w:spacing w:after="0" w:line="240" w:lineRule="auto"/>
        <w:jc w:val="both"/>
        <w:rPr>
          <w:rFonts w:ascii="Arial Narrow" w:eastAsia="Times New Roman" w:hAnsi="Arial Narrow" w:cs="Times New Roman"/>
          <w:color w:val="000000"/>
          <w:sz w:val="24"/>
          <w:szCs w:val="24"/>
          <w:lang w:eastAsia="cs-CZ"/>
        </w:rPr>
      </w:pPr>
      <w:r w:rsidRPr="00253A79">
        <w:rPr>
          <w:rFonts w:ascii="Arial Narrow" w:eastAsia="Times New Roman" w:hAnsi="Arial Narrow" w:cs="Times New Roman"/>
          <w:b/>
          <w:color w:val="000000"/>
          <w:sz w:val="24"/>
          <w:szCs w:val="24"/>
          <w:lang w:eastAsia="cs-CZ"/>
        </w:rPr>
        <w:t xml:space="preserve">Např. nejnižší nabídková cena </w:t>
      </w:r>
      <w:r w:rsidRPr="00253A79">
        <w:rPr>
          <w:rFonts w:ascii="Arial Narrow" w:eastAsia="Times New Roman" w:hAnsi="Arial Narrow" w:cs="Times New Roman"/>
          <w:color w:val="000000"/>
          <w:sz w:val="24"/>
          <w:szCs w:val="24"/>
          <w:lang w:eastAsia="cs-CZ"/>
        </w:rPr>
        <w:t>– nejvýhodnější nabídkou je ta, která nabízí nejnižší hodnotu. Pro výpočet bude použit následující vzorec. Hodnotí se cena s DPH.</w:t>
      </w:r>
    </w:p>
    <w:p w:rsidR="007F5609" w:rsidRPr="00253A79" w:rsidRDefault="007F5609" w:rsidP="007F5609">
      <w:pPr>
        <w:widowControl w:val="0"/>
        <w:autoSpaceDE w:val="0"/>
        <w:autoSpaceDN w:val="0"/>
        <w:adjustRightInd w:val="0"/>
        <w:spacing w:after="0" w:line="240" w:lineRule="auto"/>
        <w:ind w:left="1778"/>
        <w:rPr>
          <w:rFonts w:ascii="Arial Narrow" w:eastAsia="Times New Roman" w:hAnsi="Arial Narrow" w:cs="Times New Roman"/>
          <w:color w:val="000000"/>
          <w:sz w:val="24"/>
          <w:szCs w:val="24"/>
          <w:lang w:eastAsia="cs-CZ"/>
        </w:rPr>
      </w:pPr>
    </w:p>
    <w:tbl>
      <w:tblPr>
        <w:tblW w:w="0" w:type="auto"/>
        <w:jc w:val="center"/>
        <w:tblInd w:w="95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326"/>
        <w:gridCol w:w="2506"/>
        <w:gridCol w:w="284"/>
        <w:gridCol w:w="1702"/>
      </w:tblGrid>
      <w:tr w:rsidR="007F5609" w:rsidRPr="00253A79" w:rsidTr="00FD0DDB">
        <w:trPr>
          <w:cantSplit/>
          <w:trHeight w:hRule="exact" w:val="602"/>
          <w:jc w:val="center"/>
        </w:trPr>
        <w:tc>
          <w:tcPr>
            <w:tcW w:w="1276" w:type="dxa"/>
            <w:vMerge w:val="restart"/>
            <w:vAlign w:val="center"/>
          </w:tcPr>
          <w:p w:rsidR="007F5609" w:rsidRPr="00253A79" w:rsidRDefault="007F5609" w:rsidP="007F5609">
            <w:pPr>
              <w:suppressAutoHyphens/>
              <w:spacing w:after="0" w:line="240" w:lineRule="auto"/>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Počet bodů</w:t>
            </w:r>
          </w:p>
        </w:tc>
        <w:tc>
          <w:tcPr>
            <w:tcW w:w="326" w:type="dxa"/>
            <w:vMerge w:val="restart"/>
          </w:tcPr>
          <w:p w:rsidR="007F5609" w:rsidRPr="00253A79" w:rsidRDefault="007F5609" w:rsidP="007F5609">
            <w:pPr>
              <w:suppressAutoHyphens/>
              <w:snapToGrid w:val="0"/>
              <w:spacing w:after="0" w:line="240" w:lineRule="auto"/>
              <w:jc w:val="center"/>
              <w:rPr>
                <w:rFonts w:ascii="Arial Narrow" w:eastAsia="Times New Roman" w:hAnsi="Arial Narrow" w:cs="Times New Roman"/>
                <w:i/>
                <w:color w:val="000000"/>
                <w:sz w:val="24"/>
                <w:szCs w:val="24"/>
                <w:lang w:eastAsia="ar-SA"/>
              </w:rPr>
            </w:pPr>
          </w:p>
          <w:p w:rsidR="007F5609" w:rsidRPr="00253A79" w:rsidRDefault="007F5609" w:rsidP="007F5609">
            <w:pPr>
              <w:suppressAutoHyphens/>
              <w:spacing w:after="0" w:line="240" w:lineRule="auto"/>
              <w:jc w:val="center"/>
              <w:rPr>
                <w:rFonts w:ascii="Arial Narrow" w:eastAsia="Times New Roman" w:hAnsi="Arial Narrow" w:cs="Times New Roman"/>
                <w:i/>
                <w:color w:val="000000"/>
                <w:sz w:val="24"/>
                <w:szCs w:val="24"/>
                <w:lang w:eastAsia="ar-SA"/>
              </w:rPr>
            </w:pPr>
          </w:p>
          <w:p w:rsidR="007F5609" w:rsidRPr="00253A79" w:rsidRDefault="007F5609" w:rsidP="007F5609">
            <w:pPr>
              <w:suppressAutoHyphens/>
              <w:spacing w:after="0" w:line="240" w:lineRule="auto"/>
              <w:jc w:val="center"/>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w:t>
            </w:r>
          </w:p>
        </w:tc>
        <w:tc>
          <w:tcPr>
            <w:tcW w:w="2506" w:type="dxa"/>
          </w:tcPr>
          <w:p w:rsidR="007F5609" w:rsidRPr="00253A79" w:rsidRDefault="007F5609" w:rsidP="007F5609">
            <w:pPr>
              <w:suppressAutoHyphens/>
              <w:snapToGrid w:val="0"/>
              <w:spacing w:after="0" w:line="240" w:lineRule="auto"/>
              <w:jc w:val="center"/>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 xml:space="preserve">nejvýhodnější </w:t>
            </w:r>
            <w:proofErr w:type="gramStart"/>
            <w:r w:rsidRPr="00253A79">
              <w:rPr>
                <w:rFonts w:ascii="Arial Narrow" w:eastAsia="Times New Roman" w:hAnsi="Arial Narrow" w:cs="Times New Roman"/>
                <w:i/>
                <w:color w:val="000000"/>
                <w:sz w:val="24"/>
                <w:szCs w:val="24"/>
                <w:lang w:eastAsia="ar-SA"/>
              </w:rPr>
              <w:t>nabídka</w:t>
            </w:r>
            <w:proofErr w:type="gramEnd"/>
            <w:r w:rsidRPr="00253A79">
              <w:rPr>
                <w:rFonts w:ascii="Arial Narrow" w:eastAsia="Times New Roman" w:hAnsi="Arial Narrow" w:cs="Times New Roman"/>
                <w:i/>
                <w:color w:val="000000"/>
                <w:sz w:val="24"/>
                <w:szCs w:val="24"/>
                <w:lang w:eastAsia="ar-SA"/>
              </w:rPr>
              <w:t xml:space="preserve"> tzn. nejnižší </w:t>
            </w:r>
            <w:proofErr w:type="gramStart"/>
            <w:r w:rsidRPr="00253A79">
              <w:rPr>
                <w:rFonts w:ascii="Arial Narrow" w:eastAsia="Times New Roman" w:hAnsi="Arial Narrow" w:cs="Times New Roman"/>
                <w:i/>
                <w:color w:val="000000"/>
                <w:sz w:val="24"/>
                <w:szCs w:val="24"/>
                <w:lang w:eastAsia="ar-SA"/>
              </w:rPr>
              <w:t>cena</w:t>
            </w:r>
            <w:proofErr w:type="gramEnd"/>
          </w:p>
        </w:tc>
        <w:tc>
          <w:tcPr>
            <w:tcW w:w="284" w:type="dxa"/>
            <w:vMerge w:val="restart"/>
          </w:tcPr>
          <w:p w:rsidR="007F5609" w:rsidRPr="00253A79" w:rsidRDefault="007F5609" w:rsidP="007F5609">
            <w:pPr>
              <w:suppressAutoHyphens/>
              <w:snapToGrid w:val="0"/>
              <w:spacing w:after="0" w:line="240" w:lineRule="auto"/>
              <w:jc w:val="center"/>
              <w:rPr>
                <w:rFonts w:ascii="Arial Narrow" w:eastAsia="Times New Roman" w:hAnsi="Arial Narrow" w:cs="Times New Roman"/>
                <w:i/>
                <w:color w:val="000000"/>
                <w:sz w:val="24"/>
                <w:szCs w:val="24"/>
                <w:lang w:eastAsia="ar-SA"/>
              </w:rPr>
            </w:pPr>
          </w:p>
          <w:p w:rsidR="007F5609" w:rsidRPr="00253A79" w:rsidRDefault="007F5609" w:rsidP="007F5609">
            <w:pPr>
              <w:suppressAutoHyphens/>
              <w:spacing w:after="0" w:line="240" w:lineRule="auto"/>
              <w:jc w:val="center"/>
              <w:rPr>
                <w:rFonts w:ascii="Arial Narrow" w:eastAsia="Times New Roman" w:hAnsi="Arial Narrow" w:cs="Times New Roman"/>
                <w:i/>
                <w:color w:val="000000"/>
                <w:sz w:val="24"/>
                <w:szCs w:val="24"/>
                <w:lang w:eastAsia="ar-SA"/>
              </w:rPr>
            </w:pPr>
          </w:p>
          <w:p w:rsidR="007F5609" w:rsidRPr="00253A79" w:rsidRDefault="007F5609" w:rsidP="007F5609">
            <w:pPr>
              <w:suppressAutoHyphens/>
              <w:spacing w:after="0" w:line="240" w:lineRule="auto"/>
              <w:jc w:val="center"/>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x</w:t>
            </w:r>
          </w:p>
        </w:tc>
        <w:tc>
          <w:tcPr>
            <w:tcW w:w="1702" w:type="dxa"/>
            <w:vMerge w:val="restart"/>
          </w:tcPr>
          <w:p w:rsidR="007F5609" w:rsidRPr="00253A79" w:rsidRDefault="007F5609" w:rsidP="007F5609">
            <w:pPr>
              <w:suppressAutoHyphens/>
              <w:snapToGrid w:val="0"/>
              <w:spacing w:after="0" w:line="240" w:lineRule="auto"/>
              <w:jc w:val="center"/>
              <w:rPr>
                <w:rFonts w:ascii="Arial Narrow" w:eastAsia="Times New Roman" w:hAnsi="Arial Narrow" w:cs="Times New Roman"/>
                <w:i/>
                <w:color w:val="000000"/>
                <w:sz w:val="24"/>
                <w:szCs w:val="24"/>
                <w:lang w:eastAsia="ar-SA"/>
              </w:rPr>
            </w:pPr>
          </w:p>
          <w:p w:rsidR="007F5609" w:rsidRPr="00253A79" w:rsidRDefault="007F5609" w:rsidP="007F5609">
            <w:pPr>
              <w:suppressAutoHyphens/>
              <w:spacing w:after="0" w:line="240" w:lineRule="auto"/>
              <w:jc w:val="center"/>
              <w:rPr>
                <w:rFonts w:ascii="Arial Narrow" w:eastAsia="Times New Roman" w:hAnsi="Arial Narrow" w:cs="Times New Roman"/>
                <w:i/>
                <w:color w:val="000000"/>
                <w:sz w:val="24"/>
                <w:szCs w:val="24"/>
                <w:lang w:eastAsia="ar-SA"/>
              </w:rPr>
            </w:pPr>
          </w:p>
          <w:p w:rsidR="007F5609" w:rsidRPr="00253A79" w:rsidRDefault="007F5609" w:rsidP="007F5609">
            <w:pPr>
              <w:suppressAutoHyphens/>
              <w:spacing w:after="0" w:line="240" w:lineRule="auto"/>
              <w:jc w:val="center"/>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váha vyjádřená v procentech</w:t>
            </w:r>
          </w:p>
        </w:tc>
      </w:tr>
      <w:tr w:rsidR="007F5609" w:rsidRPr="00253A79" w:rsidTr="00FD0DDB">
        <w:trPr>
          <w:cantSplit/>
          <w:trHeight w:hRule="exact" w:val="274"/>
          <w:jc w:val="center"/>
        </w:trPr>
        <w:tc>
          <w:tcPr>
            <w:tcW w:w="1276"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c>
          <w:tcPr>
            <w:tcW w:w="326"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c>
          <w:tcPr>
            <w:tcW w:w="2506" w:type="dxa"/>
          </w:tcPr>
          <w:p w:rsidR="007F5609" w:rsidRPr="00253A79" w:rsidRDefault="007F5609" w:rsidP="007F5609">
            <w:pPr>
              <w:shd w:val="clear" w:color="auto" w:fill="FFFFFF"/>
              <w:suppressAutoHyphens/>
              <w:snapToGrid w:val="0"/>
              <w:spacing w:after="0" w:line="240" w:lineRule="auto"/>
              <w:jc w:val="center"/>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w:t>
            </w:r>
          </w:p>
        </w:tc>
        <w:tc>
          <w:tcPr>
            <w:tcW w:w="284"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c>
          <w:tcPr>
            <w:tcW w:w="1702"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r>
      <w:tr w:rsidR="007F5609" w:rsidRPr="00253A79" w:rsidTr="00FD0DDB">
        <w:trPr>
          <w:cantSplit/>
          <w:trHeight w:hRule="exact" w:val="849"/>
          <w:jc w:val="center"/>
        </w:trPr>
        <w:tc>
          <w:tcPr>
            <w:tcW w:w="1276"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c>
          <w:tcPr>
            <w:tcW w:w="326"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c>
          <w:tcPr>
            <w:tcW w:w="2506" w:type="dxa"/>
          </w:tcPr>
          <w:p w:rsidR="007F5609" w:rsidRPr="00253A79" w:rsidRDefault="007F5609" w:rsidP="007F5609">
            <w:pPr>
              <w:suppressAutoHyphens/>
              <w:snapToGrid w:val="0"/>
              <w:spacing w:after="0" w:line="240" w:lineRule="auto"/>
              <w:jc w:val="center"/>
              <w:rPr>
                <w:rFonts w:ascii="Arial Narrow" w:eastAsia="Times New Roman" w:hAnsi="Arial Narrow" w:cs="Times New Roman"/>
                <w:i/>
                <w:color w:val="000000"/>
                <w:sz w:val="24"/>
                <w:szCs w:val="24"/>
                <w:lang w:eastAsia="ar-SA"/>
              </w:rPr>
            </w:pPr>
            <w:r w:rsidRPr="00253A79">
              <w:rPr>
                <w:rFonts w:ascii="Arial Narrow" w:eastAsia="Times New Roman" w:hAnsi="Arial Narrow" w:cs="Times New Roman"/>
                <w:i/>
                <w:color w:val="000000"/>
                <w:sz w:val="24"/>
                <w:szCs w:val="24"/>
                <w:lang w:eastAsia="ar-SA"/>
              </w:rPr>
              <w:t xml:space="preserve">cena (hodnota) hodnocené nabídky </w:t>
            </w:r>
          </w:p>
        </w:tc>
        <w:tc>
          <w:tcPr>
            <w:tcW w:w="284"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c>
          <w:tcPr>
            <w:tcW w:w="1702" w:type="dxa"/>
            <w:vMerge/>
          </w:tcPr>
          <w:p w:rsidR="007F5609" w:rsidRPr="00253A79" w:rsidRDefault="007F5609" w:rsidP="007F5609">
            <w:pPr>
              <w:spacing w:after="0" w:line="240" w:lineRule="auto"/>
              <w:rPr>
                <w:rFonts w:ascii="Arial Narrow" w:eastAsia="Times New Roman" w:hAnsi="Arial Narrow" w:cs="Times New Roman"/>
                <w:sz w:val="24"/>
                <w:szCs w:val="24"/>
                <w:lang w:eastAsia="cs-CZ"/>
              </w:rPr>
            </w:pPr>
          </w:p>
        </w:tc>
      </w:tr>
    </w:tbl>
    <w:p w:rsidR="00212E56" w:rsidRDefault="00212E56" w:rsidP="007F5609">
      <w:pPr>
        <w:spacing w:after="0" w:line="240" w:lineRule="auto"/>
        <w:jc w:val="both"/>
        <w:rPr>
          <w:rFonts w:ascii="Arial Narrow" w:eastAsia="Times New Roman" w:hAnsi="Arial Narrow" w:cs="Times New Roman"/>
          <w:b/>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 xml:space="preserve">Hodnotící komise otevře obálky s nabídkami </w:t>
      </w:r>
      <w:r w:rsidR="00047C77" w:rsidRPr="00253A79">
        <w:rPr>
          <w:rFonts w:ascii="Arial Narrow" w:eastAsia="Times New Roman" w:hAnsi="Arial Narrow" w:cs="Times New Roman"/>
          <w:b/>
          <w:sz w:val="24"/>
          <w:szCs w:val="24"/>
          <w:lang w:eastAsia="cs-CZ"/>
        </w:rPr>
        <w:t>(datum, hodina a místo)</w:t>
      </w:r>
      <w:r w:rsidRPr="00253A79">
        <w:rPr>
          <w:rFonts w:ascii="Arial Narrow" w:eastAsia="Times New Roman" w:hAnsi="Arial Narrow" w:cs="Times New Roman"/>
          <w:b/>
          <w:sz w:val="24"/>
          <w:szCs w:val="24"/>
          <w:lang w:eastAsia="cs-CZ"/>
        </w:rPr>
        <w:t xml:space="preserve">: </w:t>
      </w:r>
      <w:r w:rsidR="00047C77" w:rsidRPr="00253A79">
        <w:rPr>
          <w:rFonts w:ascii="Arial Narrow" w:eastAsia="Times New Roman" w:hAnsi="Arial Narrow" w:cs="Times New Roman"/>
          <w:b/>
          <w:sz w:val="24"/>
          <w:szCs w:val="24"/>
          <w:lang w:eastAsia="cs-CZ"/>
        </w:rPr>
        <w:t xml:space="preserve"> </w:t>
      </w:r>
      <w:r w:rsidRPr="00253A79">
        <w:rPr>
          <w:rFonts w:ascii="Arial Narrow" w:eastAsia="Times New Roman" w:hAnsi="Arial Narrow" w:cs="Times New Roman"/>
          <w:b/>
          <w:sz w:val="24"/>
          <w:szCs w:val="24"/>
          <w:lang w:eastAsia="cs-CZ"/>
        </w:rPr>
        <w:t xml:space="preserve"> </w:t>
      </w:r>
      <w:r w:rsidR="00442E15">
        <w:rPr>
          <w:rFonts w:ascii="Arial Narrow" w:eastAsia="Times New Roman" w:hAnsi="Arial Narrow" w:cs="Times New Roman"/>
          <w:b/>
          <w:sz w:val="24"/>
          <w:szCs w:val="24"/>
          <w:lang w:eastAsia="cs-CZ"/>
        </w:rPr>
        <w:t>4</w:t>
      </w:r>
      <w:r w:rsidR="004124FA" w:rsidRPr="00253A79">
        <w:rPr>
          <w:rFonts w:ascii="Arial Narrow" w:eastAsia="Times New Roman" w:hAnsi="Arial Narrow" w:cs="Times New Roman"/>
          <w:b/>
          <w:sz w:val="24"/>
          <w:szCs w:val="24"/>
          <w:lang w:eastAsia="cs-CZ"/>
        </w:rPr>
        <w:t xml:space="preserve">. 3. 2014 v </w:t>
      </w:r>
      <w:r w:rsidR="00442E15">
        <w:rPr>
          <w:rFonts w:ascii="Arial Narrow" w:eastAsia="Times New Roman" w:hAnsi="Arial Narrow" w:cs="Times New Roman"/>
          <w:b/>
          <w:sz w:val="24"/>
          <w:szCs w:val="24"/>
          <w:lang w:eastAsia="cs-CZ"/>
        </w:rPr>
        <w:t>10</w:t>
      </w:r>
      <w:r w:rsidR="004124FA" w:rsidRPr="00253A79">
        <w:rPr>
          <w:rFonts w:ascii="Arial Narrow" w:eastAsia="Times New Roman" w:hAnsi="Arial Narrow" w:cs="Times New Roman"/>
          <w:b/>
          <w:sz w:val="24"/>
          <w:szCs w:val="24"/>
          <w:lang w:eastAsia="cs-CZ"/>
        </w:rPr>
        <w:t>.00 hod. na ředitelství školy Spojovací 632, 277 11 Libiš</w:t>
      </w:r>
    </w:p>
    <w:p w:rsidR="007F5609" w:rsidRPr="00253A79" w:rsidRDefault="00047C77" w:rsidP="007F5609">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Po otevření obálek bude provedeno vyhodnocení.</w:t>
      </w:r>
    </w:p>
    <w:p w:rsidR="007F5609" w:rsidRPr="00253A79" w:rsidRDefault="00047C77"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Uchazeči se mohou zúčastnit otevírání obálek po zahájení jednání hodnotící komise. Uchazeči budou vyzváni k jednání předsedou komise.</w:t>
      </w:r>
    </w:p>
    <w:p w:rsidR="00047C77" w:rsidRPr="00253A79" w:rsidRDefault="00047C77"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8. Obchodní a platební podmínky zadavatele</w:t>
      </w:r>
      <w:r w:rsidRPr="00253A79">
        <w:rPr>
          <w:rFonts w:ascii="Arial Narrow" w:eastAsia="Times New Roman" w:hAnsi="Arial Narrow" w:cs="Times New Roman"/>
          <w:b/>
          <w:sz w:val="24"/>
          <w:szCs w:val="24"/>
          <w:lang w:eastAsia="cs-CZ"/>
        </w:rPr>
        <w:tab/>
      </w:r>
    </w:p>
    <w:p w:rsidR="007F5609" w:rsidRPr="00253A79" w:rsidRDefault="007F5609" w:rsidP="007F5609">
      <w:pPr>
        <w:suppressAutoHyphens/>
        <w:spacing w:after="0" w:line="240" w:lineRule="auto"/>
        <w:ind w:left="13"/>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Obchodní podmínky pro plnění této veřejné zakázky stanovené zadávací dokumentací musí být uchazečem plně respektovány v návrhu kupní smlouvy:</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místem plnění pro jednotlivé části zakázky je Spojovací 632, 277 11 Libiš</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místa pro předání a převzetí předmětu zakázky k záručnímu servisu jsou shodná s místem plnění pro jednotlivé části zakázky,</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realizovaná zakázka bude zadavatelem hrazena zhotoviteli na základě faktury. Faktura bude splňovat náležitosti daňového dokladu dle platných obecně závazných předpisů a bude v nich uveden název programu, registrační číslo projektu, název projektu, název části projektu, odvolání na smlouvu zadavatele a odvolání se na dobu archivace a umožnění kontroly.</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zhotovitel je oprávněn vystavit faktury po ukončení celkové dodávky a po předání zakázky zadavateli na základě dodacího listu. Nedílnou součástí faktury musí být dodací list, písemně odsouhlasený zmocněným zástupcem zadavatele, vykonávající dozor,</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faktura bude splatná ve lhůtě 30 kalendářních dnů u dodávek zboží od jejího doručení zadavateli za předpokladu, že bude vystavena v souladu s platebními podmínkami a bude splňovat všechny uvedené náležitosti, týkající se vystavené faktury. Pokud faktura nebude vystavena v souladu s platebními podmínkami nebo nebude splňovat požadované náležitosti, je zadavatel oprávněn fakturu zhotoviteli vrátit, vrácením faktura pozbývá platnosti,</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kupující nebude poskytovat prodávajícímu zálohu,</w:t>
      </w:r>
    </w:p>
    <w:p w:rsidR="007F5609" w:rsidRPr="00253A79" w:rsidRDefault="007F5609" w:rsidP="007F5609">
      <w:pPr>
        <w:numPr>
          <w:ilvl w:val="0"/>
          <w:numId w:val="3"/>
        </w:numPr>
        <w:spacing w:after="0" w:line="240" w:lineRule="auto"/>
        <w:ind w:left="426" w:hanging="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platby budou probíhat výhradně v CZK, bezhotovostním bankovním převodem.</w:t>
      </w:r>
    </w:p>
    <w:p w:rsidR="007F5609" w:rsidRPr="00253A79" w:rsidRDefault="007F5609" w:rsidP="007F5609">
      <w:pPr>
        <w:spacing w:after="0" w:line="240" w:lineRule="auto"/>
        <w:ind w:left="426"/>
        <w:jc w:val="both"/>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9. Informace o výsledku výběrového řízení</w:t>
      </w:r>
      <w:r w:rsidRPr="00253A79">
        <w:rPr>
          <w:rFonts w:ascii="Arial Narrow" w:eastAsia="Times New Roman" w:hAnsi="Arial Narrow" w:cs="Times New Roman"/>
          <w:b/>
          <w:sz w:val="24"/>
          <w:szCs w:val="24"/>
          <w:lang w:eastAsia="cs-CZ"/>
        </w:rPr>
        <w:tab/>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numPr>
          <w:ilvl w:val="0"/>
          <w:numId w:val="3"/>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 výsledku výběrového řízení budou bez zbytečného odkladu písemně informováni všichni uchazeči, kteří podali nabídky v řádném termínu pro podání nabídek a nebyli vyloučeni z účasti ve výběrovém řízení.</w:t>
      </w:r>
    </w:p>
    <w:p w:rsidR="007F5609" w:rsidRPr="00253A79" w:rsidRDefault="007F5609" w:rsidP="007F5609">
      <w:pPr>
        <w:numPr>
          <w:ilvl w:val="0"/>
          <w:numId w:val="3"/>
        </w:numPr>
        <w:suppressAutoHyphens/>
        <w:spacing w:after="0" w:line="240" w:lineRule="auto"/>
        <w:ind w:left="1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Výsledek výběrového řízení bude rovněž zveřej</w:t>
      </w:r>
      <w:r w:rsidR="00BE52D7" w:rsidRPr="00253A79">
        <w:rPr>
          <w:rFonts w:ascii="Arial Narrow" w:eastAsia="Times New Roman" w:hAnsi="Arial Narrow" w:cs="Times New Roman"/>
          <w:sz w:val="24"/>
          <w:szCs w:val="24"/>
          <w:lang w:eastAsia="cs-CZ"/>
        </w:rPr>
        <w:t>něn na webových stránkách školy.</w:t>
      </w:r>
    </w:p>
    <w:p w:rsidR="00BE52D7" w:rsidRPr="00253A79" w:rsidRDefault="00BE52D7" w:rsidP="00BE52D7">
      <w:pPr>
        <w:suppressAutoHyphens/>
        <w:spacing w:after="0" w:line="240" w:lineRule="auto"/>
        <w:ind w:left="13"/>
        <w:jc w:val="both"/>
        <w:rPr>
          <w:rFonts w:ascii="Arial Narrow" w:eastAsia="Times New Roman" w:hAnsi="Arial Narrow" w:cs="Times New Roman"/>
          <w:sz w:val="24"/>
          <w:szCs w:val="24"/>
          <w:lang w:eastAsia="cs-CZ"/>
        </w:rPr>
      </w:pPr>
    </w:p>
    <w:p w:rsidR="007F5609" w:rsidRPr="00253A79" w:rsidRDefault="007F5609" w:rsidP="007F5609">
      <w:pPr>
        <w:pBdr>
          <w:top w:val="double" w:sz="4" w:space="1" w:color="auto"/>
          <w:left w:val="double" w:sz="4" w:space="4" w:color="auto"/>
          <w:bottom w:val="double" w:sz="4" w:space="1" w:color="auto"/>
          <w:right w:val="double" w:sz="4" w:space="4" w:color="auto"/>
        </w:pBdr>
        <w:tabs>
          <w:tab w:val="left" w:pos="3030"/>
          <w:tab w:val="left" w:pos="3795"/>
        </w:tabs>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10. Další podmínky zadavatele</w:t>
      </w:r>
      <w:r w:rsidRPr="00253A79">
        <w:rPr>
          <w:rFonts w:ascii="Arial Narrow" w:eastAsia="Times New Roman" w:hAnsi="Arial Narrow" w:cs="Times New Roman"/>
          <w:b/>
          <w:sz w:val="24"/>
          <w:szCs w:val="24"/>
          <w:lang w:eastAsia="cs-CZ"/>
        </w:rPr>
        <w:tab/>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Zadavatel si vyhrazuje právo:</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numPr>
          <w:ilvl w:val="0"/>
          <w:numId w:val="5"/>
        </w:numPr>
        <w:spacing w:after="0" w:line="240" w:lineRule="auto"/>
        <w:ind w:left="714"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napToGrid w:val="0"/>
          <w:sz w:val="24"/>
          <w:szCs w:val="24"/>
          <w:lang w:eastAsia="cs-CZ"/>
        </w:rPr>
        <w:t>zadávací řízení v jeho průběhu kdykoliv zrušit i bez udání důvodu uchazečům,</w:t>
      </w:r>
    </w:p>
    <w:p w:rsidR="007F5609" w:rsidRPr="00253A79" w:rsidRDefault="007F5609" w:rsidP="007F5609">
      <w:pPr>
        <w:numPr>
          <w:ilvl w:val="0"/>
          <w:numId w:val="5"/>
        </w:numPr>
        <w:spacing w:after="0" w:line="240" w:lineRule="auto"/>
        <w:ind w:left="714"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napToGrid w:val="0"/>
          <w:sz w:val="24"/>
          <w:szCs w:val="24"/>
          <w:lang w:eastAsia="cs-CZ"/>
        </w:rPr>
        <w:t>v průběhu výběrového řízení změnit, upřesnit nebo doplnit zadávací podmínky,</w:t>
      </w:r>
    </w:p>
    <w:p w:rsidR="007F5609" w:rsidRPr="00253A79" w:rsidRDefault="007F5609" w:rsidP="007F5609">
      <w:pPr>
        <w:numPr>
          <w:ilvl w:val="0"/>
          <w:numId w:val="5"/>
        </w:num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změnit nebo doplnit zadávací podmínky během lhůty k podání nabídek. Zadavatel změny sdělí všem osloveným uchazečům a uveřejní na webových stránkách školy a Středočeského kraje,</w:t>
      </w:r>
    </w:p>
    <w:p w:rsidR="007F5609" w:rsidRPr="00253A79" w:rsidRDefault="007F5609" w:rsidP="007F5609">
      <w:pPr>
        <w:numPr>
          <w:ilvl w:val="0"/>
          <w:numId w:val="5"/>
        </w:numPr>
        <w:spacing w:after="0" w:line="240" w:lineRule="auto"/>
        <w:ind w:left="714"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od</w:t>
      </w:r>
      <w:r w:rsidRPr="00253A79">
        <w:rPr>
          <w:rFonts w:ascii="Arial Narrow" w:eastAsia="Times New Roman" w:hAnsi="Arial Narrow" w:cs="Times New Roman"/>
          <w:spacing w:val="-4"/>
          <w:sz w:val="24"/>
          <w:szCs w:val="24"/>
          <w:lang w:eastAsia="cs-CZ"/>
        </w:rPr>
        <w:t>m</w:t>
      </w:r>
      <w:r w:rsidRPr="00253A79">
        <w:rPr>
          <w:rFonts w:ascii="Arial Narrow" w:eastAsia="Times New Roman" w:hAnsi="Arial Narrow" w:cs="Times New Roman"/>
          <w:spacing w:val="1"/>
          <w:sz w:val="24"/>
          <w:szCs w:val="24"/>
          <w:lang w:eastAsia="cs-CZ"/>
        </w:rPr>
        <w:t>ít</w:t>
      </w:r>
      <w:r w:rsidRPr="00253A79">
        <w:rPr>
          <w:rFonts w:ascii="Arial Narrow" w:eastAsia="Times New Roman" w:hAnsi="Arial Narrow" w:cs="Times New Roman"/>
          <w:sz w:val="24"/>
          <w:szCs w:val="24"/>
          <w:lang w:eastAsia="cs-CZ"/>
        </w:rPr>
        <w:t>nout</w:t>
      </w: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2"/>
          <w:sz w:val="24"/>
          <w:szCs w:val="24"/>
          <w:lang w:eastAsia="cs-CZ"/>
        </w:rPr>
        <w:t>v</w:t>
      </w:r>
      <w:r w:rsidRPr="00253A79">
        <w:rPr>
          <w:rFonts w:ascii="Arial Narrow" w:eastAsia="Times New Roman" w:hAnsi="Arial Narrow" w:cs="Times New Roman"/>
          <w:spacing w:val="1"/>
          <w:sz w:val="24"/>
          <w:szCs w:val="24"/>
          <w:lang w:eastAsia="cs-CZ"/>
        </w:rPr>
        <w:t>š</w:t>
      </w:r>
      <w:r w:rsidRPr="00253A79">
        <w:rPr>
          <w:rFonts w:ascii="Arial Narrow" w:eastAsia="Times New Roman" w:hAnsi="Arial Narrow" w:cs="Times New Roman"/>
          <w:sz w:val="24"/>
          <w:szCs w:val="24"/>
          <w:lang w:eastAsia="cs-CZ"/>
        </w:rPr>
        <w:t>ec</w:t>
      </w:r>
      <w:r w:rsidRPr="00253A79">
        <w:rPr>
          <w:rFonts w:ascii="Arial Narrow" w:eastAsia="Times New Roman" w:hAnsi="Arial Narrow" w:cs="Times New Roman"/>
          <w:spacing w:val="-2"/>
          <w:sz w:val="24"/>
          <w:szCs w:val="24"/>
          <w:lang w:eastAsia="cs-CZ"/>
        </w:rPr>
        <w:t>h</w:t>
      </w:r>
      <w:r w:rsidRPr="00253A79">
        <w:rPr>
          <w:rFonts w:ascii="Arial Narrow" w:eastAsia="Times New Roman" w:hAnsi="Arial Narrow" w:cs="Times New Roman"/>
          <w:sz w:val="24"/>
          <w:szCs w:val="24"/>
          <w:lang w:eastAsia="cs-CZ"/>
        </w:rPr>
        <w:t>ny</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z w:val="24"/>
          <w:szCs w:val="24"/>
          <w:lang w:eastAsia="cs-CZ"/>
        </w:rPr>
        <w:t>podané</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z w:val="24"/>
          <w:szCs w:val="24"/>
          <w:lang w:eastAsia="cs-CZ"/>
        </w:rPr>
        <w:t>nab</w:t>
      </w:r>
      <w:r w:rsidRPr="00253A79">
        <w:rPr>
          <w:rFonts w:ascii="Arial Narrow" w:eastAsia="Times New Roman" w:hAnsi="Arial Narrow" w:cs="Times New Roman"/>
          <w:spacing w:val="1"/>
          <w:sz w:val="24"/>
          <w:szCs w:val="24"/>
          <w:lang w:eastAsia="cs-CZ"/>
        </w:rPr>
        <w:t>í</w:t>
      </w:r>
      <w:r w:rsidRPr="00253A79">
        <w:rPr>
          <w:rFonts w:ascii="Arial Narrow" w:eastAsia="Times New Roman" w:hAnsi="Arial Narrow" w:cs="Times New Roman"/>
          <w:sz w:val="24"/>
          <w:szCs w:val="24"/>
          <w:lang w:eastAsia="cs-CZ"/>
        </w:rPr>
        <w:t>d</w:t>
      </w:r>
      <w:r w:rsidRPr="00253A79">
        <w:rPr>
          <w:rFonts w:ascii="Arial Narrow" w:eastAsia="Times New Roman" w:hAnsi="Arial Narrow" w:cs="Times New Roman"/>
          <w:spacing w:val="-2"/>
          <w:sz w:val="24"/>
          <w:szCs w:val="24"/>
          <w:lang w:eastAsia="cs-CZ"/>
        </w:rPr>
        <w:t>ky,</w:t>
      </w:r>
    </w:p>
    <w:p w:rsidR="007F5609" w:rsidRPr="00253A79" w:rsidRDefault="007F5609" w:rsidP="007F5609">
      <w:pPr>
        <w:numPr>
          <w:ilvl w:val="0"/>
          <w:numId w:val="5"/>
        </w:numPr>
        <w:spacing w:after="0" w:line="240" w:lineRule="auto"/>
        <w:ind w:left="714"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v</w:t>
      </w:r>
      <w:r w:rsidRPr="00253A79">
        <w:rPr>
          <w:rFonts w:ascii="Arial Narrow" w:eastAsia="Times New Roman" w:hAnsi="Arial Narrow" w:cs="Times New Roman"/>
          <w:spacing w:val="-2"/>
          <w:sz w:val="24"/>
          <w:szCs w:val="24"/>
          <w:lang w:eastAsia="cs-CZ"/>
        </w:rPr>
        <w:t>y</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z w:val="24"/>
          <w:szCs w:val="24"/>
          <w:lang w:eastAsia="cs-CZ"/>
        </w:rPr>
        <w:t>ou</w:t>
      </w:r>
      <w:r w:rsidRPr="00253A79">
        <w:rPr>
          <w:rFonts w:ascii="Arial Narrow" w:eastAsia="Times New Roman" w:hAnsi="Arial Narrow" w:cs="Times New Roman"/>
          <w:w w:val="89"/>
          <w:sz w:val="24"/>
          <w:szCs w:val="24"/>
          <w:lang w:eastAsia="cs-CZ"/>
        </w:rPr>
        <w:t>č</w:t>
      </w:r>
      <w:r w:rsidRPr="00253A79">
        <w:rPr>
          <w:rFonts w:ascii="Arial Narrow" w:eastAsia="Times New Roman" w:hAnsi="Arial Narrow" w:cs="Times New Roman"/>
          <w:spacing w:val="-1"/>
          <w:sz w:val="24"/>
          <w:szCs w:val="24"/>
          <w:lang w:eastAsia="cs-CZ"/>
        </w:rPr>
        <w:t>i</w:t>
      </w:r>
      <w:r w:rsidRPr="00253A79">
        <w:rPr>
          <w:rFonts w:ascii="Arial Narrow" w:eastAsia="Times New Roman" w:hAnsi="Arial Narrow" w:cs="Times New Roman"/>
          <w:sz w:val="24"/>
          <w:szCs w:val="24"/>
          <w:lang w:eastAsia="cs-CZ"/>
        </w:rPr>
        <w:t>t</w:t>
      </w:r>
      <w:r w:rsidRPr="00253A79">
        <w:rPr>
          <w:rFonts w:ascii="Arial Narrow" w:eastAsia="Times New Roman" w:hAnsi="Arial Narrow" w:cs="Times New Roman"/>
          <w:spacing w:val="14"/>
          <w:sz w:val="24"/>
          <w:szCs w:val="24"/>
          <w:lang w:eastAsia="cs-CZ"/>
        </w:rPr>
        <w:t xml:space="preserve"> </w:t>
      </w:r>
      <w:r w:rsidRPr="00253A79">
        <w:rPr>
          <w:rFonts w:ascii="Arial Narrow" w:eastAsia="Times New Roman" w:hAnsi="Arial Narrow" w:cs="Times New Roman"/>
          <w:sz w:val="24"/>
          <w:szCs w:val="24"/>
          <w:lang w:eastAsia="cs-CZ"/>
        </w:rPr>
        <w:t>ucha</w:t>
      </w:r>
      <w:r w:rsidRPr="00253A79">
        <w:rPr>
          <w:rFonts w:ascii="Arial Narrow" w:eastAsia="Times New Roman" w:hAnsi="Arial Narrow" w:cs="Times New Roman"/>
          <w:spacing w:val="-2"/>
          <w:sz w:val="24"/>
          <w:szCs w:val="24"/>
          <w:lang w:eastAsia="cs-CZ"/>
        </w:rPr>
        <w:t>z</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2"/>
          <w:w w:val="89"/>
          <w:sz w:val="24"/>
          <w:szCs w:val="24"/>
          <w:lang w:eastAsia="cs-CZ"/>
        </w:rPr>
        <w:t>č</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10"/>
          <w:sz w:val="24"/>
          <w:szCs w:val="24"/>
          <w:lang w:eastAsia="cs-CZ"/>
        </w:rPr>
        <w:t xml:space="preserve"> </w:t>
      </w:r>
      <w:r w:rsidRPr="00253A79">
        <w:rPr>
          <w:rFonts w:ascii="Arial Narrow" w:eastAsia="Times New Roman" w:hAnsi="Arial Narrow" w:cs="Times New Roman"/>
          <w:spacing w:val="3"/>
          <w:sz w:val="24"/>
          <w:szCs w:val="24"/>
          <w:lang w:eastAsia="cs-CZ"/>
        </w:rPr>
        <w:t>j</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2"/>
          <w:sz w:val="24"/>
          <w:szCs w:val="24"/>
          <w:lang w:eastAsia="cs-CZ"/>
        </w:rPr>
        <w:t>h</w:t>
      </w:r>
      <w:r w:rsidRPr="00253A79">
        <w:rPr>
          <w:rFonts w:ascii="Arial Narrow" w:eastAsia="Times New Roman" w:hAnsi="Arial Narrow" w:cs="Times New Roman"/>
          <w:sz w:val="24"/>
          <w:szCs w:val="24"/>
          <w:lang w:eastAsia="cs-CZ"/>
        </w:rPr>
        <w:t>ož</w:t>
      </w:r>
      <w:r w:rsidRPr="00253A79">
        <w:rPr>
          <w:rFonts w:ascii="Arial Narrow" w:eastAsia="Times New Roman" w:hAnsi="Arial Narrow" w:cs="Times New Roman"/>
          <w:spacing w:val="11"/>
          <w:sz w:val="24"/>
          <w:szCs w:val="24"/>
          <w:lang w:eastAsia="cs-CZ"/>
        </w:rPr>
        <w:t xml:space="preserve"> </w:t>
      </w:r>
      <w:r w:rsidRPr="00253A79">
        <w:rPr>
          <w:rFonts w:ascii="Arial Narrow" w:eastAsia="Times New Roman" w:hAnsi="Arial Narrow" w:cs="Times New Roman"/>
          <w:sz w:val="24"/>
          <w:szCs w:val="24"/>
          <w:lang w:eastAsia="cs-CZ"/>
        </w:rPr>
        <w:t>nab</w:t>
      </w:r>
      <w:r w:rsidRPr="00253A79">
        <w:rPr>
          <w:rFonts w:ascii="Arial Narrow" w:eastAsia="Times New Roman" w:hAnsi="Arial Narrow" w:cs="Times New Roman"/>
          <w:spacing w:val="1"/>
          <w:sz w:val="24"/>
          <w:szCs w:val="24"/>
          <w:lang w:eastAsia="cs-CZ"/>
        </w:rPr>
        <w:t>í</w:t>
      </w:r>
      <w:r w:rsidRPr="00253A79">
        <w:rPr>
          <w:rFonts w:ascii="Arial Narrow" w:eastAsia="Times New Roman" w:hAnsi="Arial Narrow" w:cs="Times New Roman"/>
          <w:sz w:val="24"/>
          <w:szCs w:val="24"/>
          <w:lang w:eastAsia="cs-CZ"/>
        </w:rPr>
        <w:t>d</w:t>
      </w:r>
      <w:r w:rsidRPr="00253A79">
        <w:rPr>
          <w:rFonts w:ascii="Arial Narrow" w:eastAsia="Times New Roman" w:hAnsi="Arial Narrow" w:cs="Times New Roman"/>
          <w:spacing w:val="-2"/>
          <w:sz w:val="24"/>
          <w:szCs w:val="24"/>
          <w:lang w:eastAsia="cs-CZ"/>
        </w:rPr>
        <w:t>k</w:t>
      </w:r>
      <w:r w:rsidRPr="00253A79">
        <w:rPr>
          <w:rFonts w:ascii="Arial Narrow" w:eastAsia="Times New Roman" w:hAnsi="Arial Narrow" w:cs="Times New Roman"/>
          <w:sz w:val="24"/>
          <w:szCs w:val="24"/>
          <w:lang w:eastAsia="cs-CZ"/>
        </w:rPr>
        <w:t>a</w:t>
      </w:r>
      <w:r w:rsidRPr="00253A79">
        <w:rPr>
          <w:rFonts w:ascii="Arial Narrow" w:eastAsia="Times New Roman" w:hAnsi="Arial Narrow" w:cs="Times New Roman"/>
          <w:spacing w:val="13"/>
          <w:sz w:val="24"/>
          <w:szCs w:val="24"/>
          <w:lang w:eastAsia="cs-CZ"/>
        </w:rPr>
        <w:t xml:space="preserve"> </w:t>
      </w:r>
      <w:r w:rsidRPr="00253A79">
        <w:rPr>
          <w:rFonts w:ascii="Arial Narrow" w:eastAsia="Times New Roman" w:hAnsi="Arial Narrow" w:cs="Times New Roman"/>
          <w:sz w:val="24"/>
          <w:szCs w:val="24"/>
          <w:lang w:eastAsia="cs-CZ"/>
        </w:rPr>
        <w:t>ne</w:t>
      </w:r>
      <w:r w:rsidRPr="00253A79">
        <w:rPr>
          <w:rFonts w:ascii="Arial Narrow" w:eastAsia="Times New Roman" w:hAnsi="Arial Narrow" w:cs="Times New Roman"/>
          <w:spacing w:val="-2"/>
          <w:sz w:val="24"/>
          <w:szCs w:val="24"/>
          <w:lang w:eastAsia="cs-CZ"/>
        </w:rPr>
        <w:t>n</w:t>
      </w:r>
      <w:r w:rsidRPr="00253A79">
        <w:rPr>
          <w:rFonts w:ascii="Arial Narrow" w:eastAsia="Times New Roman" w:hAnsi="Arial Narrow" w:cs="Times New Roman"/>
          <w:sz w:val="24"/>
          <w:szCs w:val="24"/>
          <w:lang w:eastAsia="cs-CZ"/>
        </w:rPr>
        <w:t>í</w:t>
      </w:r>
      <w:r w:rsidRPr="00253A79">
        <w:rPr>
          <w:rFonts w:ascii="Arial Narrow" w:eastAsia="Times New Roman" w:hAnsi="Arial Narrow" w:cs="Times New Roman"/>
          <w:spacing w:val="14"/>
          <w:sz w:val="24"/>
          <w:szCs w:val="24"/>
          <w:lang w:eastAsia="cs-CZ"/>
        </w:rPr>
        <w:t xml:space="preserve"> </w:t>
      </w:r>
      <w:r w:rsidRPr="00253A79">
        <w:rPr>
          <w:rFonts w:ascii="Arial Narrow" w:eastAsia="Times New Roman" w:hAnsi="Arial Narrow" w:cs="Times New Roman"/>
          <w:spacing w:val="-2"/>
          <w:sz w:val="24"/>
          <w:szCs w:val="24"/>
          <w:lang w:eastAsia="cs-CZ"/>
        </w:rPr>
        <w:t>z</w:t>
      </w:r>
      <w:r w:rsidRPr="00253A79">
        <w:rPr>
          <w:rFonts w:ascii="Arial Narrow" w:eastAsia="Times New Roman" w:hAnsi="Arial Narrow" w:cs="Times New Roman"/>
          <w:sz w:val="24"/>
          <w:szCs w:val="24"/>
          <w:lang w:eastAsia="cs-CZ"/>
        </w:rPr>
        <w:t>p</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aco</w:t>
      </w:r>
      <w:r w:rsidRPr="00253A79">
        <w:rPr>
          <w:rFonts w:ascii="Arial Narrow" w:eastAsia="Times New Roman" w:hAnsi="Arial Narrow" w:cs="Times New Roman"/>
          <w:spacing w:val="-2"/>
          <w:sz w:val="24"/>
          <w:szCs w:val="24"/>
          <w:lang w:eastAsia="cs-CZ"/>
        </w:rPr>
        <w:t>vá</w:t>
      </w:r>
      <w:r w:rsidRPr="00253A79">
        <w:rPr>
          <w:rFonts w:ascii="Arial Narrow" w:eastAsia="Times New Roman" w:hAnsi="Arial Narrow" w:cs="Times New Roman"/>
          <w:sz w:val="24"/>
          <w:szCs w:val="24"/>
          <w:lang w:eastAsia="cs-CZ"/>
        </w:rPr>
        <w:t>na</w:t>
      </w:r>
      <w:r w:rsidRPr="00253A79">
        <w:rPr>
          <w:rFonts w:ascii="Arial Narrow" w:eastAsia="Times New Roman" w:hAnsi="Arial Narrow" w:cs="Times New Roman"/>
          <w:spacing w:val="13"/>
          <w:sz w:val="24"/>
          <w:szCs w:val="24"/>
          <w:lang w:eastAsia="cs-CZ"/>
        </w:rPr>
        <w:t xml:space="preserve"> </w:t>
      </w:r>
      <w:r w:rsidRPr="00253A79">
        <w:rPr>
          <w:rFonts w:ascii="Arial Narrow" w:eastAsia="Times New Roman" w:hAnsi="Arial Narrow" w:cs="Times New Roman"/>
          <w:sz w:val="24"/>
          <w:szCs w:val="24"/>
          <w:lang w:eastAsia="cs-CZ"/>
        </w:rPr>
        <w:t>d</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z w:val="24"/>
          <w:szCs w:val="24"/>
          <w:lang w:eastAsia="cs-CZ"/>
        </w:rPr>
        <w:t>e pod</w:t>
      </w:r>
      <w:r w:rsidRPr="00253A79">
        <w:rPr>
          <w:rFonts w:ascii="Arial Narrow" w:eastAsia="Times New Roman" w:hAnsi="Arial Narrow" w:cs="Times New Roman"/>
          <w:spacing w:val="-4"/>
          <w:sz w:val="24"/>
          <w:szCs w:val="24"/>
          <w:lang w:eastAsia="cs-CZ"/>
        </w:rPr>
        <w:t>m</w:t>
      </w:r>
      <w:r w:rsidRPr="00253A79">
        <w:rPr>
          <w:rFonts w:ascii="Arial Narrow" w:eastAsia="Times New Roman" w:hAnsi="Arial Narrow" w:cs="Times New Roman"/>
          <w:spacing w:val="1"/>
          <w:sz w:val="24"/>
          <w:szCs w:val="24"/>
          <w:lang w:eastAsia="cs-CZ"/>
        </w:rPr>
        <w:t>í</w:t>
      </w:r>
      <w:r w:rsidRPr="00253A79">
        <w:rPr>
          <w:rFonts w:ascii="Arial Narrow" w:eastAsia="Times New Roman" w:hAnsi="Arial Narrow" w:cs="Times New Roman"/>
          <w:sz w:val="24"/>
          <w:szCs w:val="24"/>
          <w:lang w:eastAsia="cs-CZ"/>
        </w:rPr>
        <w:t>nek</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sz w:val="24"/>
          <w:szCs w:val="24"/>
          <w:lang w:eastAsia="cs-CZ"/>
        </w:rPr>
        <w:t>é</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sz w:val="24"/>
          <w:szCs w:val="24"/>
          <w:lang w:eastAsia="cs-CZ"/>
        </w:rPr>
        <w:t xml:space="preserve">o </w:t>
      </w:r>
      <w:r w:rsidRPr="00253A79">
        <w:rPr>
          <w:rFonts w:ascii="Arial Narrow" w:eastAsia="Times New Roman" w:hAnsi="Arial Narrow" w:cs="Times New Roman"/>
          <w:spacing w:val="-2"/>
          <w:sz w:val="24"/>
          <w:szCs w:val="24"/>
          <w:lang w:eastAsia="cs-CZ"/>
        </w:rPr>
        <w:t>vý</w:t>
      </w:r>
      <w:r w:rsidRPr="00253A79">
        <w:rPr>
          <w:rFonts w:ascii="Arial Narrow" w:eastAsia="Times New Roman" w:hAnsi="Arial Narrow" w:cs="Times New Roman"/>
          <w:sz w:val="24"/>
          <w:szCs w:val="24"/>
          <w:lang w:eastAsia="cs-CZ"/>
        </w:rPr>
        <w:t>zv</w:t>
      </w:r>
      <w:r w:rsidRPr="00253A79">
        <w:rPr>
          <w:rFonts w:ascii="Arial Narrow" w:eastAsia="Times New Roman" w:hAnsi="Arial Narrow" w:cs="Times New Roman"/>
          <w:spacing w:val="-2"/>
          <w:sz w:val="24"/>
          <w:szCs w:val="24"/>
          <w:lang w:eastAsia="cs-CZ"/>
        </w:rPr>
        <w:t>y</w:t>
      </w:r>
      <w:r w:rsidRPr="00253A79">
        <w:rPr>
          <w:rFonts w:ascii="Arial Narrow" w:eastAsia="Times New Roman" w:hAnsi="Arial Narrow" w:cs="Times New Roman"/>
          <w:sz w:val="24"/>
          <w:szCs w:val="24"/>
          <w:lang w:eastAsia="cs-CZ"/>
        </w:rPr>
        <w:t>,</w:t>
      </w:r>
    </w:p>
    <w:p w:rsidR="007F5609" w:rsidRPr="00253A79" w:rsidRDefault="007F5609" w:rsidP="007F5609">
      <w:pPr>
        <w:numPr>
          <w:ilvl w:val="0"/>
          <w:numId w:val="5"/>
        </w:numPr>
        <w:spacing w:after="0" w:line="240" w:lineRule="auto"/>
        <w:ind w:left="714"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neo</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2"/>
          <w:sz w:val="24"/>
          <w:szCs w:val="24"/>
          <w:lang w:eastAsia="cs-CZ"/>
        </w:rPr>
        <w:t>v</w:t>
      </w:r>
      <w:r w:rsidRPr="00253A79">
        <w:rPr>
          <w:rFonts w:ascii="Arial Narrow" w:eastAsia="Times New Roman" w:hAnsi="Arial Narrow" w:cs="Times New Roman"/>
          <w:spacing w:val="-1"/>
          <w:sz w:val="24"/>
          <w:szCs w:val="24"/>
          <w:lang w:eastAsia="cs-CZ"/>
        </w:rPr>
        <w:t>ř</w:t>
      </w:r>
      <w:r w:rsidRPr="00253A79">
        <w:rPr>
          <w:rFonts w:ascii="Arial Narrow" w:eastAsia="Times New Roman" w:hAnsi="Arial Narrow" w:cs="Times New Roman"/>
          <w:spacing w:val="1"/>
          <w:sz w:val="24"/>
          <w:szCs w:val="24"/>
          <w:lang w:eastAsia="cs-CZ"/>
        </w:rPr>
        <w:t>í</w:t>
      </w:r>
      <w:r w:rsidRPr="00253A79">
        <w:rPr>
          <w:rFonts w:ascii="Arial Narrow" w:eastAsia="Times New Roman" w:hAnsi="Arial Narrow" w:cs="Times New Roman"/>
          <w:sz w:val="24"/>
          <w:szCs w:val="24"/>
          <w:lang w:eastAsia="cs-CZ"/>
        </w:rPr>
        <w:t>t</w:t>
      </w:r>
      <w:r w:rsidRPr="00253A79">
        <w:rPr>
          <w:rFonts w:ascii="Arial Narrow" w:eastAsia="Times New Roman" w:hAnsi="Arial Narrow" w:cs="Times New Roman"/>
          <w:spacing w:val="-15"/>
          <w:sz w:val="24"/>
          <w:szCs w:val="24"/>
          <w:lang w:eastAsia="cs-CZ"/>
        </w:rPr>
        <w:t xml:space="preserve"> </w:t>
      </w:r>
      <w:r w:rsidRPr="00253A79">
        <w:rPr>
          <w:rFonts w:ascii="Arial Narrow" w:eastAsia="Times New Roman" w:hAnsi="Arial Narrow" w:cs="Times New Roman"/>
          <w:spacing w:val="-2"/>
          <w:sz w:val="24"/>
          <w:szCs w:val="24"/>
          <w:lang w:eastAsia="cs-CZ"/>
        </w:rPr>
        <w:t>o</w:t>
      </w:r>
      <w:r w:rsidRPr="00253A79">
        <w:rPr>
          <w:rFonts w:ascii="Arial Narrow" w:eastAsia="Times New Roman" w:hAnsi="Arial Narrow" w:cs="Times New Roman"/>
          <w:sz w:val="24"/>
          <w:szCs w:val="24"/>
          <w:lang w:eastAsia="cs-CZ"/>
        </w:rPr>
        <w:t>bá</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pacing w:val="-2"/>
          <w:sz w:val="24"/>
          <w:szCs w:val="24"/>
          <w:lang w:eastAsia="cs-CZ"/>
        </w:rPr>
        <w:t>k</w:t>
      </w:r>
      <w:r w:rsidRPr="00253A79">
        <w:rPr>
          <w:rFonts w:ascii="Arial Narrow" w:eastAsia="Times New Roman" w:hAnsi="Arial Narrow" w:cs="Times New Roman"/>
          <w:sz w:val="24"/>
          <w:szCs w:val="24"/>
          <w:lang w:eastAsia="cs-CZ"/>
        </w:rPr>
        <w:t>u</w:t>
      </w:r>
      <w:r w:rsidRPr="00253A79">
        <w:rPr>
          <w:rFonts w:ascii="Arial Narrow" w:eastAsia="Times New Roman" w:hAnsi="Arial Narrow" w:cs="Times New Roman"/>
          <w:spacing w:val="-16"/>
          <w:sz w:val="24"/>
          <w:szCs w:val="24"/>
          <w:lang w:eastAsia="cs-CZ"/>
        </w:rPr>
        <w:t xml:space="preserve"> </w:t>
      </w:r>
      <w:r w:rsidRPr="00253A79">
        <w:rPr>
          <w:rFonts w:ascii="Arial Narrow" w:eastAsia="Times New Roman" w:hAnsi="Arial Narrow" w:cs="Times New Roman"/>
          <w:sz w:val="24"/>
          <w:szCs w:val="24"/>
          <w:lang w:eastAsia="cs-CZ"/>
        </w:rPr>
        <w:t>s</w:t>
      </w: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2"/>
          <w:sz w:val="24"/>
          <w:szCs w:val="24"/>
          <w:lang w:eastAsia="cs-CZ"/>
        </w:rPr>
        <w:t>n</w:t>
      </w:r>
      <w:r w:rsidRPr="00253A79">
        <w:rPr>
          <w:rFonts w:ascii="Arial Narrow" w:eastAsia="Times New Roman" w:hAnsi="Arial Narrow" w:cs="Times New Roman"/>
          <w:sz w:val="24"/>
          <w:szCs w:val="24"/>
          <w:lang w:eastAsia="cs-CZ"/>
        </w:rPr>
        <w:t>ab</w:t>
      </w:r>
      <w:r w:rsidRPr="00253A79">
        <w:rPr>
          <w:rFonts w:ascii="Arial Narrow" w:eastAsia="Times New Roman" w:hAnsi="Arial Narrow" w:cs="Times New Roman"/>
          <w:spacing w:val="-1"/>
          <w:sz w:val="24"/>
          <w:szCs w:val="24"/>
          <w:lang w:eastAsia="cs-CZ"/>
        </w:rPr>
        <w:t>í</w:t>
      </w:r>
      <w:r w:rsidRPr="00253A79">
        <w:rPr>
          <w:rFonts w:ascii="Arial Narrow" w:eastAsia="Times New Roman" w:hAnsi="Arial Narrow" w:cs="Times New Roman"/>
          <w:sz w:val="24"/>
          <w:szCs w:val="24"/>
          <w:lang w:eastAsia="cs-CZ"/>
        </w:rPr>
        <w:t>d</w:t>
      </w:r>
      <w:r w:rsidRPr="00253A79">
        <w:rPr>
          <w:rFonts w:ascii="Arial Narrow" w:eastAsia="Times New Roman" w:hAnsi="Arial Narrow" w:cs="Times New Roman"/>
          <w:spacing w:val="-2"/>
          <w:sz w:val="24"/>
          <w:szCs w:val="24"/>
          <w:lang w:eastAsia="cs-CZ"/>
        </w:rPr>
        <w:t>k</w:t>
      </w:r>
      <w:r w:rsidRPr="00253A79">
        <w:rPr>
          <w:rFonts w:ascii="Arial Narrow" w:eastAsia="Times New Roman" w:hAnsi="Arial Narrow" w:cs="Times New Roman"/>
          <w:sz w:val="24"/>
          <w:szCs w:val="24"/>
          <w:lang w:eastAsia="cs-CZ"/>
        </w:rPr>
        <w:t>ou,</w:t>
      </w:r>
      <w:r w:rsidRPr="00253A79">
        <w:rPr>
          <w:rFonts w:ascii="Arial Narrow" w:eastAsia="Times New Roman" w:hAnsi="Arial Narrow" w:cs="Times New Roman"/>
          <w:spacing w:val="-16"/>
          <w:sz w:val="24"/>
          <w:szCs w:val="24"/>
          <w:lang w:eastAsia="cs-CZ"/>
        </w:rPr>
        <w:t xml:space="preserve"> </w:t>
      </w:r>
      <w:r w:rsidRPr="00253A79">
        <w:rPr>
          <w:rFonts w:ascii="Arial Narrow" w:eastAsia="Times New Roman" w:hAnsi="Arial Narrow" w:cs="Times New Roman"/>
          <w:spacing w:val="-2"/>
          <w:sz w:val="24"/>
          <w:szCs w:val="24"/>
          <w:lang w:eastAsia="cs-CZ"/>
        </w:rPr>
        <w:t>k</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á</w:t>
      </w:r>
      <w:r w:rsidRPr="00253A79">
        <w:rPr>
          <w:rFonts w:ascii="Arial Narrow" w:eastAsia="Times New Roman" w:hAnsi="Arial Narrow" w:cs="Times New Roman"/>
          <w:spacing w:val="-16"/>
          <w:sz w:val="24"/>
          <w:szCs w:val="24"/>
          <w:lang w:eastAsia="cs-CZ"/>
        </w:rPr>
        <w:t xml:space="preserve"> </w:t>
      </w:r>
      <w:r w:rsidRPr="00253A79">
        <w:rPr>
          <w:rFonts w:ascii="Arial Narrow" w:eastAsia="Times New Roman" w:hAnsi="Arial Narrow" w:cs="Times New Roman"/>
          <w:sz w:val="24"/>
          <w:szCs w:val="24"/>
          <w:lang w:eastAsia="cs-CZ"/>
        </w:rPr>
        <w:t>b</w:t>
      </w:r>
      <w:r w:rsidRPr="00253A79">
        <w:rPr>
          <w:rFonts w:ascii="Arial Narrow" w:eastAsia="Times New Roman" w:hAnsi="Arial Narrow" w:cs="Times New Roman"/>
          <w:spacing w:val="-2"/>
          <w:sz w:val="24"/>
          <w:szCs w:val="24"/>
          <w:lang w:eastAsia="cs-CZ"/>
        </w:rPr>
        <w:t>y</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z w:val="24"/>
          <w:szCs w:val="24"/>
          <w:lang w:eastAsia="cs-CZ"/>
        </w:rPr>
        <w:t>a</w:t>
      </w:r>
      <w:r w:rsidRPr="00253A79">
        <w:rPr>
          <w:rFonts w:ascii="Arial Narrow" w:eastAsia="Times New Roman" w:hAnsi="Arial Narrow" w:cs="Times New Roman"/>
          <w:spacing w:val="-18"/>
          <w:sz w:val="24"/>
          <w:szCs w:val="24"/>
          <w:lang w:eastAsia="cs-CZ"/>
        </w:rPr>
        <w:t xml:space="preserve"> </w:t>
      </w:r>
      <w:r w:rsidRPr="00253A79">
        <w:rPr>
          <w:rFonts w:ascii="Arial Narrow" w:eastAsia="Times New Roman" w:hAnsi="Arial Narrow" w:cs="Times New Roman"/>
          <w:sz w:val="24"/>
          <w:szCs w:val="24"/>
          <w:lang w:eastAsia="cs-CZ"/>
        </w:rPr>
        <w:t>do</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pacing w:val="-2"/>
          <w:sz w:val="24"/>
          <w:szCs w:val="24"/>
          <w:lang w:eastAsia="cs-CZ"/>
        </w:rPr>
        <w:t>u</w:t>
      </w:r>
      <w:r w:rsidRPr="00253A79">
        <w:rPr>
          <w:rFonts w:ascii="Arial Narrow" w:eastAsia="Times New Roman" w:hAnsi="Arial Narrow" w:cs="Times New Roman"/>
          <w:w w:val="89"/>
          <w:sz w:val="24"/>
          <w:szCs w:val="24"/>
          <w:lang w:eastAsia="cs-CZ"/>
        </w:rPr>
        <w:t>č</w:t>
      </w:r>
      <w:r w:rsidRPr="00253A79">
        <w:rPr>
          <w:rFonts w:ascii="Arial Narrow" w:eastAsia="Times New Roman" w:hAnsi="Arial Narrow" w:cs="Times New Roman"/>
          <w:sz w:val="24"/>
          <w:szCs w:val="24"/>
          <w:lang w:eastAsia="cs-CZ"/>
        </w:rPr>
        <w:t>ena</w:t>
      </w:r>
      <w:r w:rsidRPr="00253A79">
        <w:rPr>
          <w:rFonts w:ascii="Arial Narrow" w:eastAsia="Times New Roman" w:hAnsi="Arial Narrow" w:cs="Times New Roman"/>
          <w:spacing w:val="-18"/>
          <w:sz w:val="24"/>
          <w:szCs w:val="24"/>
          <w:lang w:eastAsia="cs-CZ"/>
        </w:rPr>
        <w:t xml:space="preserve"> </w:t>
      </w:r>
      <w:r w:rsidRPr="00253A79">
        <w:rPr>
          <w:rFonts w:ascii="Arial Narrow" w:eastAsia="Times New Roman" w:hAnsi="Arial Narrow" w:cs="Times New Roman"/>
          <w:spacing w:val="-2"/>
          <w:sz w:val="24"/>
          <w:szCs w:val="24"/>
          <w:lang w:eastAsia="cs-CZ"/>
        </w:rPr>
        <w:t>z</w:t>
      </w:r>
      <w:r w:rsidRPr="00253A79">
        <w:rPr>
          <w:rFonts w:ascii="Arial Narrow" w:eastAsia="Times New Roman" w:hAnsi="Arial Narrow" w:cs="Times New Roman"/>
          <w:sz w:val="24"/>
          <w:szCs w:val="24"/>
          <w:lang w:eastAsia="cs-CZ"/>
        </w:rPr>
        <w:t>ada</w:t>
      </w:r>
      <w:r w:rsidRPr="00253A79">
        <w:rPr>
          <w:rFonts w:ascii="Arial Narrow" w:eastAsia="Times New Roman" w:hAnsi="Arial Narrow" w:cs="Times New Roman"/>
          <w:spacing w:val="-2"/>
          <w:sz w:val="24"/>
          <w:szCs w:val="24"/>
          <w:lang w:eastAsia="cs-CZ"/>
        </w:rPr>
        <w:t>v</w:t>
      </w:r>
      <w:r w:rsidRPr="00253A79">
        <w:rPr>
          <w:rFonts w:ascii="Arial Narrow" w:eastAsia="Times New Roman" w:hAnsi="Arial Narrow" w:cs="Times New Roman"/>
          <w:sz w:val="24"/>
          <w:szCs w:val="24"/>
          <w:lang w:eastAsia="cs-CZ"/>
        </w:rPr>
        <w:t>a</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z w:val="24"/>
          <w:szCs w:val="24"/>
          <w:lang w:eastAsia="cs-CZ"/>
        </w:rPr>
        <w:t>i po</w:t>
      </w:r>
      <w:r w:rsidRPr="00253A79">
        <w:rPr>
          <w:rFonts w:ascii="Arial Narrow" w:eastAsia="Times New Roman" w:hAnsi="Arial Narrow" w:cs="Times New Roman"/>
          <w:spacing w:val="22"/>
          <w:sz w:val="24"/>
          <w:szCs w:val="24"/>
          <w:lang w:eastAsia="cs-CZ"/>
        </w:rPr>
        <w:t xml:space="preserve"> </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z w:val="24"/>
          <w:szCs w:val="24"/>
          <w:lang w:eastAsia="cs-CZ"/>
        </w:rPr>
        <w:t>h</w:t>
      </w:r>
      <w:r w:rsidRPr="00253A79">
        <w:rPr>
          <w:rFonts w:ascii="Arial Narrow" w:eastAsia="Times New Roman" w:hAnsi="Arial Narrow" w:cs="Times New Roman"/>
          <w:w w:val="90"/>
          <w:sz w:val="24"/>
          <w:szCs w:val="24"/>
          <w:lang w:eastAsia="cs-CZ"/>
        </w:rPr>
        <w:t>ů</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w w:val="80"/>
          <w:sz w:val="24"/>
          <w:szCs w:val="24"/>
          <w:lang w:eastAsia="cs-CZ"/>
        </w:rPr>
        <w:t>ě</w:t>
      </w:r>
      <w:r w:rsidRPr="00253A79">
        <w:rPr>
          <w:rFonts w:ascii="Arial Narrow" w:eastAsia="Times New Roman" w:hAnsi="Arial Narrow" w:cs="Times New Roman"/>
          <w:spacing w:val="11"/>
          <w:sz w:val="24"/>
          <w:szCs w:val="24"/>
          <w:lang w:eastAsia="cs-CZ"/>
        </w:rPr>
        <w:t xml:space="preserve"> </w:t>
      </w:r>
      <w:r w:rsidRPr="00253A79">
        <w:rPr>
          <w:rFonts w:ascii="Arial Narrow" w:eastAsia="Times New Roman" w:hAnsi="Arial Narrow" w:cs="Times New Roman"/>
          <w:sz w:val="24"/>
          <w:szCs w:val="24"/>
          <w:lang w:eastAsia="cs-CZ"/>
        </w:rPr>
        <w:t>p</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o</w:t>
      </w:r>
      <w:r w:rsidRPr="00253A79">
        <w:rPr>
          <w:rFonts w:ascii="Arial Narrow" w:eastAsia="Times New Roman" w:hAnsi="Arial Narrow" w:cs="Times New Roman"/>
          <w:spacing w:val="22"/>
          <w:sz w:val="24"/>
          <w:szCs w:val="24"/>
          <w:lang w:eastAsia="cs-CZ"/>
        </w:rPr>
        <w:t xml:space="preserve"> </w:t>
      </w:r>
      <w:r w:rsidRPr="00253A79">
        <w:rPr>
          <w:rFonts w:ascii="Arial Narrow" w:eastAsia="Times New Roman" w:hAnsi="Arial Narrow" w:cs="Times New Roman"/>
          <w:sz w:val="24"/>
          <w:szCs w:val="24"/>
          <w:lang w:eastAsia="cs-CZ"/>
        </w:rPr>
        <w:t>po</w:t>
      </w:r>
      <w:r w:rsidRPr="00253A79">
        <w:rPr>
          <w:rFonts w:ascii="Arial Narrow" w:eastAsia="Times New Roman" w:hAnsi="Arial Narrow" w:cs="Times New Roman"/>
          <w:spacing w:val="-2"/>
          <w:sz w:val="24"/>
          <w:szCs w:val="24"/>
          <w:lang w:eastAsia="cs-CZ"/>
        </w:rPr>
        <w:t>d</w:t>
      </w:r>
      <w:r w:rsidRPr="00253A79">
        <w:rPr>
          <w:rFonts w:ascii="Arial Narrow" w:eastAsia="Times New Roman" w:hAnsi="Arial Narrow" w:cs="Times New Roman"/>
          <w:sz w:val="24"/>
          <w:szCs w:val="24"/>
          <w:lang w:eastAsia="cs-CZ"/>
        </w:rPr>
        <w:t>ání</w:t>
      </w:r>
      <w:r w:rsidRPr="00253A79">
        <w:rPr>
          <w:rFonts w:ascii="Arial Narrow" w:eastAsia="Times New Roman" w:hAnsi="Arial Narrow" w:cs="Times New Roman"/>
          <w:spacing w:val="23"/>
          <w:sz w:val="24"/>
          <w:szCs w:val="24"/>
          <w:lang w:eastAsia="cs-CZ"/>
        </w:rPr>
        <w:t xml:space="preserve"> </w:t>
      </w:r>
      <w:r w:rsidRPr="00253A79">
        <w:rPr>
          <w:rFonts w:ascii="Arial Narrow" w:eastAsia="Times New Roman" w:hAnsi="Arial Narrow" w:cs="Times New Roman"/>
          <w:sz w:val="24"/>
          <w:szCs w:val="24"/>
          <w:lang w:eastAsia="cs-CZ"/>
        </w:rPr>
        <w:t>n</w:t>
      </w:r>
      <w:r w:rsidRPr="00253A79">
        <w:rPr>
          <w:rFonts w:ascii="Arial Narrow" w:eastAsia="Times New Roman" w:hAnsi="Arial Narrow" w:cs="Times New Roman"/>
          <w:spacing w:val="-2"/>
          <w:sz w:val="24"/>
          <w:szCs w:val="24"/>
          <w:lang w:eastAsia="cs-CZ"/>
        </w:rPr>
        <w:t>ab</w:t>
      </w:r>
      <w:r w:rsidRPr="00253A79">
        <w:rPr>
          <w:rFonts w:ascii="Arial Narrow" w:eastAsia="Times New Roman" w:hAnsi="Arial Narrow" w:cs="Times New Roman"/>
          <w:spacing w:val="1"/>
          <w:sz w:val="24"/>
          <w:szCs w:val="24"/>
          <w:lang w:eastAsia="cs-CZ"/>
        </w:rPr>
        <w:t>í</w:t>
      </w:r>
      <w:r w:rsidRPr="00253A79">
        <w:rPr>
          <w:rFonts w:ascii="Arial Narrow" w:eastAsia="Times New Roman" w:hAnsi="Arial Narrow" w:cs="Times New Roman"/>
          <w:sz w:val="24"/>
          <w:szCs w:val="24"/>
          <w:lang w:eastAsia="cs-CZ"/>
        </w:rPr>
        <w:t>dek</w:t>
      </w:r>
      <w:r w:rsidRPr="00253A79">
        <w:rPr>
          <w:rFonts w:ascii="Arial Narrow" w:eastAsia="Times New Roman" w:hAnsi="Arial Narrow" w:cs="Times New Roman"/>
          <w:spacing w:val="20"/>
          <w:sz w:val="24"/>
          <w:szCs w:val="24"/>
          <w:lang w:eastAsia="cs-CZ"/>
        </w:rPr>
        <w:t xml:space="preserve"> </w:t>
      </w:r>
      <w:r w:rsidRPr="00253A79">
        <w:rPr>
          <w:rFonts w:ascii="Arial Narrow" w:eastAsia="Times New Roman" w:hAnsi="Arial Narrow" w:cs="Times New Roman"/>
          <w:sz w:val="24"/>
          <w:szCs w:val="24"/>
          <w:lang w:eastAsia="cs-CZ"/>
        </w:rPr>
        <w:t>a ode</w:t>
      </w:r>
      <w:r w:rsidRPr="00253A79">
        <w:rPr>
          <w:rFonts w:ascii="Arial Narrow" w:eastAsia="Times New Roman" w:hAnsi="Arial Narrow" w:cs="Times New Roman"/>
          <w:spacing w:val="1"/>
          <w:sz w:val="24"/>
          <w:szCs w:val="24"/>
          <w:lang w:eastAsia="cs-CZ"/>
        </w:rPr>
        <w:t>s</w:t>
      </w:r>
      <w:r w:rsidRPr="00253A79">
        <w:rPr>
          <w:rFonts w:ascii="Arial Narrow" w:eastAsia="Times New Roman" w:hAnsi="Arial Narrow" w:cs="Times New Roman"/>
          <w:spacing w:val="-1"/>
          <w:sz w:val="24"/>
          <w:szCs w:val="24"/>
          <w:lang w:eastAsia="cs-CZ"/>
        </w:rPr>
        <w:t>l</w:t>
      </w:r>
      <w:r w:rsidRPr="00253A79">
        <w:rPr>
          <w:rFonts w:ascii="Arial Narrow" w:eastAsia="Times New Roman" w:hAnsi="Arial Narrow" w:cs="Times New Roman"/>
          <w:sz w:val="24"/>
          <w:szCs w:val="24"/>
          <w:lang w:eastAsia="cs-CZ"/>
        </w:rPr>
        <w:t>at</w:t>
      </w:r>
      <w:r w:rsidRPr="00253A79">
        <w:rPr>
          <w:rFonts w:ascii="Arial Narrow" w:eastAsia="Times New Roman" w:hAnsi="Arial Narrow" w:cs="Times New Roman"/>
          <w:spacing w:val="23"/>
          <w:sz w:val="24"/>
          <w:szCs w:val="24"/>
          <w:lang w:eastAsia="cs-CZ"/>
        </w:rPr>
        <w:t xml:space="preserve"> </w:t>
      </w:r>
      <w:r w:rsidRPr="00253A79">
        <w:rPr>
          <w:rFonts w:ascii="Arial Narrow" w:eastAsia="Times New Roman" w:hAnsi="Arial Narrow" w:cs="Times New Roman"/>
          <w:sz w:val="24"/>
          <w:szCs w:val="24"/>
          <w:lang w:eastAsia="cs-CZ"/>
        </w:rPr>
        <w:t>o</w:t>
      </w:r>
      <w:r w:rsidRPr="00253A79">
        <w:rPr>
          <w:rFonts w:ascii="Arial Narrow" w:eastAsia="Times New Roman" w:hAnsi="Arial Narrow" w:cs="Times New Roman"/>
          <w:spacing w:val="22"/>
          <w:sz w:val="24"/>
          <w:szCs w:val="24"/>
          <w:lang w:eastAsia="cs-CZ"/>
        </w:rPr>
        <w:t xml:space="preserve"> </w:t>
      </w:r>
      <w:r w:rsidRPr="00253A79">
        <w:rPr>
          <w:rFonts w:ascii="Arial Narrow" w:eastAsia="Times New Roman" w:hAnsi="Arial Narrow" w:cs="Times New Roman"/>
          <w:spacing w:val="1"/>
          <w:sz w:val="24"/>
          <w:szCs w:val="24"/>
          <w:lang w:eastAsia="cs-CZ"/>
        </w:rPr>
        <w:t>t</w:t>
      </w:r>
      <w:r w:rsidRPr="00253A79">
        <w:rPr>
          <w:rFonts w:ascii="Arial Narrow" w:eastAsia="Times New Roman" w:hAnsi="Arial Narrow" w:cs="Times New Roman"/>
          <w:sz w:val="24"/>
          <w:szCs w:val="24"/>
          <w:lang w:eastAsia="cs-CZ"/>
        </w:rPr>
        <w:t>om</w:t>
      </w:r>
      <w:r w:rsidRPr="00253A79">
        <w:rPr>
          <w:rFonts w:ascii="Arial Narrow" w:eastAsia="Times New Roman" w:hAnsi="Arial Narrow" w:cs="Times New Roman"/>
          <w:spacing w:val="18"/>
          <w:sz w:val="24"/>
          <w:szCs w:val="24"/>
          <w:lang w:eastAsia="cs-CZ"/>
        </w:rPr>
        <w:t xml:space="preserve"> </w:t>
      </w:r>
      <w:r w:rsidRPr="00253A79">
        <w:rPr>
          <w:rFonts w:ascii="Arial Narrow" w:eastAsia="Times New Roman" w:hAnsi="Arial Narrow" w:cs="Times New Roman"/>
          <w:sz w:val="24"/>
          <w:szCs w:val="24"/>
          <w:lang w:eastAsia="cs-CZ"/>
        </w:rPr>
        <w:t>ozná</w:t>
      </w:r>
      <w:r w:rsidRPr="00253A79">
        <w:rPr>
          <w:rFonts w:ascii="Arial Narrow" w:eastAsia="Times New Roman" w:hAnsi="Arial Narrow" w:cs="Times New Roman"/>
          <w:spacing w:val="-4"/>
          <w:sz w:val="24"/>
          <w:szCs w:val="24"/>
          <w:lang w:eastAsia="cs-CZ"/>
        </w:rPr>
        <w:t>m</w:t>
      </w:r>
      <w:r w:rsidRPr="00253A79">
        <w:rPr>
          <w:rFonts w:ascii="Arial Narrow" w:eastAsia="Times New Roman" w:hAnsi="Arial Narrow" w:cs="Times New Roman"/>
          <w:sz w:val="24"/>
          <w:szCs w:val="24"/>
          <w:lang w:eastAsia="cs-CZ"/>
        </w:rPr>
        <w:t>ení ucha</w:t>
      </w:r>
      <w:r w:rsidRPr="00253A79">
        <w:rPr>
          <w:rFonts w:ascii="Arial Narrow" w:eastAsia="Times New Roman" w:hAnsi="Arial Narrow" w:cs="Times New Roman"/>
          <w:spacing w:val="-2"/>
          <w:sz w:val="24"/>
          <w:szCs w:val="24"/>
          <w:lang w:eastAsia="cs-CZ"/>
        </w:rPr>
        <w:t>z</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w w:val="89"/>
          <w:sz w:val="24"/>
          <w:szCs w:val="24"/>
          <w:lang w:eastAsia="cs-CZ"/>
        </w:rPr>
        <w:t>č</w:t>
      </w:r>
      <w:r w:rsidRPr="00253A79">
        <w:rPr>
          <w:rFonts w:ascii="Arial Narrow" w:eastAsia="Times New Roman" w:hAnsi="Arial Narrow" w:cs="Times New Roman"/>
          <w:sz w:val="24"/>
          <w:szCs w:val="24"/>
          <w:lang w:eastAsia="cs-CZ"/>
        </w:rPr>
        <w:t>i</w:t>
      </w: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z w:val="24"/>
          <w:szCs w:val="24"/>
          <w:lang w:eastAsia="cs-CZ"/>
        </w:rPr>
        <w:t>na</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pacing w:val="1"/>
          <w:sz w:val="24"/>
          <w:szCs w:val="24"/>
          <w:lang w:eastAsia="cs-CZ"/>
        </w:rPr>
        <w:t>j</w:t>
      </w:r>
      <w:r w:rsidRPr="00253A79">
        <w:rPr>
          <w:rFonts w:ascii="Arial Narrow" w:eastAsia="Times New Roman" w:hAnsi="Arial Narrow" w:cs="Times New Roman"/>
          <w:sz w:val="24"/>
          <w:szCs w:val="24"/>
          <w:lang w:eastAsia="cs-CZ"/>
        </w:rPr>
        <w:t>eho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z w:val="24"/>
          <w:szCs w:val="24"/>
          <w:lang w:eastAsia="cs-CZ"/>
        </w:rPr>
        <w:t>ad</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1"/>
          <w:sz w:val="24"/>
          <w:szCs w:val="24"/>
          <w:lang w:eastAsia="cs-CZ"/>
        </w:rPr>
        <w:t>s</w:t>
      </w:r>
      <w:r w:rsidRPr="00253A79">
        <w:rPr>
          <w:rFonts w:ascii="Arial Narrow" w:eastAsia="Times New Roman" w:hAnsi="Arial Narrow" w:cs="Times New Roman"/>
          <w:sz w:val="24"/>
          <w:szCs w:val="24"/>
          <w:lang w:eastAsia="cs-CZ"/>
        </w:rPr>
        <w:t xml:space="preserve">u </w:t>
      </w:r>
      <w:r w:rsidRPr="00253A79">
        <w:rPr>
          <w:rFonts w:ascii="Arial Narrow" w:eastAsia="Times New Roman" w:hAnsi="Arial Narrow" w:cs="Times New Roman"/>
          <w:spacing w:val="-2"/>
          <w:sz w:val="24"/>
          <w:szCs w:val="24"/>
          <w:lang w:eastAsia="cs-CZ"/>
        </w:rPr>
        <w:t>p</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z w:val="24"/>
          <w:szCs w:val="24"/>
          <w:lang w:eastAsia="cs-CZ"/>
        </w:rPr>
        <w:t>do</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u</w:t>
      </w:r>
      <w:r w:rsidRPr="00253A79">
        <w:rPr>
          <w:rFonts w:ascii="Arial Narrow" w:eastAsia="Times New Roman" w:hAnsi="Arial Narrow" w:cs="Times New Roman"/>
          <w:spacing w:val="-2"/>
          <w:w w:val="89"/>
          <w:sz w:val="24"/>
          <w:szCs w:val="24"/>
          <w:lang w:eastAsia="cs-CZ"/>
        </w:rPr>
        <w:t>č</w:t>
      </w:r>
      <w:r w:rsidRPr="00253A79">
        <w:rPr>
          <w:rFonts w:ascii="Arial Narrow" w:eastAsia="Times New Roman" w:hAnsi="Arial Narrow" w:cs="Times New Roman"/>
          <w:sz w:val="24"/>
          <w:szCs w:val="24"/>
          <w:lang w:eastAsia="cs-CZ"/>
        </w:rPr>
        <w:t>o</w:t>
      </w:r>
      <w:r w:rsidRPr="00253A79">
        <w:rPr>
          <w:rFonts w:ascii="Arial Narrow" w:eastAsia="Times New Roman" w:hAnsi="Arial Narrow" w:cs="Times New Roman"/>
          <w:spacing w:val="-2"/>
          <w:sz w:val="24"/>
          <w:szCs w:val="24"/>
          <w:lang w:eastAsia="cs-CZ"/>
        </w:rPr>
        <w:t>v</w:t>
      </w:r>
      <w:r w:rsidRPr="00253A79">
        <w:rPr>
          <w:rFonts w:ascii="Arial Narrow" w:eastAsia="Times New Roman" w:hAnsi="Arial Narrow" w:cs="Times New Roman"/>
          <w:sz w:val="24"/>
          <w:szCs w:val="24"/>
          <w:lang w:eastAsia="cs-CZ"/>
        </w:rPr>
        <w:t>ání</w:t>
      </w: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2"/>
          <w:sz w:val="24"/>
          <w:szCs w:val="24"/>
          <w:lang w:eastAsia="cs-CZ"/>
        </w:rPr>
        <w:t>k</w:t>
      </w:r>
      <w:r w:rsidRPr="00253A79">
        <w:rPr>
          <w:rFonts w:ascii="Arial Narrow" w:eastAsia="Times New Roman" w:hAnsi="Arial Narrow" w:cs="Times New Roman"/>
          <w:sz w:val="24"/>
          <w:szCs w:val="24"/>
          <w:lang w:eastAsia="cs-CZ"/>
        </w:rPr>
        <w:t>o</w:t>
      </w:r>
      <w:r w:rsidRPr="00253A79">
        <w:rPr>
          <w:rFonts w:ascii="Arial Narrow" w:eastAsia="Times New Roman" w:hAnsi="Arial Narrow" w:cs="Times New Roman"/>
          <w:spacing w:val="1"/>
          <w:sz w:val="24"/>
          <w:szCs w:val="24"/>
          <w:lang w:eastAsia="cs-CZ"/>
        </w:rPr>
        <w:t>r</w:t>
      </w:r>
      <w:r w:rsidRPr="00253A79">
        <w:rPr>
          <w:rFonts w:ascii="Arial Narrow" w:eastAsia="Times New Roman" w:hAnsi="Arial Narrow" w:cs="Times New Roman"/>
          <w:sz w:val="24"/>
          <w:szCs w:val="24"/>
          <w:lang w:eastAsia="cs-CZ"/>
        </w:rPr>
        <w:t>e</w:t>
      </w:r>
      <w:r w:rsidRPr="00253A79">
        <w:rPr>
          <w:rFonts w:ascii="Arial Narrow" w:eastAsia="Times New Roman" w:hAnsi="Arial Narrow" w:cs="Times New Roman"/>
          <w:spacing w:val="1"/>
          <w:sz w:val="24"/>
          <w:szCs w:val="24"/>
          <w:lang w:eastAsia="cs-CZ"/>
        </w:rPr>
        <w:t>s</w:t>
      </w:r>
      <w:r w:rsidRPr="00253A79">
        <w:rPr>
          <w:rFonts w:ascii="Arial Narrow" w:eastAsia="Times New Roman" w:hAnsi="Arial Narrow" w:cs="Times New Roman"/>
          <w:spacing w:val="-2"/>
          <w:sz w:val="24"/>
          <w:szCs w:val="24"/>
          <w:lang w:eastAsia="cs-CZ"/>
        </w:rPr>
        <w:t>p</w:t>
      </w:r>
      <w:r w:rsidRPr="00253A79">
        <w:rPr>
          <w:rFonts w:ascii="Arial Narrow" w:eastAsia="Times New Roman" w:hAnsi="Arial Narrow" w:cs="Times New Roman"/>
          <w:sz w:val="24"/>
          <w:szCs w:val="24"/>
          <w:lang w:eastAsia="cs-CZ"/>
        </w:rPr>
        <w:t>onde</w:t>
      </w:r>
      <w:r w:rsidRPr="00253A79">
        <w:rPr>
          <w:rFonts w:ascii="Arial Narrow" w:eastAsia="Times New Roman" w:hAnsi="Arial Narrow" w:cs="Times New Roman"/>
          <w:spacing w:val="-2"/>
          <w:sz w:val="24"/>
          <w:szCs w:val="24"/>
          <w:lang w:eastAsia="cs-CZ"/>
        </w:rPr>
        <w:t>n</w:t>
      </w:r>
      <w:r w:rsidRPr="00253A79">
        <w:rPr>
          <w:rFonts w:ascii="Arial Narrow" w:eastAsia="Times New Roman" w:hAnsi="Arial Narrow" w:cs="Times New Roman"/>
          <w:sz w:val="24"/>
          <w:szCs w:val="24"/>
          <w:lang w:eastAsia="cs-CZ"/>
        </w:rPr>
        <w:t>c</w:t>
      </w:r>
      <w:r w:rsidRPr="00253A79">
        <w:rPr>
          <w:rFonts w:ascii="Arial Narrow" w:eastAsia="Times New Roman" w:hAnsi="Arial Narrow" w:cs="Times New Roman"/>
          <w:spacing w:val="-2"/>
          <w:sz w:val="24"/>
          <w:szCs w:val="24"/>
          <w:lang w:eastAsia="cs-CZ"/>
        </w:rPr>
        <w:t>e,</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napToGrid w:val="0"/>
          <w:sz w:val="24"/>
          <w:szCs w:val="24"/>
          <w:lang w:eastAsia="cs-CZ"/>
        </w:rPr>
        <w:t>ověřit, popřípadě požadovat na uchazečích upřesnění informací deklarovaných v jejich nabídkách, včetně ověřit si údaje o uchazečích a jimi realizovaných veřejných zakázkách a ověřit si údaje deklarované uchazeči k prokázání jejich kvalifikace,</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neposkytovat náhradu nákladů spojených se zpracováním a podáním nabídek,</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napToGrid w:val="0"/>
          <w:sz w:val="24"/>
          <w:szCs w:val="24"/>
          <w:lang w:eastAsia="cs-CZ"/>
        </w:rPr>
        <w:t>z důvodu archivace dokumentace o průběhu výběrového řízení nevracet uchazečům jejich nabídky s přiloženými dokumenty prokazujícími kvalifikaci,</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napToGrid w:val="0"/>
          <w:sz w:val="24"/>
          <w:szCs w:val="24"/>
          <w:lang w:eastAsia="cs-CZ"/>
        </w:rPr>
        <w:t>odstoupit od již uzavřené smlouvy, pokud bude prokázáno, že uchazeč uvedl do nabídky nepravdivé údaje,</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nevracet uchazečům podané nabídky,</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jednat a upřesnit konečné znění smlouvy před podpisem smlouvy s vybraným uchazečem a to v bodech, které nejsou v zadávací dokumentaci striktně vymezeny, resp. nejsou předmětem hodnocení nabídky,</w:t>
      </w:r>
    </w:p>
    <w:p w:rsidR="007F5609" w:rsidRPr="00253A79" w:rsidRDefault="007F5609" w:rsidP="007F5609">
      <w:pPr>
        <w:widowControl w:val="0"/>
        <w:numPr>
          <w:ilvl w:val="0"/>
          <w:numId w:val="5"/>
        </w:numPr>
        <w:spacing w:after="0" w:line="240" w:lineRule="auto"/>
        <w:ind w:left="714" w:right="-47" w:hanging="357"/>
        <w:jc w:val="both"/>
        <w:rPr>
          <w:rFonts w:ascii="Arial Narrow" w:eastAsia="Times New Roman" w:hAnsi="Arial Narrow" w:cs="Times New Roman"/>
          <w:snapToGrid w:val="0"/>
          <w:sz w:val="24"/>
          <w:szCs w:val="24"/>
          <w:lang w:eastAsia="cs-CZ"/>
        </w:rPr>
      </w:pPr>
      <w:r w:rsidRPr="00253A79">
        <w:rPr>
          <w:rFonts w:ascii="Arial Narrow" w:eastAsia="Times New Roman" w:hAnsi="Arial Narrow" w:cs="Times New Roman"/>
          <w:sz w:val="24"/>
          <w:szCs w:val="24"/>
          <w:lang w:eastAsia="cs-CZ"/>
        </w:rPr>
        <w:t>nabídku lze podat pouze na celou zakázku. Variantní podání nabídek není možné.</w:t>
      </w:r>
    </w:p>
    <w:p w:rsidR="007F5609" w:rsidRPr="00253A79" w:rsidRDefault="007F5609" w:rsidP="007F5609">
      <w:pPr>
        <w:spacing w:after="0" w:line="240" w:lineRule="auto"/>
        <w:jc w:val="both"/>
        <w:rPr>
          <w:rFonts w:ascii="Arial Narrow" w:eastAsia="Times New Roman" w:hAnsi="Arial Narrow" w:cs="Times New Roman"/>
          <w:sz w:val="24"/>
          <w:szCs w:val="24"/>
          <w:lang w:eastAsia="cs-CZ"/>
        </w:rPr>
      </w:pPr>
    </w:p>
    <w:p w:rsidR="00756FCC" w:rsidRPr="00253A79" w:rsidRDefault="00BE52D7" w:rsidP="007F5609">
      <w:pPr>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Přílohy:</w:t>
      </w:r>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č. 1 - Krycí list nabídky</w:t>
      </w:r>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č. 2 - </w:t>
      </w:r>
      <w:proofErr w:type="spellStart"/>
      <w:r w:rsidRPr="00253A79">
        <w:rPr>
          <w:rFonts w:ascii="Arial Narrow" w:eastAsia="Times New Roman" w:hAnsi="Arial Narrow" w:cs="Times New Roman"/>
          <w:sz w:val="24"/>
          <w:szCs w:val="24"/>
          <w:lang w:val="en-US" w:eastAsia="cs-CZ"/>
        </w:rPr>
        <w:t>Čestné</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prohlášení</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dodavatele</w:t>
      </w:r>
      <w:proofErr w:type="spellEnd"/>
      <w:r w:rsidRPr="00253A79">
        <w:rPr>
          <w:rFonts w:ascii="Arial Narrow" w:eastAsia="Times New Roman" w:hAnsi="Arial Narrow" w:cs="Times New Roman"/>
          <w:sz w:val="24"/>
          <w:szCs w:val="24"/>
          <w:lang w:val="en-US" w:eastAsia="cs-CZ"/>
        </w:rPr>
        <w:t xml:space="preserve"> o </w:t>
      </w:r>
      <w:proofErr w:type="spellStart"/>
      <w:r w:rsidRPr="00253A79">
        <w:rPr>
          <w:rFonts w:ascii="Arial Narrow" w:eastAsia="Times New Roman" w:hAnsi="Arial Narrow" w:cs="Times New Roman"/>
          <w:sz w:val="24"/>
          <w:szCs w:val="24"/>
          <w:lang w:val="en-US" w:eastAsia="cs-CZ"/>
        </w:rPr>
        <w:t>splnění</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základních</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kvalifikačních</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předpokladů</w:t>
      </w:r>
      <w:proofErr w:type="spellEnd"/>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val="en-US" w:eastAsia="cs-CZ"/>
        </w:rPr>
        <w:t xml:space="preserve">č. 3 - </w:t>
      </w:r>
      <w:proofErr w:type="spellStart"/>
      <w:r w:rsidRPr="00253A79">
        <w:rPr>
          <w:rFonts w:ascii="Arial Narrow" w:eastAsia="Times New Roman" w:hAnsi="Arial Narrow" w:cs="Times New Roman"/>
          <w:sz w:val="24"/>
          <w:szCs w:val="24"/>
          <w:lang w:val="en-US" w:eastAsia="cs-CZ"/>
        </w:rPr>
        <w:t>Čestné</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prohlášení</w:t>
      </w:r>
      <w:proofErr w:type="spellEnd"/>
      <w:r w:rsidRPr="00253A79">
        <w:rPr>
          <w:rFonts w:ascii="Arial Narrow" w:eastAsia="Times New Roman" w:hAnsi="Arial Narrow" w:cs="Times New Roman"/>
          <w:sz w:val="24"/>
          <w:szCs w:val="24"/>
          <w:lang w:val="en-US" w:eastAsia="cs-CZ"/>
        </w:rPr>
        <w:t xml:space="preserve"> </w:t>
      </w:r>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val="en-US" w:eastAsia="cs-CZ"/>
        </w:rPr>
        <w:t>č. 4 - Reference</w:t>
      </w:r>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val="en-US" w:eastAsia="cs-CZ"/>
        </w:rPr>
        <w:lastRenderedPageBreak/>
        <w:t xml:space="preserve">č. 5 - </w:t>
      </w:r>
      <w:proofErr w:type="spellStart"/>
      <w:r w:rsidRPr="00253A79">
        <w:rPr>
          <w:rFonts w:ascii="Arial Narrow" w:eastAsia="Times New Roman" w:hAnsi="Arial Narrow" w:cs="Times New Roman"/>
          <w:sz w:val="24"/>
          <w:szCs w:val="24"/>
          <w:lang w:val="en-US" w:eastAsia="cs-CZ"/>
        </w:rPr>
        <w:t>Specifikace</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předmětu</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zakázky</w:t>
      </w:r>
      <w:proofErr w:type="spellEnd"/>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val="en-US" w:eastAsia="cs-CZ"/>
        </w:rPr>
        <w:t xml:space="preserve">č. 6 - </w:t>
      </w:r>
      <w:proofErr w:type="spellStart"/>
      <w:r w:rsidRPr="00253A79">
        <w:rPr>
          <w:rFonts w:ascii="Arial Narrow" w:eastAsia="Times New Roman" w:hAnsi="Arial Narrow" w:cs="Times New Roman"/>
          <w:sz w:val="24"/>
          <w:szCs w:val="24"/>
          <w:lang w:val="en-US" w:eastAsia="cs-CZ"/>
        </w:rPr>
        <w:t>Kalkulace</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nabídkové</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ceny</w:t>
      </w:r>
      <w:proofErr w:type="spellEnd"/>
      <w:r w:rsidRPr="00253A79">
        <w:rPr>
          <w:rFonts w:ascii="Arial Narrow" w:eastAsia="Times New Roman" w:hAnsi="Arial Narrow" w:cs="Times New Roman"/>
          <w:sz w:val="24"/>
          <w:szCs w:val="24"/>
          <w:lang w:val="en-US" w:eastAsia="cs-CZ"/>
        </w:rPr>
        <w:t xml:space="preserve">  </w:t>
      </w:r>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contextualSpacing/>
        <w:jc w:val="both"/>
        <w:rPr>
          <w:rFonts w:ascii="Arial Narrow" w:eastAsia="Times New Roman" w:hAnsi="Arial Narrow" w:cs="Times New Roman"/>
          <w:sz w:val="24"/>
          <w:szCs w:val="24"/>
          <w:lang w:val="en-US" w:eastAsia="cs-CZ"/>
        </w:rPr>
      </w:pPr>
      <w:r w:rsidRPr="00253A79">
        <w:rPr>
          <w:rFonts w:ascii="Arial Narrow" w:eastAsia="Times New Roman" w:hAnsi="Arial Narrow" w:cs="Times New Roman"/>
          <w:sz w:val="24"/>
          <w:szCs w:val="24"/>
          <w:lang w:val="en-US" w:eastAsia="cs-CZ"/>
        </w:rPr>
        <w:t xml:space="preserve">č. 7 - </w:t>
      </w:r>
      <w:proofErr w:type="spellStart"/>
      <w:r w:rsidRPr="00253A79">
        <w:rPr>
          <w:rFonts w:ascii="Arial Narrow" w:eastAsia="Times New Roman" w:hAnsi="Arial Narrow" w:cs="Times New Roman"/>
          <w:sz w:val="24"/>
          <w:szCs w:val="24"/>
          <w:lang w:val="en-US" w:eastAsia="cs-CZ"/>
        </w:rPr>
        <w:t>Návrh</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smlouvy</w:t>
      </w:r>
      <w:proofErr w:type="spellEnd"/>
      <w:r w:rsidR="00BE52D7" w:rsidRPr="00253A79">
        <w:rPr>
          <w:rFonts w:ascii="Arial Narrow" w:eastAsia="Times New Roman" w:hAnsi="Arial Narrow" w:cs="Times New Roman"/>
          <w:sz w:val="24"/>
          <w:szCs w:val="24"/>
          <w:lang w:val="en-US" w:eastAsia="cs-CZ"/>
        </w:rPr>
        <w:t xml:space="preserve">, </w:t>
      </w:r>
      <w:proofErr w:type="spellStart"/>
      <w:proofErr w:type="gramStart"/>
      <w:r w:rsidR="00BE52D7" w:rsidRPr="00253A79">
        <w:rPr>
          <w:rFonts w:ascii="Arial Narrow" w:eastAsia="Times New Roman" w:hAnsi="Arial Narrow" w:cs="Times New Roman"/>
          <w:sz w:val="24"/>
          <w:szCs w:val="24"/>
          <w:lang w:val="en-US" w:eastAsia="cs-CZ"/>
        </w:rPr>
        <w:t>vč</w:t>
      </w:r>
      <w:proofErr w:type="spellEnd"/>
      <w:proofErr w:type="gramEnd"/>
      <w:r w:rsidR="00BE52D7" w:rsidRPr="00253A79">
        <w:rPr>
          <w:rFonts w:ascii="Arial Narrow" w:eastAsia="Times New Roman" w:hAnsi="Arial Narrow" w:cs="Times New Roman"/>
          <w:sz w:val="24"/>
          <w:szCs w:val="24"/>
          <w:lang w:val="en-US" w:eastAsia="cs-CZ"/>
        </w:rPr>
        <w:t xml:space="preserve">. </w:t>
      </w:r>
      <w:proofErr w:type="spellStart"/>
      <w:r w:rsidR="00BE52D7" w:rsidRPr="00253A79">
        <w:rPr>
          <w:rFonts w:ascii="Arial Narrow" w:eastAsia="Times New Roman" w:hAnsi="Arial Narrow" w:cs="Times New Roman"/>
          <w:sz w:val="24"/>
          <w:szCs w:val="24"/>
          <w:lang w:val="en-US" w:eastAsia="cs-CZ"/>
        </w:rPr>
        <w:t>Kopie</w:t>
      </w:r>
      <w:proofErr w:type="spellEnd"/>
      <w:r w:rsidR="00BE52D7" w:rsidRPr="00253A79">
        <w:rPr>
          <w:rFonts w:ascii="Arial Narrow" w:eastAsia="Times New Roman" w:hAnsi="Arial Narrow" w:cs="Times New Roman"/>
          <w:sz w:val="24"/>
          <w:szCs w:val="24"/>
          <w:lang w:val="en-US" w:eastAsia="cs-CZ"/>
        </w:rPr>
        <w:t xml:space="preserve"> </w:t>
      </w:r>
      <w:proofErr w:type="spellStart"/>
      <w:r w:rsidR="00BE52D7" w:rsidRPr="00253A79">
        <w:rPr>
          <w:rFonts w:ascii="Arial Narrow" w:eastAsia="Times New Roman" w:hAnsi="Arial Narrow" w:cs="Times New Roman"/>
          <w:sz w:val="24"/>
          <w:szCs w:val="24"/>
          <w:lang w:val="en-US" w:eastAsia="cs-CZ"/>
        </w:rPr>
        <w:t>výpisu</w:t>
      </w:r>
      <w:proofErr w:type="spellEnd"/>
      <w:r w:rsidR="00BE52D7" w:rsidRPr="00253A79">
        <w:rPr>
          <w:rFonts w:ascii="Arial Narrow" w:eastAsia="Times New Roman" w:hAnsi="Arial Narrow" w:cs="Times New Roman"/>
          <w:sz w:val="24"/>
          <w:szCs w:val="24"/>
          <w:lang w:val="en-US" w:eastAsia="cs-CZ"/>
        </w:rPr>
        <w:t xml:space="preserve"> z </w:t>
      </w:r>
      <w:proofErr w:type="spellStart"/>
      <w:r w:rsidR="00BE52D7" w:rsidRPr="00253A79">
        <w:rPr>
          <w:rFonts w:ascii="Arial Narrow" w:eastAsia="Times New Roman" w:hAnsi="Arial Narrow" w:cs="Times New Roman"/>
          <w:sz w:val="24"/>
          <w:szCs w:val="24"/>
          <w:lang w:val="en-US" w:eastAsia="cs-CZ"/>
        </w:rPr>
        <w:t>obchodního</w:t>
      </w:r>
      <w:proofErr w:type="spellEnd"/>
      <w:r w:rsidR="00BE52D7" w:rsidRPr="00253A79">
        <w:rPr>
          <w:rFonts w:ascii="Arial Narrow" w:eastAsia="Times New Roman" w:hAnsi="Arial Narrow" w:cs="Times New Roman"/>
          <w:sz w:val="24"/>
          <w:szCs w:val="24"/>
          <w:lang w:val="en-US" w:eastAsia="cs-CZ"/>
        </w:rPr>
        <w:t xml:space="preserve"> </w:t>
      </w:r>
      <w:proofErr w:type="spellStart"/>
      <w:r w:rsidR="00BE52D7" w:rsidRPr="00253A79">
        <w:rPr>
          <w:rFonts w:ascii="Arial Narrow" w:eastAsia="Times New Roman" w:hAnsi="Arial Narrow" w:cs="Times New Roman"/>
          <w:sz w:val="24"/>
          <w:szCs w:val="24"/>
          <w:lang w:val="en-US" w:eastAsia="cs-CZ"/>
        </w:rPr>
        <w:t>rejstříku</w:t>
      </w:r>
      <w:proofErr w:type="spellEnd"/>
      <w:r w:rsidR="00BE52D7" w:rsidRPr="00253A79">
        <w:rPr>
          <w:rFonts w:ascii="Arial Narrow" w:eastAsia="Times New Roman" w:hAnsi="Arial Narrow" w:cs="Times New Roman"/>
          <w:sz w:val="24"/>
          <w:szCs w:val="24"/>
          <w:lang w:val="en-US" w:eastAsia="cs-CZ"/>
        </w:rPr>
        <w:t xml:space="preserve"> a </w:t>
      </w:r>
      <w:proofErr w:type="spellStart"/>
      <w:r w:rsidR="00BE52D7" w:rsidRPr="00253A79">
        <w:rPr>
          <w:rFonts w:ascii="Arial Narrow" w:eastAsia="Times New Roman" w:hAnsi="Arial Narrow" w:cs="Times New Roman"/>
          <w:sz w:val="24"/>
          <w:szCs w:val="24"/>
          <w:lang w:val="en-US" w:eastAsia="cs-CZ"/>
        </w:rPr>
        <w:t>živnostenského</w:t>
      </w:r>
      <w:proofErr w:type="spellEnd"/>
      <w:r w:rsidR="00BE52D7" w:rsidRPr="00253A79">
        <w:rPr>
          <w:rFonts w:ascii="Arial Narrow" w:eastAsia="Times New Roman" w:hAnsi="Arial Narrow" w:cs="Times New Roman"/>
          <w:sz w:val="24"/>
          <w:szCs w:val="24"/>
          <w:lang w:val="en-US" w:eastAsia="cs-CZ"/>
        </w:rPr>
        <w:t xml:space="preserve"> </w:t>
      </w:r>
      <w:proofErr w:type="spellStart"/>
      <w:r w:rsidR="00BE52D7" w:rsidRPr="00253A79">
        <w:rPr>
          <w:rFonts w:ascii="Arial Narrow" w:eastAsia="Times New Roman" w:hAnsi="Arial Narrow" w:cs="Times New Roman"/>
          <w:sz w:val="24"/>
          <w:szCs w:val="24"/>
          <w:lang w:val="en-US" w:eastAsia="cs-CZ"/>
        </w:rPr>
        <w:t>oprávánění</w:t>
      </w:r>
      <w:proofErr w:type="spellEnd"/>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contextualSpacing/>
        <w:jc w:val="both"/>
        <w:rPr>
          <w:rFonts w:ascii="Arial Narrow" w:eastAsia="Times New Roman" w:hAnsi="Arial Narrow" w:cs="Times New Roman"/>
          <w:sz w:val="24"/>
          <w:szCs w:val="24"/>
          <w:lang w:val="en-US" w:eastAsia="cs-CZ"/>
        </w:rPr>
      </w:pPr>
      <w:r w:rsidRPr="00253A79">
        <w:rPr>
          <w:rFonts w:ascii="Arial Narrow" w:eastAsia="Times New Roman" w:hAnsi="Arial Narrow" w:cs="Times New Roman"/>
          <w:sz w:val="24"/>
          <w:szCs w:val="24"/>
          <w:lang w:val="en-US" w:eastAsia="cs-CZ"/>
        </w:rPr>
        <w:t xml:space="preserve">č. 8 - </w:t>
      </w:r>
      <w:proofErr w:type="spellStart"/>
      <w:r w:rsidRPr="00253A79">
        <w:rPr>
          <w:rFonts w:ascii="Arial Narrow" w:eastAsia="Times New Roman" w:hAnsi="Arial Narrow" w:cs="Times New Roman"/>
          <w:sz w:val="24"/>
          <w:szCs w:val="24"/>
          <w:lang w:val="en-US" w:eastAsia="cs-CZ"/>
        </w:rPr>
        <w:t>Plná</w:t>
      </w:r>
      <w:proofErr w:type="spellEnd"/>
      <w:r w:rsidRPr="00253A79">
        <w:rPr>
          <w:rFonts w:ascii="Arial Narrow" w:eastAsia="Times New Roman" w:hAnsi="Arial Narrow" w:cs="Times New Roman"/>
          <w:sz w:val="24"/>
          <w:szCs w:val="24"/>
          <w:lang w:val="en-US" w:eastAsia="cs-CZ"/>
        </w:rPr>
        <w:t xml:space="preserve"> </w:t>
      </w:r>
      <w:proofErr w:type="spellStart"/>
      <w:r w:rsidRPr="00253A79">
        <w:rPr>
          <w:rFonts w:ascii="Arial Narrow" w:eastAsia="Times New Roman" w:hAnsi="Arial Narrow" w:cs="Times New Roman"/>
          <w:sz w:val="24"/>
          <w:szCs w:val="24"/>
          <w:lang w:val="en-US" w:eastAsia="cs-CZ"/>
        </w:rPr>
        <w:t>moc</w:t>
      </w:r>
      <w:proofErr w:type="spellEnd"/>
    </w:p>
    <w:p w:rsidR="00756FCC" w:rsidRPr="00253A79" w:rsidRDefault="00756FCC" w:rsidP="00756FCC">
      <w:p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eastAsia="Times New Roman" w:hAnsi="Arial Narrow" w:cs="Times New Roman"/>
          <w:sz w:val="24"/>
          <w:szCs w:val="24"/>
          <w:lang w:eastAsia="cs-CZ"/>
        </w:rPr>
      </w:pPr>
    </w:p>
    <w:p w:rsidR="00756FCC" w:rsidRPr="00253A79" w:rsidRDefault="00756FCC" w:rsidP="007F5609">
      <w:pPr>
        <w:spacing w:after="0" w:line="240" w:lineRule="auto"/>
        <w:jc w:val="both"/>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8A55C7" w:rsidP="007F5609">
      <w:pPr>
        <w:rPr>
          <w:rFonts w:ascii="Arial Narrow" w:eastAsia="Times New Roman" w:hAnsi="Arial Narrow" w:cs="Times New Roman"/>
          <w:lang w:eastAsia="cs-CZ"/>
        </w:rPr>
      </w:pPr>
      <w:r w:rsidRPr="00253A79">
        <w:rPr>
          <w:rFonts w:ascii="Arial Narrow" w:eastAsia="Times New Roman" w:hAnsi="Arial Narrow" w:cs="Times New Roman"/>
          <w:lang w:eastAsia="cs-CZ"/>
        </w:rPr>
        <w:t xml:space="preserve">V Neratovicích dne </w:t>
      </w:r>
      <w:r w:rsidR="00442E15">
        <w:rPr>
          <w:rFonts w:ascii="Arial Narrow" w:eastAsia="Times New Roman" w:hAnsi="Arial Narrow" w:cs="Times New Roman"/>
          <w:lang w:eastAsia="cs-CZ"/>
        </w:rPr>
        <w:t>19</w:t>
      </w:r>
      <w:r w:rsidRPr="00253A79">
        <w:rPr>
          <w:rFonts w:ascii="Arial Narrow" w:eastAsia="Times New Roman" w:hAnsi="Arial Narrow" w:cs="Times New Roman"/>
          <w:lang w:eastAsia="cs-CZ"/>
        </w:rPr>
        <w:t>. 2. 2014</w:t>
      </w: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rPr>
          <w:rFonts w:ascii="Arial Narrow" w:eastAsia="Times New Roman" w:hAnsi="Arial Narrow" w:cs="Times New Roman"/>
          <w:sz w:val="24"/>
          <w:szCs w:val="24"/>
          <w:lang w:eastAsia="cs-CZ"/>
        </w:rPr>
      </w:pPr>
    </w:p>
    <w:p w:rsidR="007F5609" w:rsidRPr="00253A79" w:rsidRDefault="007F5609" w:rsidP="007F5609">
      <w:pPr>
        <w:spacing w:after="0" w:line="240" w:lineRule="auto"/>
        <w:ind w:left="5040" w:firstLine="7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Ing. Marcela Hrejsová</w:t>
      </w:r>
    </w:p>
    <w:p w:rsidR="00101304" w:rsidRPr="00253A79" w:rsidRDefault="007F5609" w:rsidP="00667992">
      <w:pPr>
        <w:ind w:left="4248" w:firstLine="708"/>
        <w:rPr>
          <w:rFonts w:ascii="Arial Narrow" w:eastAsia="Times New Roman" w:hAnsi="Arial Narrow" w:cs="Times New Roman"/>
          <w:color w:val="000000"/>
          <w:sz w:val="24"/>
          <w:szCs w:val="24"/>
          <w:lang w:eastAsia="cs-CZ"/>
        </w:rPr>
      </w:pPr>
      <w:r w:rsidRPr="00253A79">
        <w:rPr>
          <w:rFonts w:ascii="Arial Narrow" w:eastAsia="Times New Roman" w:hAnsi="Arial Narrow" w:cs="Times New Roman"/>
          <w:sz w:val="24"/>
          <w:szCs w:val="24"/>
          <w:lang w:eastAsia="cs-CZ"/>
        </w:rPr>
        <w:t xml:space="preserve"> ředitelka školy </w:t>
      </w:r>
      <w:r w:rsidRPr="00253A79">
        <w:rPr>
          <w:rFonts w:ascii="Arial Narrow" w:eastAsia="Times New Roman" w:hAnsi="Arial Narrow" w:cs="Times New Roman"/>
          <w:color w:val="000000"/>
          <w:sz w:val="24"/>
          <w:szCs w:val="24"/>
          <w:lang w:eastAsia="cs-CZ"/>
        </w:rPr>
        <w:t>SOŠ a SOU Neratovice</w:t>
      </w: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A55C7" w:rsidRPr="00253A79" w:rsidRDefault="008A55C7"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861B3B">
      <w:pPr>
        <w:widowControl w:val="0"/>
        <w:autoSpaceDE w:val="0"/>
        <w:autoSpaceDN w:val="0"/>
        <w:adjustRightInd w:val="0"/>
        <w:spacing w:after="0" w:line="240" w:lineRule="auto"/>
        <w:rPr>
          <w:rFonts w:ascii="Arial Narrow" w:eastAsia="Times New Roman" w:hAnsi="Arial Narrow" w:cs="Times New Roman"/>
          <w:color w:val="000000"/>
          <w:sz w:val="24"/>
          <w:szCs w:val="24"/>
          <w:lang w:eastAsia="cs-CZ"/>
        </w:rPr>
      </w:pPr>
    </w:p>
    <w:p w:rsidR="00861B3B" w:rsidRPr="00253A79" w:rsidRDefault="00861B3B" w:rsidP="00861B3B">
      <w:pPr>
        <w:widowControl w:val="0"/>
        <w:autoSpaceDE w:val="0"/>
        <w:autoSpaceDN w:val="0"/>
        <w:adjustRightInd w:val="0"/>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lastRenderedPageBreak/>
        <w:t>Příloha č. 1</w:t>
      </w:r>
    </w:p>
    <w:p w:rsidR="00861B3B" w:rsidRPr="00253A79" w:rsidRDefault="00861B3B" w:rsidP="00861B3B">
      <w:pPr>
        <w:keepNext/>
        <w:tabs>
          <w:tab w:val="left" w:pos="284"/>
        </w:tabs>
        <w:suppressAutoHyphens/>
        <w:spacing w:before="240" w:after="60" w:line="240" w:lineRule="auto"/>
        <w:jc w:val="center"/>
        <w:outlineLvl w:val="2"/>
        <w:rPr>
          <w:rFonts w:ascii="Arial Narrow" w:eastAsia="Times New Roman" w:hAnsi="Arial Narrow" w:cs="Times New Roman"/>
          <w:b/>
          <w:bCs/>
          <w:sz w:val="28"/>
          <w:szCs w:val="28"/>
          <w:lang w:eastAsia="ar-SA"/>
        </w:rPr>
      </w:pPr>
      <w:r w:rsidRPr="00253A79">
        <w:rPr>
          <w:rFonts w:ascii="Arial Narrow" w:eastAsia="Times New Roman" w:hAnsi="Arial Narrow" w:cs="Times New Roman"/>
          <w:b/>
          <w:bCs/>
          <w:sz w:val="28"/>
          <w:szCs w:val="28"/>
          <w:lang w:eastAsia="ar-SA"/>
        </w:rPr>
        <w:t>Krycí list nabídky</w:t>
      </w:r>
    </w:p>
    <w:p w:rsidR="00861B3B" w:rsidRPr="00253A79" w:rsidRDefault="00861B3B" w:rsidP="00861B3B">
      <w:pPr>
        <w:tabs>
          <w:tab w:val="left" w:pos="0"/>
        </w:tabs>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na veřejnou zakázku na dodávky/ s názvem</w:t>
      </w:r>
    </w:p>
    <w:p w:rsidR="00861B3B" w:rsidRPr="00253A79" w:rsidRDefault="00861B3B" w:rsidP="00861B3B">
      <w:pPr>
        <w:tabs>
          <w:tab w:val="left" w:pos="0"/>
        </w:tabs>
        <w:suppressAutoHyphens/>
        <w:spacing w:after="0" w:line="240" w:lineRule="auto"/>
        <w:jc w:val="center"/>
        <w:rPr>
          <w:rFonts w:ascii="Arial Narrow" w:eastAsia="Times New Roman" w:hAnsi="Arial Narrow" w:cs="Times New Roman"/>
          <w:b/>
          <w:lang w:eastAsia="ar-SA"/>
        </w:rPr>
      </w:pPr>
      <w:r w:rsidRPr="00253A79">
        <w:rPr>
          <w:rFonts w:ascii="Arial Narrow" w:eastAsia="Times New Roman" w:hAnsi="Arial Narrow" w:cs="Times New Roman"/>
          <w:b/>
          <w:lang w:eastAsia="ar-SA"/>
        </w:rPr>
        <w:t>„</w:t>
      </w:r>
      <w:r w:rsidR="008A55C7" w:rsidRPr="00253A79">
        <w:rPr>
          <w:rFonts w:ascii="Arial Narrow" w:eastAsia="Times New Roman" w:hAnsi="Arial Narrow" w:cs="Times New Roman"/>
          <w:b/>
          <w:lang w:eastAsia="ar-SA"/>
        </w:rPr>
        <w:t>Nákup kadeřnického vybavení a materiálu</w:t>
      </w:r>
      <w:r w:rsidRPr="00253A79">
        <w:rPr>
          <w:rFonts w:ascii="Arial Narrow" w:eastAsia="Times New Roman" w:hAnsi="Arial Narrow" w:cs="Times New Roman"/>
          <w:b/>
          <w:lang w:eastAsia="ar-SA"/>
        </w:rPr>
        <w:t>“</w:t>
      </w:r>
    </w:p>
    <w:p w:rsidR="00861B3B" w:rsidRPr="00253A79" w:rsidRDefault="00861B3B" w:rsidP="00861B3B">
      <w:pPr>
        <w:tabs>
          <w:tab w:val="left" w:pos="0"/>
        </w:tabs>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zadávanou ustanovení § 12 odst. 3, § 18 odst. 5 a § 6 zákona č. 137/2006 Sb., o veřejných zakázkách, v platném znění (dále jen „</w:t>
      </w:r>
      <w:proofErr w:type="gramStart"/>
      <w:r w:rsidRPr="00253A79">
        <w:rPr>
          <w:rFonts w:ascii="Arial Narrow" w:eastAsia="Times New Roman" w:hAnsi="Arial Narrow" w:cs="Times New Roman"/>
          <w:lang w:eastAsia="ar-SA"/>
        </w:rPr>
        <w:t>zákon“),  jako</w:t>
      </w:r>
      <w:proofErr w:type="gramEnd"/>
      <w:r w:rsidRPr="00253A79">
        <w:rPr>
          <w:rFonts w:ascii="Arial Narrow" w:eastAsia="Times New Roman" w:hAnsi="Arial Narrow" w:cs="Times New Roman"/>
          <w:lang w:eastAsia="ar-SA"/>
        </w:rPr>
        <w:t xml:space="preserve"> veřejnou zakázku malého rozsahu</w:t>
      </w:r>
    </w:p>
    <w:p w:rsidR="00861B3B" w:rsidRPr="00253A79" w:rsidRDefault="00861B3B" w:rsidP="00861B3B">
      <w:pPr>
        <w:tabs>
          <w:tab w:val="left" w:pos="0"/>
        </w:tabs>
        <w:suppressAutoHyphens/>
        <w:spacing w:after="0" w:line="240" w:lineRule="auto"/>
        <w:jc w:val="center"/>
        <w:rPr>
          <w:rFonts w:ascii="Arial Narrow" w:eastAsia="Times New Roman" w:hAnsi="Arial Narrow" w:cs="Times New Roman"/>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4680"/>
        <w:gridCol w:w="4392"/>
      </w:tblGrid>
      <w:tr w:rsidR="00861B3B" w:rsidRPr="00253A79" w:rsidTr="00FD0DDB">
        <w:trPr>
          <w:trHeight w:val="397"/>
        </w:trPr>
        <w:tc>
          <w:tcPr>
            <w:tcW w:w="9072" w:type="dxa"/>
            <w:gridSpan w:val="2"/>
            <w:tcBorders>
              <w:top w:val="single" w:sz="8" w:space="0" w:color="000000"/>
              <w:left w:val="single" w:sz="8" w:space="0" w:color="000000"/>
              <w:bottom w:val="single" w:sz="8" w:space="0" w:color="000000"/>
              <w:right w:val="single" w:sz="8" w:space="0" w:color="000000"/>
            </w:tcBorders>
            <w:shd w:val="clear" w:color="auto" w:fill="FFFFFF"/>
          </w:tcPr>
          <w:p w:rsidR="00861B3B" w:rsidRPr="00253A79" w:rsidRDefault="00861B3B" w:rsidP="00FD0DDB">
            <w:pPr>
              <w:suppressAutoHyphens/>
              <w:snapToGrid w:val="0"/>
              <w:spacing w:after="0" w:line="240" w:lineRule="auto"/>
              <w:rPr>
                <w:rFonts w:ascii="Arial Narrow" w:eastAsia="Times New Roman" w:hAnsi="Arial Narrow" w:cs="Times New Roman"/>
                <w:b/>
                <w:sz w:val="24"/>
                <w:szCs w:val="24"/>
                <w:u w:val="single"/>
                <w:lang w:eastAsia="ar-SA"/>
              </w:rPr>
            </w:pPr>
            <w:r w:rsidRPr="00253A79">
              <w:rPr>
                <w:rFonts w:ascii="Arial Narrow" w:eastAsia="Times New Roman" w:hAnsi="Arial Narrow" w:cs="Times New Roman"/>
                <w:b/>
                <w:sz w:val="24"/>
                <w:szCs w:val="24"/>
                <w:u w:val="single"/>
                <w:lang w:eastAsia="ar-SA"/>
              </w:rPr>
              <w:t>Údaje o uchazeči</w:t>
            </w: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Obchodní firma nebo název</w:t>
            </w:r>
          </w:p>
          <w:p w:rsidR="00861B3B" w:rsidRPr="00253A79" w:rsidRDefault="00861B3B" w:rsidP="00FD0DDB">
            <w:pPr>
              <w:suppressAutoHyphens/>
              <w:spacing w:after="0" w:line="240" w:lineRule="auto"/>
              <w:rPr>
                <w:rFonts w:ascii="Arial Narrow" w:eastAsia="Times New Roman" w:hAnsi="Arial Narrow" w:cs="Times New Roman"/>
                <w:sz w:val="20"/>
                <w:szCs w:val="20"/>
                <w:lang w:eastAsia="ar-SA"/>
              </w:rPr>
            </w:pPr>
            <w:r w:rsidRPr="00253A79">
              <w:rPr>
                <w:rFonts w:ascii="Arial Narrow" w:eastAsia="Times New Roman" w:hAnsi="Arial Narrow" w:cs="Times New Roman"/>
                <w:sz w:val="20"/>
                <w:szCs w:val="20"/>
                <w:lang w:eastAsia="ar-SA"/>
              </w:rPr>
              <w:t>(právnická osoba)</w:t>
            </w:r>
          </w:p>
          <w:p w:rsidR="00861B3B" w:rsidRPr="00253A79" w:rsidRDefault="00861B3B" w:rsidP="00FD0DDB">
            <w:pPr>
              <w:suppressAutoHyphens/>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Obchodní firma nebo jméno a příjmení</w:t>
            </w:r>
          </w:p>
          <w:p w:rsidR="00861B3B" w:rsidRPr="00253A79" w:rsidRDefault="00861B3B" w:rsidP="00FD0DDB">
            <w:pPr>
              <w:suppressAutoHyphens/>
              <w:spacing w:after="0" w:line="240" w:lineRule="auto"/>
              <w:rPr>
                <w:rFonts w:ascii="Arial Narrow" w:eastAsia="Times New Roman" w:hAnsi="Arial Narrow" w:cs="Times New Roman"/>
                <w:sz w:val="20"/>
                <w:szCs w:val="20"/>
                <w:lang w:eastAsia="ar-SA"/>
              </w:rPr>
            </w:pPr>
            <w:r w:rsidRPr="00253A79">
              <w:rPr>
                <w:rFonts w:ascii="Arial Narrow" w:eastAsia="Times New Roman" w:hAnsi="Arial Narrow" w:cs="Times New Roman"/>
                <w:sz w:val="20"/>
                <w:szCs w:val="20"/>
                <w:lang w:eastAsia="ar-SA"/>
              </w:rPr>
              <w:t>(fyzická osoba)</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b/>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Sídlo</w:t>
            </w:r>
          </w:p>
          <w:p w:rsidR="00861B3B" w:rsidRPr="00253A79" w:rsidRDefault="00861B3B" w:rsidP="00FD0DDB">
            <w:pPr>
              <w:suppressAutoHyphens/>
              <w:spacing w:after="0" w:line="240" w:lineRule="auto"/>
              <w:rPr>
                <w:rFonts w:ascii="Arial Narrow" w:eastAsia="Times New Roman" w:hAnsi="Arial Narrow" w:cs="Times New Roman"/>
                <w:sz w:val="20"/>
                <w:szCs w:val="20"/>
                <w:lang w:eastAsia="ar-SA"/>
              </w:rPr>
            </w:pPr>
            <w:r w:rsidRPr="00253A79">
              <w:rPr>
                <w:rFonts w:ascii="Arial Narrow" w:eastAsia="Times New Roman" w:hAnsi="Arial Narrow" w:cs="Times New Roman"/>
                <w:sz w:val="20"/>
                <w:szCs w:val="20"/>
                <w:lang w:eastAsia="ar-SA"/>
              </w:rPr>
              <w:t>(právnická osoba)</w:t>
            </w:r>
          </w:p>
          <w:p w:rsidR="00861B3B" w:rsidRPr="00253A79" w:rsidRDefault="00861B3B" w:rsidP="00FD0DDB">
            <w:pPr>
              <w:suppressAutoHyphens/>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Místo podnikání popř. místo trvalého pobytu</w:t>
            </w:r>
          </w:p>
          <w:p w:rsidR="00861B3B" w:rsidRPr="00253A79" w:rsidRDefault="00861B3B" w:rsidP="00FD0DDB">
            <w:pPr>
              <w:suppressAutoHyphens/>
              <w:spacing w:after="0" w:line="240" w:lineRule="auto"/>
              <w:rPr>
                <w:rFonts w:ascii="Arial Narrow" w:eastAsia="Times New Roman" w:hAnsi="Arial Narrow" w:cs="Times New Roman"/>
                <w:sz w:val="20"/>
                <w:szCs w:val="20"/>
                <w:lang w:eastAsia="ar-SA"/>
              </w:rPr>
            </w:pPr>
            <w:r w:rsidRPr="00253A79">
              <w:rPr>
                <w:rFonts w:ascii="Arial Narrow" w:eastAsia="Times New Roman" w:hAnsi="Arial Narrow" w:cs="Times New Roman"/>
                <w:sz w:val="20"/>
                <w:szCs w:val="20"/>
                <w:lang w:eastAsia="ar-SA"/>
              </w:rPr>
              <w:t>(fyzická osoba)</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Právní forma</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IČO</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DIČ</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Statutární zástupce:</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Kontakt (tel., mail):</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Kontaktní osoba pro</w:t>
            </w:r>
          </w:p>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jednání ve věci nabídky</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E-mail</w:t>
            </w:r>
          </w:p>
        </w:tc>
        <w:tc>
          <w:tcPr>
            <w:tcW w:w="4392"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color w:val="0000FF"/>
                <w:lang w:eastAsia="ar-SA"/>
              </w:rPr>
            </w:pPr>
          </w:p>
        </w:tc>
      </w:tr>
    </w:tbl>
    <w:p w:rsidR="00861B3B" w:rsidRPr="00253A79" w:rsidRDefault="00861B3B" w:rsidP="00861B3B">
      <w:pPr>
        <w:suppressAutoHyphens/>
        <w:spacing w:after="0" w:line="240" w:lineRule="auto"/>
        <w:rPr>
          <w:rFonts w:ascii="Arial Narrow" w:eastAsia="Times New Roman" w:hAnsi="Arial Narrow" w:cs="Times New Roman"/>
          <w:sz w:val="20"/>
          <w:szCs w:val="20"/>
          <w:lang w:eastAsia="ar-SA"/>
        </w:rPr>
      </w:pPr>
    </w:p>
    <w:p w:rsidR="00861B3B" w:rsidRPr="00253A79" w:rsidRDefault="00861B3B" w:rsidP="00861B3B">
      <w:pPr>
        <w:suppressAutoHyphens/>
        <w:spacing w:after="0" w:line="240" w:lineRule="auto"/>
        <w:rPr>
          <w:rFonts w:ascii="Arial Narrow" w:eastAsia="Times New Roman" w:hAnsi="Arial Narrow" w:cs="Times New Roman"/>
          <w:sz w:val="20"/>
          <w:szCs w:val="20"/>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4680"/>
        <w:gridCol w:w="3542"/>
        <w:gridCol w:w="850"/>
      </w:tblGrid>
      <w:tr w:rsidR="00861B3B" w:rsidRPr="00253A79" w:rsidTr="00FD0DDB">
        <w:trPr>
          <w:trHeight w:val="397"/>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b/>
                <w:sz w:val="24"/>
                <w:szCs w:val="24"/>
                <w:lang w:eastAsia="ar-SA"/>
              </w:rPr>
            </w:pPr>
            <w:r w:rsidRPr="00253A79">
              <w:rPr>
                <w:rFonts w:ascii="Arial Narrow" w:eastAsia="Times New Roman" w:hAnsi="Arial Narrow" w:cs="Times New Roman"/>
                <w:b/>
                <w:sz w:val="24"/>
                <w:szCs w:val="24"/>
                <w:lang w:eastAsia="ar-SA"/>
              </w:rPr>
              <w:t>Dílčí hodnotící kritéria:</w:t>
            </w: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b/>
                <w:lang w:eastAsia="ar-SA"/>
              </w:rPr>
            </w:pPr>
            <w:r w:rsidRPr="00253A79">
              <w:rPr>
                <w:rFonts w:ascii="Arial Narrow" w:eastAsia="Times New Roman" w:hAnsi="Arial Narrow" w:cs="Times New Roman"/>
                <w:b/>
                <w:lang w:eastAsia="ar-SA"/>
              </w:rPr>
              <w:t>Celková nabídková cena bez DPH</w:t>
            </w:r>
          </w:p>
        </w:tc>
        <w:tc>
          <w:tcPr>
            <w:tcW w:w="3542" w:type="dxa"/>
            <w:tcBorders>
              <w:top w:val="single" w:sz="8" w:space="0" w:color="000000"/>
              <w:left w:val="single" w:sz="8" w:space="0" w:color="000000"/>
              <w:bottom w:val="single" w:sz="8" w:space="0" w:color="000000"/>
            </w:tcBorders>
            <w:vAlign w:val="center"/>
          </w:tcPr>
          <w:p w:rsidR="00861B3B" w:rsidRPr="00253A79" w:rsidRDefault="00861B3B" w:rsidP="00FD0DDB">
            <w:pPr>
              <w:suppressAutoHyphens/>
              <w:snapToGrid w:val="0"/>
              <w:spacing w:after="0" w:line="240" w:lineRule="auto"/>
              <w:jc w:val="right"/>
              <w:rPr>
                <w:rFonts w:ascii="Arial Narrow" w:eastAsia="Times New Roman" w:hAnsi="Arial Narrow" w:cs="Times New Roman"/>
                <w:lang w:eastAsia="ar-SA"/>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b/>
                <w:lang w:eastAsia="ar-SA"/>
              </w:rPr>
            </w:pPr>
            <w:r w:rsidRPr="00253A79">
              <w:rPr>
                <w:rFonts w:ascii="Arial Narrow" w:eastAsia="Times New Roman" w:hAnsi="Arial Narrow" w:cs="Times New Roman"/>
                <w:b/>
                <w:lang w:eastAsia="ar-SA"/>
              </w:rPr>
              <w:t>Kč</w:t>
            </w:r>
          </w:p>
        </w:tc>
      </w:tr>
      <w:tr w:rsidR="00861B3B" w:rsidRPr="00253A79" w:rsidTr="00FD0DDB">
        <w:trPr>
          <w:trHeight w:val="397"/>
        </w:trPr>
        <w:tc>
          <w:tcPr>
            <w:tcW w:w="4680" w:type="dxa"/>
            <w:tcBorders>
              <w:top w:val="single" w:sz="8" w:space="0" w:color="000000"/>
              <w:left w:val="single" w:sz="8" w:space="0" w:color="000000"/>
              <w:bottom w:val="single" w:sz="8" w:space="0" w:color="000000"/>
            </w:tcBorders>
            <w:shd w:val="clear" w:color="auto" w:fill="FFFFFF"/>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Celková nabídková cena včetně DPH</w:t>
            </w:r>
          </w:p>
        </w:tc>
        <w:tc>
          <w:tcPr>
            <w:tcW w:w="3542" w:type="dxa"/>
            <w:tcBorders>
              <w:top w:val="single" w:sz="8" w:space="0" w:color="000000"/>
              <w:left w:val="single" w:sz="8" w:space="0" w:color="000000"/>
              <w:bottom w:val="single" w:sz="8" w:space="0" w:color="000000"/>
            </w:tcBorders>
            <w:vAlign w:val="center"/>
          </w:tcPr>
          <w:p w:rsidR="00861B3B" w:rsidRPr="00253A79" w:rsidRDefault="00861B3B" w:rsidP="00FD0DDB">
            <w:pPr>
              <w:suppressAutoHyphens/>
              <w:snapToGrid w:val="0"/>
              <w:spacing w:after="0" w:line="240" w:lineRule="auto"/>
              <w:jc w:val="right"/>
              <w:rPr>
                <w:rFonts w:ascii="Arial Narrow" w:eastAsia="Times New Roman" w:hAnsi="Arial Narrow" w:cs="Times New Roman"/>
                <w:b/>
                <w:lang w:eastAsia="ar-SA"/>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861B3B" w:rsidRPr="00253A79" w:rsidRDefault="00861B3B" w:rsidP="00FD0DDB">
            <w:pPr>
              <w:suppressAutoHyphens/>
              <w:snapToGrid w:val="0"/>
              <w:spacing w:after="0" w:line="240" w:lineRule="auto"/>
              <w:rPr>
                <w:rFonts w:ascii="Arial Narrow" w:eastAsia="Times New Roman" w:hAnsi="Arial Narrow" w:cs="Times New Roman"/>
                <w:lang w:eastAsia="ar-SA"/>
              </w:rPr>
            </w:pPr>
            <w:r w:rsidRPr="00253A79">
              <w:rPr>
                <w:rFonts w:ascii="Arial Narrow" w:eastAsia="Times New Roman" w:hAnsi="Arial Narrow" w:cs="Times New Roman"/>
                <w:lang w:eastAsia="ar-SA"/>
              </w:rPr>
              <w:t>Kč</w:t>
            </w:r>
          </w:p>
        </w:tc>
      </w:tr>
    </w:tbl>
    <w:p w:rsidR="00861B3B" w:rsidRPr="00253A79" w:rsidRDefault="00861B3B" w:rsidP="00861B3B">
      <w:pPr>
        <w:suppressAutoHyphens/>
        <w:spacing w:after="0" w:line="240" w:lineRule="auto"/>
        <w:jc w:val="both"/>
        <w:rPr>
          <w:rFonts w:ascii="Arial Narrow" w:eastAsia="Times New Roman" w:hAnsi="Arial Narrow" w:cs="Times New Roman"/>
          <w:lang w:eastAsia="ar-SA"/>
        </w:rPr>
      </w:pPr>
    </w:p>
    <w:p w:rsidR="00861B3B" w:rsidRPr="00253A79" w:rsidRDefault="00861B3B" w:rsidP="00861B3B">
      <w:pPr>
        <w:suppressAutoHyphens/>
        <w:spacing w:after="0" w:line="240" w:lineRule="auto"/>
        <w:jc w:val="both"/>
        <w:rPr>
          <w:rFonts w:ascii="Arial Narrow" w:eastAsia="Times New Roman" w:hAnsi="Arial Narrow" w:cs="Times New Roman"/>
          <w:lang w:eastAsia="ar-SA"/>
        </w:rPr>
      </w:pPr>
    </w:p>
    <w:p w:rsidR="00861B3B" w:rsidRPr="00253A79" w:rsidRDefault="00861B3B" w:rsidP="00861B3B">
      <w:pPr>
        <w:suppressAutoHyphens/>
        <w:spacing w:after="0" w:line="240" w:lineRule="auto"/>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V </w:t>
      </w:r>
      <w:r w:rsidRPr="00253A79">
        <w:rPr>
          <w:rFonts w:ascii="Arial Narrow" w:eastAsia="Times New Roman" w:hAnsi="Arial Narrow" w:cs="Times New Roman"/>
          <w:color w:val="0000FF"/>
          <w:lang w:eastAsia="ar-SA"/>
        </w:rPr>
        <w:t>……………</w:t>
      </w:r>
      <w:proofErr w:type="gramStart"/>
      <w:r w:rsidRPr="00253A79">
        <w:rPr>
          <w:rFonts w:ascii="Arial Narrow" w:eastAsia="Times New Roman" w:hAnsi="Arial Narrow" w:cs="Times New Roman"/>
          <w:color w:val="0000FF"/>
          <w:lang w:eastAsia="ar-SA"/>
        </w:rPr>
        <w:t>…..</w:t>
      </w:r>
      <w:r w:rsidRPr="00253A79">
        <w:rPr>
          <w:rFonts w:ascii="Arial Narrow" w:eastAsia="Times New Roman" w:hAnsi="Arial Narrow" w:cs="Times New Roman"/>
          <w:lang w:eastAsia="ar-SA"/>
        </w:rPr>
        <w:t xml:space="preserve"> dne</w:t>
      </w:r>
      <w:proofErr w:type="gramEnd"/>
      <w:r w:rsidRPr="00253A79">
        <w:rPr>
          <w:rFonts w:ascii="Arial Narrow" w:eastAsia="Times New Roman" w:hAnsi="Arial Narrow" w:cs="Times New Roman"/>
          <w:lang w:eastAsia="ar-SA"/>
        </w:rPr>
        <w:t xml:space="preserve"> </w:t>
      </w:r>
      <w:r w:rsidRPr="00253A79">
        <w:rPr>
          <w:rFonts w:ascii="Arial Narrow" w:eastAsia="Times New Roman" w:hAnsi="Arial Narrow" w:cs="Times New Roman"/>
          <w:color w:val="0000FF"/>
          <w:lang w:eastAsia="ar-SA"/>
        </w:rPr>
        <w:t xml:space="preserve">………………. </w:t>
      </w:r>
      <w:r w:rsidRPr="00253A79">
        <w:rPr>
          <w:rFonts w:ascii="Arial Narrow" w:eastAsia="Times New Roman" w:hAnsi="Arial Narrow" w:cs="Times New Roman"/>
          <w:lang w:eastAsia="ar-SA"/>
        </w:rPr>
        <w:t>201</w:t>
      </w:r>
      <w:r w:rsidRPr="00253A79">
        <w:rPr>
          <w:rFonts w:ascii="Arial Narrow" w:eastAsia="Times New Roman" w:hAnsi="Arial Narrow" w:cs="Times New Roman"/>
          <w:color w:val="FF0000"/>
          <w:lang w:eastAsia="ar-SA"/>
        </w:rPr>
        <w:t xml:space="preserve">              </w:t>
      </w:r>
    </w:p>
    <w:p w:rsidR="00861B3B" w:rsidRPr="00253A79" w:rsidRDefault="00861B3B" w:rsidP="00861B3B">
      <w:pPr>
        <w:suppressAutoHyphens/>
        <w:spacing w:after="0" w:line="240" w:lineRule="auto"/>
        <w:ind w:left="5954"/>
        <w:rPr>
          <w:rFonts w:ascii="Arial Narrow" w:eastAsia="Times New Roman" w:hAnsi="Arial Narrow" w:cs="Times New Roman"/>
          <w:i/>
          <w:sz w:val="20"/>
          <w:szCs w:val="20"/>
          <w:lang w:eastAsia="ar-SA"/>
        </w:rPr>
      </w:pPr>
      <w:r w:rsidRPr="00253A79">
        <w:rPr>
          <w:rFonts w:ascii="Arial Narrow" w:eastAsia="Times New Roman" w:hAnsi="Arial Narrow" w:cs="Times New Roman"/>
          <w:lang w:eastAsia="ar-SA"/>
        </w:rPr>
        <w:t xml:space="preserve">               </w:t>
      </w:r>
      <w:r w:rsidRPr="00253A79">
        <w:rPr>
          <w:rFonts w:ascii="Arial Narrow" w:eastAsia="Times New Roman" w:hAnsi="Arial Narrow" w:cs="Times New Roman"/>
          <w:i/>
          <w:sz w:val="20"/>
          <w:szCs w:val="20"/>
          <w:lang w:eastAsia="ar-SA"/>
        </w:rPr>
        <w:t>podpis</w:t>
      </w:r>
    </w:p>
    <w:p w:rsidR="00861B3B" w:rsidRPr="00253A79" w:rsidRDefault="00861B3B" w:rsidP="00861B3B">
      <w:pPr>
        <w:suppressAutoHyphens/>
        <w:spacing w:after="120" w:line="240" w:lineRule="auto"/>
        <w:ind w:left="5954"/>
        <w:rPr>
          <w:rFonts w:ascii="Arial Narrow" w:eastAsia="Times New Roman" w:hAnsi="Arial Narrow" w:cs="Times New Roman"/>
          <w:lang w:eastAsia="ar-SA"/>
        </w:rPr>
      </w:pPr>
      <w:r w:rsidRPr="00253A79">
        <w:rPr>
          <w:rFonts w:ascii="Arial Narrow" w:eastAsia="Times New Roman" w:hAnsi="Arial Narrow" w:cs="Times New Roman"/>
          <w:lang w:eastAsia="ar-SA"/>
        </w:rPr>
        <w:t>…..........................................</w:t>
      </w:r>
    </w:p>
    <w:p w:rsidR="00861B3B" w:rsidRPr="00253A79" w:rsidRDefault="00861B3B" w:rsidP="00861B3B">
      <w:pPr>
        <w:suppressAutoHyphens/>
        <w:spacing w:after="0" w:line="240" w:lineRule="auto"/>
        <w:ind w:left="5954"/>
        <w:rPr>
          <w:rFonts w:ascii="Arial Narrow" w:eastAsia="Times New Roman" w:hAnsi="Arial Narrow" w:cs="Times New Roman"/>
          <w:sz w:val="20"/>
          <w:szCs w:val="20"/>
          <w:lang w:eastAsia="ar-SA"/>
        </w:rPr>
      </w:pPr>
      <w:r w:rsidRPr="00253A79">
        <w:rPr>
          <w:rFonts w:ascii="Arial Narrow" w:eastAsia="Times New Roman" w:hAnsi="Arial Narrow" w:cs="Times New Roman"/>
          <w:sz w:val="20"/>
          <w:szCs w:val="20"/>
          <w:lang w:eastAsia="ar-SA"/>
        </w:rPr>
        <w:t>Titul, jméno a příjmení</w:t>
      </w:r>
    </w:p>
    <w:p w:rsidR="00861B3B" w:rsidRPr="00253A79" w:rsidRDefault="00861B3B" w:rsidP="00861B3B">
      <w:pPr>
        <w:suppressAutoHyphens/>
        <w:spacing w:after="120" w:line="240" w:lineRule="auto"/>
        <w:ind w:left="5954"/>
        <w:rPr>
          <w:rFonts w:ascii="Arial Narrow" w:eastAsia="Times New Roman" w:hAnsi="Arial Narrow" w:cs="Times New Roman"/>
          <w:sz w:val="20"/>
          <w:szCs w:val="20"/>
          <w:lang w:eastAsia="ar-SA"/>
        </w:rPr>
      </w:pPr>
      <w:r w:rsidRPr="00253A79">
        <w:rPr>
          <w:rFonts w:ascii="Arial Narrow" w:eastAsia="Times New Roman" w:hAnsi="Arial Narrow" w:cs="Times New Roman"/>
          <w:sz w:val="20"/>
          <w:szCs w:val="20"/>
          <w:lang w:eastAsia="ar-SA"/>
        </w:rPr>
        <w:t>funkce osoby oprávněné podepisovat za uchazeče</w:t>
      </w:r>
    </w:p>
    <w:p w:rsidR="00861B3B" w:rsidRPr="00253A79" w:rsidRDefault="00861B3B" w:rsidP="00861B3B">
      <w:pPr>
        <w:rPr>
          <w:rFonts w:ascii="Arial Narrow" w:hAnsi="Arial Narrow"/>
        </w:rPr>
      </w:pPr>
    </w:p>
    <w:p w:rsidR="008A55C7" w:rsidRPr="00253A79" w:rsidRDefault="008A55C7" w:rsidP="008A55C7">
      <w:pPr>
        <w:suppressAutoHyphens/>
        <w:spacing w:after="120" w:line="240" w:lineRule="auto"/>
        <w:rPr>
          <w:rFonts w:ascii="Arial Narrow" w:eastAsia="Times New Roman" w:hAnsi="Arial Narrow" w:cs="Times New Roman"/>
          <w:color w:val="FF00FF"/>
          <w:sz w:val="20"/>
          <w:szCs w:val="20"/>
          <w:lang w:eastAsia="ar-SA"/>
        </w:rPr>
      </w:pPr>
      <w:r w:rsidRPr="00253A79">
        <w:rPr>
          <w:rFonts w:ascii="Arial Narrow" w:eastAsia="Times New Roman" w:hAnsi="Arial Narrow" w:cs="Times New Roman"/>
          <w:b/>
          <w:sz w:val="24"/>
          <w:szCs w:val="24"/>
          <w:lang w:eastAsia="cs-CZ"/>
        </w:rPr>
        <w:lastRenderedPageBreak/>
        <w:t>Příloha č. 2</w:t>
      </w:r>
    </w:p>
    <w:p w:rsidR="008A55C7" w:rsidRPr="00253A79" w:rsidRDefault="008A55C7" w:rsidP="008A55C7">
      <w:pPr>
        <w:keepNext/>
        <w:pBdr>
          <w:top w:val="single" w:sz="4" w:space="0" w:color="auto"/>
          <w:left w:val="single" w:sz="4" w:space="4" w:color="auto"/>
          <w:bottom w:val="single" w:sz="4" w:space="1" w:color="auto"/>
          <w:right w:val="single" w:sz="4" w:space="4" w:color="auto"/>
        </w:pBdr>
        <w:shd w:val="clear" w:color="auto" w:fill="BFBFBF"/>
        <w:autoSpaceDE w:val="0"/>
        <w:autoSpaceDN w:val="0"/>
        <w:spacing w:after="0" w:line="264" w:lineRule="auto"/>
        <w:jc w:val="center"/>
        <w:outlineLvl w:val="0"/>
        <w:rPr>
          <w:rFonts w:ascii="Arial Narrow" w:eastAsia="Times New Roman" w:hAnsi="Arial Narrow" w:cs="Times New Roman"/>
          <w:b/>
          <w:bCs/>
          <w:szCs w:val="32"/>
          <w:highlight w:val="lightGray"/>
          <w:u w:val="single"/>
          <w:shd w:val="clear" w:color="auto" w:fill="F79646"/>
          <w:lang w:eastAsia="cs-CZ"/>
        </w:rPr>
      </w:pPr>
      <w:r w:rsidRPr="00253A79">
        <w:rPr>
          <w:rFonts w:ascii="Arial Narrow" w:eastAsia="Times New Roman" w:hAnsi="Arial Narrow" w:cs="Times New Roman"/>
          <w:b/>
          <w:bCs/>
          <w:szCs w:val="32"/>
          <w:highlight w:val="lightGray"/>
          <w:u w:val="single"/>
          <w:shd w:val="clear" w:color="auto" w:fill="F79646"/>
          <w:lang w:eastAsia="cs-CZ"/>
        </w:rPr>
        <w:t xml:space="preserve">ČESTNÉ PROHLÁŠENÍ DODAVATELE O SPLNĚNÍ </w:t>
      </w:r>
    </w:p>
    <w:p w:rsidR="008A55C7" w:rsidRPr="00253A79" w:rsidRDefault="008A55C7" w:rsidP="008A55C7">
      <w:pPr>
        <w:keepNext/>
        <w:pBdr>
          <w:top w:val="single" w:sz="4" w:space="0" w:color="auto"/>
          <w:left w:val="single" w:sz="4" w:space="4" w:color="auto"/>
          <w:bottom w:val="single" w:sz="4" w:space="1" w:color="auto"/>
          <w:right w:val="single" w:sz="4" w:space="4" w:color="auto"/>
        </w:pBdr>
        <w:shd w:val="clear" w:color="auto" w:fill="BFBFBF"/>
        <w:autoSpaceDE w:val="0"/>
        <w:autoSpaceDN w:val="0"/>
        <w:spacing w:after="0" w:line="264" w:lineRule="auto"/>
        <w:jc w:val="center"/>
        <w:outlineLvl w:val="0"/>
        <w:rPr>
          <w:rFonts w:ascii="Arial Narrow" w:eastAsia="Times New Roman" w:hAnsi="Arial Narrow" w:cs="Times New Roman"/>
          <w:b/>
          <w:bCs/>
          <w:szCs w:val="32"/>
          <w:u w:val="single"/>
          <w:lang w:eastAsia="cs-CZ"/>
        </w:rPr>
      </w:pPr>
      <w:r w:rsidRPr="00253A79">
        <w:rPr>
          <w:rFonts w:ascii="Arial Narrow" w:eastAsia="Times New Roman" w:hAnsi="Arial Narrow" w:cs="Times New Roman"/>
          <w:b/>
          <w:bCs/>
          <w:szCs w:val="32"/>
          <w:highlight w:val="lightGray"/>
          <w:u w:val="single"/>
          <w:shd w:val="clear" w:color="auto" w:fill="F79646"/>
          <w:lang w:eastAsia="cs-CZ"/>
        </w:rPr>
        <w:t>ZÁKLADNÍCH KVALIFIKAČNÍCH PŘEDPOKLADŮ</w:t>
      </w:r>
    </w:p>
    <w:p w:rsidR="008A55C7" w:rsidRPr="00253A79" w:rsidRDefault="008A55C7" w:rsidP="008A55C7">
      <w:pPr>
        <w:pBdr>
          <w:top w:val="single" w:sz="4" w:space="0" w:color="auto"/>
          <w:left w:val="single" w:sz="4" w:space="4" w:color="auto"/>
          <w:bottom w:val="single" w:sz="4" w:space="1" w:color="auto"/>
          <w:right w:val="single" w:sz="4" w:space="4" w:color="auto"/>
        </w:pBdr>
        <w:shd w:val="clear" w:color="auto" w:fill="BFBFBF"/>
        <w:autoSpaceDE w:val="0"/>
        <w:autoSpaceDN w:val="0"/>
        <w:spacing w:after="0" w:line="264" w:lineRule="auto"/>
        <w:jc w:val="both"/>
        <w:rPr>
          <w:rFonts w:ascii="Arial Narrow" w:eastAsia="Times New Roman" w:hAnsi="Arial Narrow" w:cs="Times New Roman"/>
          <w:sz w:val="10"/>
          <w:szCs w:val="10"/>
          <w:lang w:eastAsia="cs-CZ"/>
        </w:rPr>
      </w:pPr>
    </w:p>
    <w:p w:rsidR="008A55C7" w:rsidRPr="00253A79" w:rsidRDefault="008A55C7" w:rsidP="008A55C7">
      <w:pPr>
        <w:autoSpaceDE w:val="0"/>
        <w:autoSpaceDN w:val="0"/>
        <w:spacing w:after="0" w:line="264" w:lineRule="auto"/>
        <w:jc w:val="both"/>
        <w:rPr>
          <w:rFonts w:ascii="Arial Narrow" w:eastAsia="Times New Roman" w:hAnsi="Arial Narrow" w:cs="Arial"/>
          <w:sz w:val="18"/>
          <w:szCs w:val="24"/>
          <w:lang w:eastAsia="cs-CZ"/>
        </w:rPr>
      </w:pPr>
    </w:p>
    <w:p w:rsidR="008A55C7" w:rsidRPr="00253A79" w:rsidRDefault="008A55C7" w:rsidP="008A55C7">
      <w:pPr>
        <w:autoSpaceDE w:val="0"/>
        <w:autoSpaceDN w:val="0"/>
        <w:spacing w:after="0" w:line="264" w:lineRule="auto"/>
        <w:jc w:val="center"/>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pPr>
      <w:r w:rsidRPr="00253A79">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t xml:space="preserve">Já, níže podepsaný </w:t>
      </w:r>
    </w:p>
    <w:p w:rsidR="008A55C7" w:rsidRPr="00253A79" w:rsidRDefault="008A55C7" w:rsidP="008A55C7">
      <w:pPr>
        <w:autoSpaceDE w:val="0"/>
        <w:autoSpaceDN w:val="0"/>
        <w:spacing w:after="0" w:line="264" w:lineRule="auto"/>
        <w:jc w:val="center"/>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pPr>
      <w:r w:rsidRPr="00253A79">
        <w:rPr>
          <w:rFonts w:ascii="Arial Narrow" w:eastAsia="Times New Roman" w:hAnsi="Arial Narrow" w:cs="Times New Roman"/>
          <w:sz w:val="20"/>
          <w:szCs w:val="20"/>
          <w:highlight w:val="yellow"/>
          <w:lang w:eastAsia="cs-CZ"/>
          <w14:shadow w14:blurRad="50800" w14:dist="38100" w14:dir="2700000" w14:sx="100000" w14:sy="100000" w14:kx="0" w14:ky="0" w14:algn="tl">
            <w14:srgbClr w14:val="000000">
              <w14:alpha w14:val="60000"/>
            </w14:srgbClr>
          </w14:shadow>
        </w:rPr>
        <w:t>………………………………………..</w:t>
      </w:r>
    </w:p>
    <w:p w:rsidR="008A55C7" w:rsidRPr="00253A79" w:rsidRDefault="008A55C7" w:rsidP="008A55C7">
      <w:pPr>
        <w:autoSpaceDE w:val="0"/>
        <w:autoSpaceDN w:val="0"/>
        <w:spacing w:after="0" w:line="264" w:lineRule="auto"/>
        <w:jc w:val="center"/>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pPr>
      <w:r w:rsidRPr="00253A79">
        <w:rPr>
          <w:rFonts w:ascii="Arial Narrow" w:eastAsia="Times New Roman" w:hAnsi="Arial Narrow" w:cs="Times New Roman"/>
          <w:sz w:val="20"/>
          <w:szCs w:val="20"/>
          <w:highlight w:val="yellow"/>
          <w:lang w:eastAsia="cs-CZ"/>
          <w14:shadow w14:blurRad="50800" w14:dist="38100" w14:dir="2700000" w14:sx="100000" w14:sy="100000" w14:kx="0" w14:ky="0" w14:algn="tl">
            <w14:srgbClr w14:val="000000">
              <w14:alpha w14:val="60000"/>
            </w14:srgbClr>
          </w14:shadow>
        </w:rPr>
        <w:t>…………….</w:t>
      </w:r>
      <w:r w:rsidRPr="00253A79">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t xml:space="preserve"> </w:t>
      </w:r>
      <w:proofErr w:type="gramStart"/>
      <w:r w:rsidRPr="00253A79">
        <w:rPr>
          <w:rFonts w:ascii="Arial Narrow" w:eastAsia="Times New Roman" w:hAnsi="Arial Narrow" w:cs="Times New Roman"/>
          <w:sz w:val="20"/>
          <w:szCs w:val="20"/>
          <w:highlight w:val="yellow"/>
          <w:lang w:eastAsia="cs-CZ"/>
          <w14:shadow w14:blurRad="50800" w14:dist="38100" w14:dir="2700000" w14:sx="100000" w14:sy="100000" w14:kx="0" w14:ky="0" w14:algn="tl">
            <w14:srgbClr w14:val="000000">
              <w14:alpha w14:val="60000"/>
            </w14:srgbClr>
          </w14:shadow>
        </w:rPr>
        <w:t>společnosti</w:t>
      </w:r>
      <w:proofErr w:type="gramEnd"/>
      <w:r w:rsidRPr="00253A79">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t xml:space="preserve"> </w:t>
      </w:r>
    </w:p>
    <w:p w:rsidR="008A55C7" w:rsidRPr="00253A79" w:rsidRDefault="008A55C7" w:rsidP="008A55C7">
      <w:pPr>
        <w:autoSpaceDE w:val="0"/>
        <w:autoSpaceDN w:val="0"/>
        <w:spacing w:after="0" w:line="264" w:lineRule="auto"/>
        <w:jc w:val="center"/>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pPr>
      <w:r w:rsidRPr="00253A79">
        <w:rPr>
          <w:rFonts w:ascii="Arial Narrow" w:eastAsia="Times New Roman" w:hAnsi="Arial Narrow" w:cs="Times New Roman"/>
          <w:sz w:val="20"/>
          <w:szCs w:val="20"/>
          <w:highlight w:val="yellow"/>
          <w:lang w:eastAsia="cs-CZ"/>
          <w14:shadow w14:blurRad="50800" w14:dist="38100" w14:dir="2700000" w14:sx="100000" w14:sy="100000" w14:kx="0" w14:ky="0" w14:algn="tl">
            <w14:srgbClr w14:val="000000">
              <w14:alpha w14:val="60000"/>
            </w14:srgbClr>
          </w14:shadow>
        </w:rPr>
        <w:t>……………………..</w:t>
      </w:r>
      <w:r w:rsidRPr="00253A79">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t xml:space="preserve"> </w:t>
      </w:r>
    </w:p>
    <w:p w:rsidR="008A55C7" w:rsidRPr="00253A79" w:rsidRDefault="008A55C7" w:rsidP="008A55C7">
      <w:pPr>
        <w:autoSpaceDE w:val="0"/>
        <w:autoSpaceDN w:val="0"/>
        <w:spacing w:after="0" w:line="264" w:lineRule="auto"/>
        <w:jc w:val="center"/>
        <w:rPr>
          <w:rFonts w:ascii="Arial Narrow" w:eastAsia="Times New Roman" w:hAnsi="Arial Narrow" w:cs="Times New Roman"/>
          <w:bCs/>
          <w:sz w:val="20"/>
          <w:szCs w:val="20"/>
          <w:lang w:eastAsia="cs-CZ"/>
          <w14:shadow w14:blurRad="50800" w14:dist="38100" w14:dir="2700000" w14:sx="100000" w14:sy="100000" w14:kx="0" w14:ky="0" w14:algn="tl">
            <w14:srgbClr w14:val="000000">
              <w14:alpha w14:val="60000"/>
            </w14:srgbClr>
          </w14:shadow>
        </w:rPr>
      </w:pPr>
      <w:r w:rsidRPr="00253A79">
        <w:rPr>
          <w:rFonts w:ascii="Arial Narrow" w:eastAsia="Times New Roman" w:hAnsi="Arial Narrow" w:cs="Times New Roman"/>
          <w:sz w:val="20"/>
          <w:szCs w:val="20"/>
          <w:lang w:eastAsia="cs-CZ"/>
          <w14:shadow w14:blurRad="50800" w14:dist="38100" w14:dir="2700000" w14:sx="100000" w14:sy="100000" w14:kx="0" w14:ky="0" w14:algn="tl">
            <w14:srgbClr w14:val="000000">
              <w14:alpha w14:val="60000"/>
            </w14:srgbClr>
          </w14:shadow>
        </w:rPr>
        <w:t xml:space="preserve">sídlem </w:t>
      </w:r>
      <w:r w:rsidRPr="00253A79">
        <w:rPr>
          <w:rFonts w:ascii="Arial Narrow" w:eastAsia="Times New Roman" w:hAnsi="Arial Narrow" w:cs="Times New Roman"/>
          <w:bCs/>
          <w:sz w:val="20"/>
          <w:szCs w:val="20"/>
          <w:highlight w:val="yellow"/>
          <w:lang w:eastAsia="cs-CZ"/>
          <w14:shadow w14:blurRad="50800" w14:dist="38100" w14:dir="2700000" w14:sx="100000" w14:sy="100000" w14:kx="0" w14:ky="0" w14:algn="tl">
            <w14:srgbClr w14:val="000000">
              <w14:alpha w14:val="60000"/>
            </w14:srgbClr>
          </w14:shadow>
        </w:rPr>
        <w:t>……………………………………</w:t>
      </w:r>
    </w:p>
    <w:p w:rsidR="008A55C7" w:rsidRPr="00253A79" w:rsidRDefault="008A55C7" w:rsidP="008A55C7">
      <w:pPr>
        <w:autoSpaceDE w:val="0"/>
        <w:autoSpaceDN w:val="0"/>
        <w:spacing w:after="0" w:line="264" w:lineRule="auto"/>
        <w:jc w:val="center"/>
        <w:rPr>
          <w:rFonts w:ascii="Arial Narrow" w:eastAsia="Times New Roman" w:hAnsi="Arial Narrow" w:cs="Times New Roman"/>
          <w:bCs/>
          <w:sz w:val="20"/>
          <w:szCs w:val="20"/>
          <w:lang w:eastAsia="cs-CZ"/>
          <w14:shadow w14:blurRad="50800" w14:dist="38100" w14:dir="2700000" w14:sx="100000" w14:sy="100000" w14:kx="0" w14:ky="0" w14:algn="tl">
            <w14:srgbClr w14:val="000000">
              <w14:alpha w14:val="60000"/>
            </w14:srgbClr>
          </w14:shadow>
        </w:rPr>
      </w:pPr>
      <w:r w:rsidRPr="00253A79">
        <w:rPr>
          <w:rFonts w:ascii="Arial Narrow" w:eastAsia="Times New Roman" w:hAnsi="Arial Narrow" w:cs="Times New Roman"/>
          <w:bCs/>
          <w:sz w:val="20"/>
          <w:szCs w:val="20"/>
          <w:lang w:eastAsia="cs-CZ"/>
          <w14:shadow w14:blurRad="50800" w14:dist="38100" w14:dir="2700000" w14:sx="100000" w14:sy="100000" w14:kx="0" w14:ky="0" w14:algn="tl">
            <w14:srgbClr w14:val="000000">
              <w14:alpha w14:val="60000"/>
            </w14:srgbClr>
          </w14:shadow>
        </w:rPr>
        <w:t>IČ</w:t>
      </w:r>
      <w:r w:rsidRPr="00253A79">
        <w:rPr>
          <w:rFonts w:ascii="Arial Narrow" w:eastAsia="Times New Roman" w:hAnsi="Arial Narrow" w:cs="Times New Roman"/>
          <w:bCs/>
          <w:sz w:val="20"/>
          <w:szCs w:val="20"/>
          <w:highlight w:val="yellow"/>
          <w:lang w:eastAsia="cs-CZ"/>
          <w14:shadow w14:blurRad="50800" w14:dist="38100" w14:dir="2700000" w14:sx="100000" w14:sy="100000" w14:kx="0" w14:ky="0" w14:algn="tl">
            <w14:srgbClr w14:val="000000">
              <w14:alpha w14:val="60000"/>
            </w14:srgbClr>
          </w14:shadow>
        </w:rPr>
        <w:t>………………</w:t>
      </w:r>
    </w:p>
    <w:p w:rsidR="008A55C7" w:rsidRPr="00253A79" w:rsidRDefault="008A55C7" w:rsidP="008A55C7">
      <w:pPr>
        <w:autoSpaceDE w:val="0"/>
        <w:autoSpaceDN w:val="0"/>
        <w:spacing w:after="0" w:line="264" w:lineRule="auto"/>
        <w:jc w:val="both"/>
        <w:rPr>
          <w:rFonts w:ascii="Arial Narrow" w:eastAsia="Times New Roman" w:hAnsi="Arial Narrow" w:cs="Times New Roman"/>
          <w:sz w:val="20"/>
          <w:szCs w:val="20"/>
          <w:lang w:eastAsia="cs-CZ"/>
        </w:rPr>
      </w:pPr>
    </w:p>
    <w:p w:rsidR="008A55C7" w:rsidRPr="00253A79" w:rsidRDefault="008A55C7" w:rsidP="008A55C7">
      <w:pPr>
        <w:autoSpaceDE w:val="0"/>
        <w:autoSpaceDN w:val="0"/>
        <w:spacing w:after="0" w:line="264" w:lineRule="auto"/>
        <w:jc w:val="center"/>
        <w:rPr>
          <w:rFonts w:ascii="Arial Narrow" w:eastAsia="Times New Roman" w:hAnsi="Arial Narrow" w:cs="Times New Roman"/>
          <w:sz w:val="20"/>
          <w:szCs w:val="20"/>
          <w:lang w:eastAsia="cs-CZ"/>
        </w:rPr>
      </w:pPr>
      <w:r w:rsidRPr="00253A79">
        <w:rPr>
          <w:rFonts w:ascii="Arial Narrow" w:eastAsia="Times New Roman" w:hAnsi="Arial Narrow" w:cs="Times New Roman"/>
          <w:sz w:val="20"/>
          <w:szCs w:val="20"/>
          <w:lang w:eastAsia="cs-CZ"/>
        </w:rPr>
        <w:t xml:space="preserve">v souladu s ustanovením § 53 odst. 1 písm. a), b), c), d), e), f), g), h), i), j), k)  </w:t>
      </w:r>
    </w:p>
    <w:p w:rsidR="008A55C7" w:rsidRPr="00253A79" w:rsidRDefault="008A55C7" w:rsidP="008A55C7">
      <w:pPr>
        <w:autoSpaceDE w:val="0"/>
        <w:autoSpaceDN w:val="0"/>
        <w:spacing w:after="0" w:line="264" w:lineRule="auto"/>
        <w:jc w:val="center"/>
        <w:rPr>
          <w:rFonts w:ascii="Arial Narrow" w:eastAsia="Times New Roman" w:hAnsi="Arial Narrow" w:cs="Times New Roman"/>
          <w:sz w:val="20"/>
          <w:szCs w:val="20"/>
          <w:lang w:eastAsia="cs-CZ"/>
        </w:rPr>
      </w:pPr>
      <w:r w:rsidRPr="00253A79">
        <w:rPr>
          <w:rFonts w:ascii="Arial Narrow" w:eastAsia="Times New Roman" w:hAnsi="Arial Narrow" w:cs="Times New Roman"/>
          <w:sz w:val="20"/>
          <w:szCs w:val="20"/>
          <w:lang w:eastAsia="cs-CZ"/>
        </w:rPr>
        <w:t xml:space="preserve">zákona č. 137/2006 Sb., o veřejných zakázkách, v platném znění (dále jen zákon), </w:t>
      </w:r>
    </w:p>
    <w:p w:rsidR="008A55C7" w:rsidRPr="00253A79" w:rsidRDefault="008A55C7" w:rsidP="008A55C7">
      <w:pPr>
        <w:autoSpaceDE w:val="0"/>
        <w:autoSpaceDN w:val="0"/>
        <w:spacing w:after="0" w:line="264" w:lineRule="auto"/>
        <w:jc w:val="center"/>
        <w:rPr>
          <w:rFonts w:ascii="Arial Narrow" w:eastAsia="Times New Roman" w:hAnsi="Arial Narrow" w:cs="Times New Roman"/>
          <w:sz w:val="10"/>
          <w:szCs w:val="10"/>
          <w:lang w:eastAsia="cs-CZ"/>
        </w:rPr>
      </w:pPr>
    </w:p>
    <w:p w:rsidR="008A55C7" w:rsidRPr="00253A79" w:rsidRDefault="008A55C7" w:rsidP="008A55C7">
      <w:pPr>
        <w:autoSpaceDE w:val="0"/>
        <w:autoSpaceDN w:val="0"/>
        <w:spacing w:after="0" w:line="264" w:lineRule="auto"/>
        <w:jc w:val="center"/>
        <w:rPr>
          <w:rFonts w:ascii="Arial Narrow" w:eastAsia="Times New Roman" w:hAnsi="Arial Narrow" w:cs="Times New Roman"/>
          <w:b/>
          <w:sz w:val="20"/>
          <w:szCs w:val="20"/>
          <w:lang w:eastAsia="cs-CZ"/>
        </w:rPr>
      </w:pPr>
      <w:r w:rsidRPr="00253A79">
        <w:rPr>
          <w:rFonts w:ascii="Arial Narrow" w:eastAsia="Times New Roman" w:hAnsi="Arial Narrow" w:cs="Times New Roman"/>
          <w:b/>
          <w:sz w:val="20"/>
          <w:szCs w:val="20"/>
          <w:lang w:eastAsia="cs-CZ"/>
        </w:rPr>
        <w:t>čestně prohlašuji, že základní kvalifikační předpoklady uvedené níže splňuje výše uvedená</w:t>
      </w:r>
    </w:p>
    <w:p w:rsidR="008A55C7" w:rsidRPr="00253A79" w:rsidRDefault="008A55C7" w:rsidP="008A55C7">
      <w:pPr>
        <w:autoSpaceDE w:val="0"/>
        <w:autoSpaceDN w:val="0"/>
        <w:spacing w:after="0" w:line="264" w:lineRule="auto"/>
        <w:jc w:val="center"/>
        <w:rPr>
          <w:rFonts w:ascii="Arial Narrow" w:eastAsia="Times New Roman" w:hAnsi="Arial Narrow" w:cs="Times New Roman"/>
          <w:b/>
          <w:sz w:val="20"/>
          <w:szCs w:val="20"/>
          <w:lang w:eastAsia="cs-CZ"/>
        </w:rPr>
      </w:pPr>
      <w:r w:rsidRPr="00253A79">
        <w:rPr>
          <w:rFonts w:ascii="Arial Narrow" w:eastAsia="Times New Roman" w:hAnsi="Arial Narrow" w:cs="Times New Roman"/>
          <w:b/>
          <w:sz w:val="20"/>
          <w:szCs w:val="20"/>
          <w:highlight w:val="yellow"/>
          <w:lang w:eastAsia="cs-CZ"/>
        </w:rPr>
        <w:t>právnická osoba (dodavatel), tak i členové statutárního orgánu / fyzická osoba - podnikatel</w:t>
      </w:r>
    </w:p>
    <w:p w:rsidR="008A55C7" w:rsidRPr="00253A79" w:rsidRDefault="008A55C7" w:rsidP="008A55C7">
      <w:pPr>
        <w:autoSpaceDE w:val="0"/>
        <w:autoSpaceDN w:val="0"/>
        <w:spacing w:after="0" w:line="264" w:lineRule="auto"/>
        <w:jc w:val="both"/>
        <w:rPr>
          <w:rFonts w:ascii="Arial Narrow" w:eastAsia="Times New Roman" w:hAnsi="Arial Narrow" w:cs="Times New Roman"/>
          <w:sz w:val="10"/>
          <w:szCs w:val="10"/>
          <w:lang w:eastAsia="cs-CZ"/>
        </w:rPr>
      </w:pPr>
    </w:p>
    <w:p w:rsidR="008A55C7" w:rsidRPr="00253A79" w:rsidRDefault="008A55C7" w:rsidP="008A55C7">
      <w:pPr>
        <w:autoSpaceDE w:val="0"/>
        <w:autoSpaceDN w:val="0"/>
        <w:adjustRightInd w:val="0"/>
        <w:spacing w:after="0" w:line="240" w:lineRule="auto"/>
        <w:rPr>
          <w:rFonts w:ascii="Arial Narrow" w:eastAsia="Times New Roman" w:hAnsi="Arial Narrow" w:cs="Times New Roman"/>
          <w:bCs/>
          <w:sz w:val="20"/>
          <w:szCs w:val="20"/>
          <w:lang w:eastAsia="cs-CZ"/>
        </w:rPr>
      </w:pPr>
      <w:r w:rsidRPr="00253A79">
        <w:rPr>
          <w:rFonts w:ascii="Arial Narrow" w:eastAsia="Times New Roman" w:hAnsi="Arial Narrow" w:cs="Times New Roman"/>
          <w:bCs/>
          <w:sz w:val="20"/>
          <w:szCs w:val="20"/>
          <w:lang w:eastAsia="cs-CZ"/>
        </w:rPr>
        <w:t>Základní kvalifikační předpoklady splňuje dodavatel:</w:t>
      </w:r>
    </w:p>
    <w:p w:rsidR="008A55C7" w:rsidRPr="00253A79" w:rsidRDefault="008A55C7" w:rsidP="008A55C7">
      <w:pPr>
        <w:autoSpaceDE w:val="0"/>
        <w:autoSpaceDN w:val="0"/>
        <w:adjustRightInd w:val="0"/>
        <w:spacing w:after="0" w:line="240" w:lineRule="auto"/>
        <w:rPr>
          <w:rFonts w:ascii="Arial Narrow" w:eastAsia="Times New Roman" w:hAnsi="Arial Narrow" w:cs="Times New Roman"/>
          <w:sz w:val="20"/>
          <w:szCs w:val="20"/>
          <w:lang w:eastAsia="cs-CZ"/>
        </w:rPr>
      </w:pPr>
    </w:p>
    <w:p w:rsidR="008A55C7" w:rsidRPr="00253A79" w:rsidRDefault="008A55C7" w:rsidP="008A55C7">
      <w:pPr>
        <w:numPr>
          <w:ilvl w:val="0"/>
          <w:numId w:val="11"/>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sz w:val="20"/>
          <w:szCs w:val="20"/>
          <w:u w:val="single"/>
          <w:lang w:eastAsia="cs-CZ"/>
        </w:rPr>
        <w:t xml:space="preserve">dle </w:t>
      </w:r>
      <w:r w:rsidRPr="00253A79">
        <w:rPr>
          <w:rFonts w:ascii="Arial Narrow" w:eastAsia="Times New Roman" w:hAnsi="Arial Narrow" w:cs="Times New Roman"/>
          <w:bCs/>
          <w:i/>
          <w:sz w:val="20"/>
          <w:szCs w:val="20"/>
          <w:u w:val="single"/>
          <w:lang w:eastAsia="cs-CZ"/>
        </w:rPr>
        <w:t>§ 53 odst. 1 písm. a</w:t>
      </w:r>
      <w:r w:rsidRPr="00253A79">
        <w:rPr>
          <w:rFonts w:ascii="Arial Narrow" w:eastAsia="Times New Roman" w:hAnsi="Arial Narrow" w:cs="Times New Roman"/>
          <w:bCs/>
          <w:sz w:val="20"/>
          <w:szCs w:val="20"/>
          <w:u w:val="single"/>
          <w:lang w:eastAsia="cs-CZ"/>
        </w:rPr>
        <w:t>)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který</w:t>
      </w:r>
      <w:r w:rsidRPr="00253A79">
        <w:rPr>
          <w:rFonts w:ascii="Arial Narrow" w:eastAsia="Times New Roman" w:hAnsi="Arial Narrow" w:cs="Times New Roman"/>
          <w:bCs/>
          <w:sz w:val="20"/>
          <w:szCs w:val="20"/>
          <w:lang w:eastAsia="cs-CZ"/>
        </w:rPr>
        <w:t xml:space="preserve"> </w:t>
      </w:r>
      <w:r w:rsidRPr="00253A79">
        <w:rPr>
          <w:rFonts w:ascii="Arial Narrow" w:eastAsia="Times New Roman" w:hAnsi="Arial Narrow" w:cs="Times New Roman"/>
          <w:b/>
          <w:bCs/>
          <w:sz w:val="20"/>
          <w:szCs w:val="20"/>
          <w:lang w:eastAsia="cs-CZ"/>
        </w:rPr>
        <w:t>nebyl</w:t>
      </w:r>
      <w:r w:rsidRPr="00253A79">
        <w:rPr>
          <w:rFonts w:ascii="Arial Narrow" w:eastAsia="Times New Roman" w:hAnsi="Arial Narrow" w:cs="Times New Roman"/>
          <w:bCs/>
          <w:sz w:val="20"/>
          <w:szCs w:val="20"/>
          <w:lang w:eastAsia="cs-CZ"/>
        </w:rPr>
        <w:t xml:space="preserve"> pravomocně odsouzen (ani žádný z členů statutárního orgánu)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rsidR="008A55C7" w:rsidRPr="00253A79" w:rsidRDefault="008A55C7" w:rsidP="008A55C7">
      <w:pPr>
        <w:autoSpaceDE w:val="0"/>
        <w:autoSpaceDN w:val="0"/>
        <w:spacing w:after="0" w:line="264" w:lineRule="auto"/>
        <w:ind w:left="360"/>
        <w:jc w:val="both"/>
        <w:rPr>
          <w:rFonts w:ascii="Arial Narrow" w:eastAsia="Times New Roman" w:hAnsi="Arial Narrow" w:cs="Times New Roman"/>
          <w:bCs/>
          <w:sz w:val="10"/>
          <w:szCs w:val="10"/>
          <w:lang w:eastAsia="cs-CZ"/>
        </w:rPr>
      </w:pPr>
    </w:p>
    <w:p w:rsidR="008A55C7" w:rsidRPr="00253A79" w:rsidRDefault="008A55C7" w:rsidP="008A55C7">
      <w:pPr>
        <w:numPr>
          <w:ilvl w:val="0"/>
          <w:numId w:val="11"/>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b)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který</w:t>
      </w:r>
      <w:r w:rsidRPr="00253A79">
        <w:rPr>
          <w:rFonts w:ascii="Arial Narrow" w:eastAsia="Times New Roman" w:hAnsi="Arial Narrow" w:cs="Times New Roman"/>
          <w:bCs/>
          <w:sz w:val="20"/>
          <w:szCs w:val="20"/>
          <w:lang w:eastAsia="cs-CZ"/>
        </w:rPr>
        <w:t xml:space="preserve"> </w:t>
      </w:r>
      <w:r w:rsidRPr="00253A79">
        <w:rPr>
          <w:rFonts w:ascii="Arial Narrow" w:eastAsia="Times New Roman" w:hAnsi="Arial Narrow" w:cs="Times New Roman"/>
          <w:b/>
          <w:bCs/>
          <w:sz w:val="20"/>
          <w:szCs w:val="20"/>
          <w:lang w:eastAsia="cs-CZ"/>
        </w:rPr>
        <w:t>nebyl</w:t>
      </w:r>
      <w:r w:rsidRPr="00253A79">
        <w:rPr>
          <w:rFonts w:ascii="Arial Narrow" w:eastAsia="Times New Roman" w:hAnsi="Arial Narrow" w:cs="Times New Roman"/>
          <w:bCs/>
          <w:sz w:val="20"/>
          <w:szCs w:val="20"/>
          <w:lang w:eastAsia="cs-CZ"/>
        </w:rPr>
        <w:t xml:space="preserve"> pravomocně odsouzen (ani žádný z členů statutárního orgánu)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rsidR="008A55C7" w:rsidRPr="00253A79" w:rsidRDefault="008A55C7" w:rsidP="008A55C7">
      <w:pPr>
        <w:autoSpaceDE w:val="0"/>
        <w:autoSpaceDN w:val="0"/>
        <w:spacing w:after="0" w:line="264" w:lineRule="auto"/>
        <w:jc w:val="both"/>
        <w:rPr>
          <w:rFonts w:ascii="Arial Narrow" w:eastAsia="Times New Roman" w:hAnsi="Arial Narrow" w:cs="Times New Roman"/>
          <w:bCs/>
          <w:sz w:val="10"/>
          <w:szCs w:val="10"/>
          <w:lang w:eastAsia="cs-CZ"/>
        </w:rPr>
      </w:pPr>
    </w:p>
    <w:p w:rsidR="008A55C7" w:rsidRPr="00253A79" w:rsidRDefault="008A55C7" w:rsidP="008A55C7">
      <w:pPr>
        <w:numPr>
          <w:ilvl w:val="0"/>
          <w:numId w:val="11"/>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c)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20"/>
          <w:szCs w:val="20"/>
          <w:lang w:eastAsia="cs-CZ"/>
        </w:rPr>
      </w:pPr>
      <w:r w:rsidRPr="00253A79">
        <w:rPr>
          <w:rFonts w:ascii="Arial Narrow" w:eastAsia="Times New Roman" w:hAnsi="Arial Narrow" w:cs="Times New Roman"/>
          <w:b/>
          <w:bCs/>
          <w:sz w:val="20"/>
          <w:szCs w:val="20"/>
          <w:lang w:eastAsia="cs-CZ"/>
        </w:rPr>
        <w:lastRenderedPageBreak/>
        <w:t>který</w:t>
      </w:r>
      <w:r w:rsidRPr="00253A79">
        <w:rPr>
          <w:rFonts w:ascii="Arial Narrow" w:eastAsia="Times New Roman" w:hAnsi="Arial Narrow" w:cs="Times New Roman"/>
          <w:bCs/>
          <w:sz w:val="20"/>
          <w:szCs w:val="20"/>
          <w:lang w:eastAsia="cs-CZ"/>
        </w:rPr>
        <w:t xml:space="preserve"> v posledních 3 letech </w:t>
      </w:r>
      <w:r w:rsidRPr="00253A79">
        <w:rPr>
          <w:rFonts w:ascii="Arial Narrow" w:eastAsia="Times New Roman" w:hAnsi="Arial Narrow" w:cs="Times New Roman"/>
          <w:b/>
          <w:bCs/>
          <w:sz w:val="20"/>
          <w:szCs w:val="20"/>
          <w:lang w:eastAsia="cs-CZ"/>
        </w:rPr>
        <w:t>nenaplnil</w:t>
      </w:r>
      <w:r w:rsidRPr="00253A79">
        <w:rPr>
          <w:rFonts w:ascii="Arial Narrow" w:eastAsia="Times New Roman" w:hAnsi="Arial Narrow" w:cs="Times New Roman"/>
          <w:bCs/>
          <w:sz w:val="20"/>
          <w:szCs w:val="20"/>
          <w:lang w:eastAsia="cs-CZ"/>
        </w:rPr>
        <w:t xml:space="preserve"> skutkovou podstatu jednání nekalé soutěže formou podplácení podle zvláštního právního předpisu </w:t>
      </w:r>
      <w:r w:rsidRPr="00253A79">
        <w:rPr>
          <w:rFonts w:ascii="Arial Narrow" w:eastAsia="Times New Roman" w:hAnsi="Arial Narrow" w:cs="Times New Roman"/>
          <w:bCs/>
          <w:sz w:val="20"/>
          <w:szCs w:val="20"/>
          <w:vertAlign w:val="superscript"/>
          <w:lang w:eastAsia="cs-CZ"/>
        </w:rPr>
        <w:footnoteReference w:id="2"/>
      </w:r>
      <w:r w:rsidRPr="00253A79">
        <w:rPr>
          <w:rFonts w:ascii="Arial Narrow" w:eastAsia="Times New Roman" w:hAnsi="Arial Narrow" w:cs="Times New Roman"/>
          <w:bCs/>
          <w:sz w:val="20"/>
          <w:szCs w:val="20"/>
          <w:lang w:eastAsia="cs-CZ"/>
        </w:rPr>
        <w:t>.</w:t>
      </w:r>
    </w:p>
    <w:p w:rsidR="008A55C7" w:rsidRPr="00253A79" w:rsidRDefault="008A55C7" w:rsidP="008A55C7">
      <w:pPr>
        <w:numPr>
          <w:ilvl w:val="0"/>
          <w:numId w:val="12"/>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d)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sz w:val="20"/>
          <w:szCs w:val="20"/>
          <w:lang w:eastAsia="cs-CZ"/>
        </w:rPr>
        <w:t xml:space="preserve">vůči majetku </w:t>
      </w:r>
      <w:r w:rsidRPr="00253A79">
        <w:rPr>
          <w:rFonts w:ascii="Arial Narrow" w:eastAsia="Times New Roman" w:hAnsi="Arial Narrow" w:cs="Times New Roman"/>
          <w:b/>
          <w:sz w:val="20"/>
          <w:szCs w:val="20"/>
          <w:lang w:eastAsia="cs-CZ"/>
        </w:rPr>
        <w:t>dodavatele</w:t>
      </w:r>
      <w:r w:rsidRPr="00253A79">
        <w:rPr>
          <w:rFonts w:ascii="Arial Narrow" w:eastAsia="Times New Roman" w:hAnsi="Arial Narrow" w:cs="Times New Roman"/>
          <w:sz w:val="20"/>
          <w:szCs w:val="20"/>
          <w:lang w:eastAsia="cs-CZ"/>
        </w:rPr>
        <w:t xml:space="preserve"> </w:t>
      </w:r>
      <w:r w:rsidRPr="00253A79">
        <w:rPr>
          <w:rFonts w:ascii="Arial Narrow" w:eastAsia="Times New Roman" w:hAnsi="Arial Narrow" w:cs="Times New Roman"/>
          <w:b/>
          <w:sz w:val="20"/>
          <w:szCs w:val="20"/>
          <w:lang w:eastAsia="cs-CZ"/>
        </w:rPr>
        <w:t>neprobíhá</w:t>
      </w:r>
      <w:r w:rsidRPr="00253A79">
        <w:rPr>
          <w:rFonts w:ascii="Arial Narrow" w:eastAsia="Times New Roman" w:hAnsi="Arial Narrow" w:cs="Times New Roman"/>
          <w:sz w:val="20"/>
          <w:szCs w:val="20"/>
          <w:lang w:eastAsia="cs-CZ"/>
        </w:rPr>
        <w:t xml:space="preserve"> nebo v posledních 3 letech neproběhlo insolvenční řízení, v němž bylo vydáno rozhodnutí o úpadku nebo insolvenční návrh nebyl zamítnut proto, že majetek nepostačuje k úhradě nákladů insolvenčního řízení, nebo nebyl konkurs zrušen proto, že majetek byl zcela nepostačující </w:t>
      </w:r>
      <w:r w:rsidRPr="00253A79">
        <w:rPr>
          <w:rFonts w:ascii="Arial Narrow" w:eastAsia="Times New Roman" w:hAnsi="Arial Narrow" w:cs="Times New Roman"/>
          <w:sz w:val="20"/>
          <w:szCs w:val="20"/>
          <w:vertAlign w:val="superscript"/>
          <w:lang w:eastAsia="cs-CZ"/>
        </w:rPr>
        <w:footnoteReference w:id="3"/>
      </w:r>
      <w:r w:rsidRPr="00253A79">
        <w:rPr>
          <w:rFonts w:ascii="Arial Narrow" w:eastAsia="Times New Roman" w:hAnsi="Arial Narrow" w:cs="Times New Roman"/>
          <w:sz w:val="20"/>
          <w:szCs w:val="20"/>
          <w:lang w:eastAsia="cs-CZ"/>
        </w:rPr>
        <w:t>nebo zavedena nucená správa podle zvláštních právních předpisů</w:t>
      </w:r>
      <w:r w:rsidRPr="00253A79">
        <w:rPr>
          <w:rFonts w:ascii="Arial Narrow" w:eastAsia="Times New Roman" w:hAnsi="Arial Narrow" w:cs="Times New Roman"/>
          <w:bCs/>
          <w:sz w:val="20"/>
          <w:szCs w:val="20"/>
          <w:lang w:eastAsia="cs-CZ"/>
        </w:rPr>
        <w:t>.</w:t>
      </w:r>
    </w:p>
    <w:p w:rsidR="008A55C7" w:rsidRPr="00253A79" w:rsidRDefault="008A55C7" w:rsidP="008A55C7">
      <w:pPr>
        <w:spacing w:after="0" w:line="240" w:lineRule="auto"/>
        <w:ind w:left="284"/>
        <w:jc w:val="both"/>
        <w:rPr>
          <w:rFonts w:ascii="Arial Narrow" w:eastAsia="Times New Roman" w:hAnsi="Arial Narrow" w:cs="Times New Roman"/>
          <w:sz w:val="10"/>
          <w:szCs w:val="10"/>
          <w:lang w:eastAsia="cs-CZ"/>
        </w:rPr>
      </w:pPr>
    </w:p>
    <w:p w:rsidR="008A55C7" w:rsidRPr="00253A79" w:rsidRDefault="008A55C7" w:rsidP="008A55C7">
      <w:pPr>
        <w:numPr>
          <w:ilvl w:val="0"/>
          <w:numId w:val="12"/>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e)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20"/>
          <w:szCs w:val="20"/>
          <w:lang w:eastAsia="cs-CZ"/>
        </w:rPr>
      </w:pPr>
      <w:r w:rsidRPr="00253A79">
        <w:rPr>
          <w:rFonts w:ascii="Arial Narrow" w:eastAsia="Times New Roman" w:hAnsi="Arial Narrow" w:cs="Times New Roman"/>
          <w:b/>
          <w:sz w:val="20"/>
          <w:szCs w:val="20"/>
          <w:lang w:eastAsia="cs-CZ"/>
        </w:rPr>
        <w:t>který není</w:t>
      </w:r>
      <w:r w:rsidRPr="00253A79">
        <w:rPr>
          <w:rFonts w:ascii="Arial Narrow" w:eastAsia="Times New Roman" w:hAnsi="Arial Narrow" w:cs="Times New Roman"/>
          <w:sz w:val="20"/>
          <w:szCs w:val="20"/>
          <w:lang w:eastAsia="cs-CZ"/>
        </w:rPr>
        <w:t xml:space="preserve"> v likvidaci.</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10"/>
          <w:szCs w:val="10"/>
          <w:lang w:eastAsia="cs-CZ"/>
        </w:rPr>
      </w:pPr>
    </w:p>
    <w:p w:rsidR="008A55C7" w:rsidRPr="00253A79" w:rsidRDefault="008A55C7" w:rsidP="008A55C7">
      <w:pPr>
        <w:numPr>
          <w:ilvl w:val="0"/>
          <w:numId w:val="12"/>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f)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20"/>
          <w:szCs w:val="20"/>
          <w:lang w:eastAsia="cs-CZ"/>
        </w:rPr>
      </w:pPr>
      <w:r w:rsidRPr="00253A79">
        <w:rPr>
          <w:rFonts w:ascii="Arial Narrow" w:eastAsia="Times New Roman" w:hAnsi="Arial Narrow" w:cs="Times New Roman"/>
          <w:b/>
          <w:sz w:val="20"/>
          <w:szCs w:val="20"/>
          <w:lang w:eastAsia="cs-CZ"/>
        </w:rPr>
        <w:t>který</w:t>
      </w:r>
      <w:r w:rsidRPr="00253A79">
        <w:rPr>
          <w:rFonts w:ascii="Arial Narrow" w:eastAsia="Times New Roman" w:hAnsi="Arial Narrow" w:cs="Times New Roman"/>
          <w:sz w:val="20"/>
          <w:szCs w:val="20"/>
          <w:lang w:eastAsia="cs-CZ"/>
        </w:rPr>
        <w:t xml:space="preserve"> </w:t>
      </w:r>
      <w:r w:rsidRPr="00253A79">
        <w:rPr>
          <w:rFonts w:ascii="Arial Narrow" w:eastAsia="Times New Roman" w:hAnsi="Arial Narrow" w:cs="Times New Roman"/>
          <w:b/>
          <w:sz w:val="20"/>
          <w:szCs w:val="20"/>
          <w:lang w:eastAsia="cs-CZ"/>
        </w:rPr>
        <w:t>nemá</w:t>
      </w:r>
      <w:r w:rsidRPr="00253A79">
        <w:rPr>
          <w:rFonts w:ascii="Arial Narrow" w:eastAsia="Times New Roman" w:hAnsi="Arial Narrow" w:cs="Times New Roman"/>
          <w:sz w:val="20"/>
          <w:szCs w:val="20"/>
          <w:lang w:eastAsia="cs-CZ"/>
        </w:rPr>
        <w:t xml:space="preserve"> </w:t>
      </w:r>
      <w:r w:rsidRPr="00253A79">
        <w:rPr>
          <w:rFonts w:ascii="Arial Narrow" w:eastAsia="Times New Roman" w:hAnsi="Arial Narrow" w:cs="Times New Roman"/>
          <w:bCs/>
          <w:sz w:val="20"/>
          <w:szCs w:val="20"/>
          <w:lang w:eastAsia="cs-CZ"/>
        </w:rPr>
        <w:t>v evidenci daní zachyceny daňové nedoplatky, a to jak v České republice, tak v zemi sídla, místa podnikání či bydliště dodavatele.</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10"/>
          <w:szCs w:val="10"/>
          <w:lang w:eastAsia="cs-CZ"/>
        </w:rPr>
      </w:pPr>
    </w:p>
    <w:p w:rsidR="008A55C7" w:rsidRPr="00253A79" w:rsidRDefault="008A55C7" w:rsidP="008A55C7">
      <w:pPr>
        <w:numPr>
          <w:ilvl w:val="0"/>
          <w:numId w:val="12"/>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f)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20"/>
          <w:szCs w:val="20"/>
          <w:lang w:eastAsia="cs-CZ"/>
        </w:rPr>
      </w:pPr>
      <w:r w:rsidRPr="00253A79">
        <w:rPr>
          <w:rFonts w:ascii="Arial Narrow" w:eastAsia="Times New Roman" w:hAnsi="Arial Narrow" w:cs="Times New Roman"/>
          <w:b/>
          <w:sz w:val="20"/>
          <w:szCs w:val="20"/>
          <w:lang w:eastAsia="cs-CZ"/>
        </w:rPr>
        <w:t xml:space="preserve">který nemá </w:t>
      </w:r>
      <w:r w:rsidRPr="00253A79">
        <w:rPr>
          <w:rFonts w:ascii="Arial Narrow" w:eastAsia="Times New Roman" w:hAnsi="Arial Narrow" w:cs="Times New Roman"/>
          <w:sz w:val="20"/>
          <w:szCs w:val="20"/>
          <w:lang w:eastAsia="cs-CZ"/>
        </w:rPr>
        <w:t xml:space="preserve">ve vztahu ke spotřební dani zachyceny žádné nedoplatky, </w:t>
      </w:r>
      <w:r w:rsidRPr="00253A79">
        <w:rPr>
          <w:rFonts w:ascii="Arial Narrow" w:eastAsia="Times New Roman" w:hAnsi="Arial Narrow" w:cs="Times New Roman"/>
          <w:bCs/>
          <w:sz w:val="20"/>
          <w:szCs w:val="20"/>
          <w:lang w:eastAsia="cs-CZ"/>
        </w:rPr>
        <w:t>a to jak v České republice, tak v zemi sídla, místa podnikání či bydliště dodavatele.</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sz w:val="10"/>
          <w:szCs w:val="10"/>
          <w:lang w:eastAsia="cs-CZ"/>
        </w:rPr>
      </w:pPr>
    </w:p>
    <w:p w:rsidR="008A55C7" w:rsidRPr="00253A79" w:rsidRDefault="008A55C7" w:rsidP="008A55C7">
      <w:pPr>
        <w:numPr>
          <w:ilvl w:val="0"/>
          <w:numId w:val="12"/>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g)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 xml:space="preserve">který nemá </w:t>
      </w:r>
      <w:r w:rsidRPr="00253A79">
        <w:rPr>
          <w:rFonts w:ascii="Arial Narrow" w:eastAsia="Times New Roman" w:hAnsi="Arial Narrow" w:cs="Times New Roman"/>
          <w:bCs/>
          <w:sz w:val="20"/>
          <w:szCs w:val="20"/>
          <w:lang w:eastAsia="cs-CZ"/>
        </w:rPr>
        <w:t>nedoplatek na pojistném a na penále na veřejné zdravotní pojištění, a to jak v České republice, tak v zemi sídla, místa podnikání či bydliště dodavatele.</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10"/>
          <w:szCs w:val="10"/>
          <w:lang w:eastAsia="cs-CZ"/>
        </w:rPr>
      </w:pPr>
    </w:p>
    <w:p w:rsidR="008A55C7" w:rsidRPr="00253A79" w:rsidRDefault="008A55C7" w:rsidP="008A55C7">
      <w:pPr>
        <w:numPr>
          <w:ilvl w:val="0"/>
          <w:numId w:val="11"/>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h)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 xml:space="preserve">který nemá </w:t>
      </w:r>
      <w:r w:rsidRPr="00253A79">
        <w:rPr>
          <w:rFonts w:ascii="Arial Narrow" w:eastAsia="Times New Roman" w:hAnsi="Arial Narrow" w:cs="Times New Roman"/>
          <w:bCs/>
          <w:sz w:val="20"/>
          <w:szCs w:val="20"/>
          <w:lang w:eastAsia="cs-CZ"/>
        </w:rPr>
        <w:t>nedoplatek na pojistném a na penále na sociální zabezpečení a příspěvku na státní politiku zaměstnanosti, a to jak v České republice, tak v zemi sídla, místa podnikání či bydliště dodavatele.</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10"/>
          <w:szCs w:val="10"/>
          <w:lang w:eastAsia="cs-CZ"/>
        </w:rPr>
      </w:pPr>
    </w:p>
    <w:p w:rsidR="008A55C7" w:rsidRPr="00253A79" w:rsidRDefault="008A55C7" w:rsidP="008A55C7">
      <w:pPr>
        <w:numPr>
          <w:ilvl w:val="0"/>
          <w:numId w:val="13"/>
        </w:numPr>
        <w:autoSpaceDE w:val="0"/>
        <w:autoSpaceDN w:val="0"/>
        <w:spacing w:after="0" w:line="264" w:lineRule="auto"/>
        <w:ind w:left="284"/>
        <w:jc w:val="both"/>
        <w:rPr>
          <w:rFonts w:ascii="Arial Narrow" w:eastAsia="Times New Roman" w:hAnsi="Arial Narrow" w:cs="Times New Roman"/>
          <w:bCs/>
          <w:sz w:val="20"/>
          <w:szCs w:val="20"/>
          <w:u w:val="single"/>
          <w:lang w:eastAsia="cs-CZ"/>
        </w:rPr>
      </w:pPr>
      <w:r w:rsidRPr="00253A79">
        <w:rPr>
          <w:rFonts w:ascii="Arial Narrow" w:eastAsia="Times New Roman" w:hAnsi="Arial Narrow" w:cs="Times New Roman"/>
          <w:bCs/>
          <w:i/>
          <w:sz w:val="20"/>
          <w:szCs w:val="20"/>
          <w:u w:val="single"/>
          <w:lang w:eastAsia="cs-CZ"/>
        </w:rPr>
        <w:t>§ 53 odst. 1 písm. i)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který nebyl</w:t>
      </w:r>
      <w:r w:rsidRPr="00253A79">
        <w:rPr>
          <w:rFonts w:ascii="Arial Narrow" w:eastAsia="Times New Roman" w:hAnsi="Arial Narrow" w:cs="Times New Roman"/>
          <w:bCs/>
          <w:sz w:val="20"/>
          <w:szCs w:val="20"/>
          <w:lang w:eastAsia="cs-CZ"/>
        </w:rPr>
        <w:t xml:space="preserve"> v posledních 3 letech pravomocně disciplinárně </w:t>
      </w:r>
      <w:proofErr w:type="gramStart"/>
      <w:r w:rsidRPr="00253A79">
        <w:rPr>
          <w:rFonts w:ascii="Arial Narrow" w:eastAsia="Times New Roman" w:hAnsi="Arial Narrow" w:cs="Times New Roman"/>
          <w:bCs/>
          <w:sz w:val="20"/>
          <w:szCs w:val="20"/>
          <w:lang w:eastAsia="cs-CZ"/>
        </w:rPr>
        <w:t>potrestán či</w:t>
      </w:r>
      <w:proofErr w:type="gramEnd"/>
      <w:r w:rsidRPr="00253A79">
        <w:rPr>
          <w:rFonts w:ascii="Arial Narrow" w:eastAsia="Times New Roman" w:hAnsi="Arial Narrow" w:cs="Times New Roman"/>
          <w:bCs/>
          <w:sz w:val="20"/>
          <w:szCs w:val="20"/>
          <w:lang w:eastAsia="cs-CZ"/>
        </w:rPr>
        <w:t xml:space="preserve"> mu nebylo pravomocně uloženo kárné opatření podle zvláštních právních předpisů, je-li podle § 54 písm. d) požadováno prokázání odborné způsobilosti podle zvláštních právních předpisů; pokud dodavatel vykonává tuto činnost prostřednictvím odpovědného zástupce nebo jiné osoby odpovídající za činnost dodavatele, vztahuje se tento předpoklad na tyto osoby.</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10"/>
          <w:szCs w:val="10"/>
          <w:lang w:eastAsia="cs-CZ"/>
        </w:rPr>
      </w:pPr>
    </w:p>
    <w:p w:rsidR="008A55C7" w:rsidRPr="00253A79" w:rsidRDefault="008A55C7" w:rsidP="008A55C7">
      <w:pPr>
        <w:numPr>
          <w:ilvl w:val="0"/>
          <w:numId w:val="13"/>
        </w:numPr>
        <w:autoSpaceDE w:val="0"/>
        <w:autoSpaceDN w:val="0"/>
        <w:spacing w:after="0" w:line="264" w:lineRule="auto"/>
        <w:ind w:left="284"/>
        <w:jc w:val="both"/>
        <w:rPr>
          <w:rFonts w:ascii="Arial Narrow" w:eastAsia="Times New Roman" w:hAnsi="Arial Narrow" w:cs="Times New Roman"/>
          <w:bCs/>
          <w:i/>
          <w:sz w:val="20"/>
          <w:szCs w:val="20"/>
          <w:u w:val="single"/>
          <w:lang w:eastAsia="cs-CZ"/>
        </w:rPr>
      </w:pPr>
      <w:r w:rsidRPr="00253A79">
        <w:rPr>
          <w:rFonts w:ascii="Arial Narrow" w:eastAsia="Times New Roman" w:hAnsi="Arial Narrow" w:cs="Times New Roman"/>
          <w:bCs/>
          <w:i/>
          <w:sz w:val="20"/>
          <w:szCs w:val="20"/>
          <w:u w:val="single"/>
          <w:lang w:eastAsia="cs-CZ"/>
        </w:rPr>
        <w:t>§ 53 odst. 1 písm. j) zákona</w:t>
      </w:r>
    </w:p>
    <w:p w:rsidR="008A55C7" w:rsidRPr="00253A79" w:rsidRDefault="008A55C7" w:rsidP="008A55C7">
      <w:pPr>
        <w:autoSpaceDE w:val="0"/>
        <w:autoSpaceDN w:val="0"/>
        <w:spacing w:after="0" w:line="264"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který není</w:t>
      </w:r>
      <w:r w:rsidRPr="00253A79">
        <w:rPr>
          <w:rFonts w:ascii="Arial Narrow" w:eastAsia="Times New Roman" w:hAnsi="Arial Narrow" w:cs="Times New Roman"/>
          <w:bCs/>
          <w:sz w:val="20"/>
          <w:szCs w:val="20"/>
          <w:lang w:eastAsia="cs-CZ"/>
        </w:rPr>
        <w:t xml:space="preserve"> veden v rejstříku osob se zákazem plnění veřejných zakázek.</w:t>
      </w:r>
    </w:p>
    <w:p w:rsidR="008A55C7" w:rsidRPr="00253A79" w:rsidRDefault="008A55C7" w:rsidP="008A55C7">
      <w:pPr>
        <w:spacing w:before="60" w:after="60" w:line="240" w:lineRule="auto"/>
        <w:ind w:left="284"/>
        <w:jc w:val="both"/>
        <w:rPr>
          <w:rFonts w:ascii="Arial Narrow" w:eastAsia="Times New Roman" w:hAnsi="Arial Narrow" w:cs="Times New Roman"/>
          <w:bCs/>
          <w:sz w:val="10"/>
          <w:szCs w:val="10"/>
          <w:lang w:eastAsia="cs-CZ"/>
        </w:rPr>
      </w:pPr>
    </w:p>
    <w:p w:rsidR="008A55C7" w:rsidRPr="00253A79" w:rsidRDefault="008A55C7" w:rsidP="008A55C7">
      <w:pPr>
        <w:numPr>
          <w:ilvl w:val="0"/>
          <w:numId w:val="13"/>
        </w:numPr>
        <w:autoSpaceDE w:val="0"/>
        <w:autoSpaceDN w:val="0"/>
        <w:spacing w:after="0" w:line="264" w:lineRule="auto"/>
        <w:ind w:left="284"/>
        <w:jc w:val="both"/>
        <w:rPr>
          <w:rFonts w:ascii="Arial Narrow" w:eastAsia="Times New Roman" w:hAnsi="Arial Narrow" w:cs="Times New Roman"/>
          <w:bCs/>
          <w:i/>
          <w:sz w:val="20"/>
          <w:szCs w:val="20"/>
          <w:u w:val="single"/>
          <w:lang w:eastAsia="cs-CZ"/>
        </w:rPr>
      </w:pPr>
      <w:r w:rsidRPr="00253A79">
        <w:rPr>
          <w:rFonts w:ascii="Arial Narrow" w:eastAsia="Times New Roman" w:hAnsi="Arial Narrow" w:cs="Times New Roman"/>
          <w:bCs/>
          <w:i/>
          <w:sz w:val="20"/>
          <w:szCs w:val="20"/>
          <w:u w:val="single"/>
          <w:lang w:eastAsia="cs-CZ"/>
        </w:rPr>
        <w:t>§ 53 odst. 1 písm. k) zákona</w:t>
      </w:r>
    </w:p>
    <w:p w:rsidR="008A55C7" w:rsidRPr="00253A79" w:rsidRDefault="008A55C7" w:rsidP="008A55C7">
      <w:pPr>
        <w:spacing w:before="60" w:after="60" w:line="240" w:lineRule="auto"/>
        <w:ind w:left="284"/>
        <w:jc w:val="both"/>
        <w:rPr>
          <w:rFonts w:ascii="Arial Narrow" w:eastAsia="Times New Roman" w:hAnsi="Arial Narrow" w:cs="Times New Roman"/>
          <w:bCs/>
          <w:sz w:val="20"/>
          <w:szCs w:val="20"/>
          <w:lang w:eastAsia="cs-CZ"/>
        </w:rPr>
      </w:pPr>
      <w:r w:rsidRPr="00253A79">
        <w:rPr>
          <w:rFonts w:ascii="Arial Narrow" w:eastAsia="Times New Roman" w:hAnsi="Arial Narrow" w:cs="Times New Roman"/>
          <w:b/>
          <w:bCs/>
          <w:sz w:val="20"/>
          <w:szCs w:val="20"/>
          <w:lang w:eastAsia="cs-CZ"/>
        </w:rPr>
        <w:t>kterému nebyla</w:t>
      </w:r>
      <w:r w:rsidRPr="00253A79">
        <w:rPr>
          <w:rFonts w:ascii="Arial Narrow" w:eastAsia="Times New Roman" w:hAnsi="Arial Narrow" w:cs="Times New Roman"/>
          <w:bCs/>
          <w:sz w:val="20"/>
          <w:szCs w:val="20"/>
          <w:lang w:eastAsia="cs-CZ"/>
        </w:rPr>
        <w:t xml:space="preserve"> v posledních 3 letech pravomocně uložena pokuta za umožnění výkonu nelegální práce podle zvláštního právního předpisu </w:t>
      </w:r>
      <w:r w:rsidRPr="00253A79">
        <w:rPr>
          <w:rFonts w:ascii="Arial Narrow" w:eastAsia="Times New Roman" w:hAnsi="Arial Narrow" w:cs="Times New Roman"/>
          <w:bCs/>
          <w:sz w:val="20"/>
          <w:szCs w:val="20"/>
          <w:vertAlign w:val="superscript"/>
          <w:lang w:eastAsia="cs-CZ"/>
        </w:rPr>
        <w:footnoteReference w:id="4"/>
      </w:r>
      <w:r w:rsidRPr="00253A79">
        <w:rPr>
          <w:rFonts w:ascii="Arial Narrow" w:eastAsia="Times New Roman" w:hAnsi="Arial Narrow" w:cs="Times New Roman"/>
          <w:bCs/>
          <w:sz w:val="20"/>
          <w:szCs w:val="20"/>
          <w:lang w:eastAsia="cs-CZ"/>
        </w:rPr>
        <w:t>.</w:t>
      </w:r>
    </w:p>
    <w:p w:rsidR="008A55C7" w:rsidRPr="00253A79" w:rsidRDefault="008A55C7" w:rsidP="008A55C7">
      <w:pPr>
        <w:spacing w:before="60" w:after="60" w:line="240" w:lineRule="auto"/>
        <w:jc w:val="both"/>
        <w:rPr>
          <w:rFonts w:ascii="Arial Narrow" w:eastAsia="Times New Roman" w:hAnsi="Arial Narrow" w:cs="Times New Roman"/>
          <w:bCs/>
          <w:sz w:val="20"/>
          <w:szCs w:val="20"/>
          <w:highlight w:val="yellow"/>
          <w:lang w:eastAsia="cs-CZ"/>
        </w:rPr>
      </w:pPr>
    </w:p>
    <w:p w:rsidR="00BF2BB2" w:rsidRPr="00253A79" w:rsidRDefault="00BF2BB2" w:rsidP="008A55C7">
      <w:pPr>
        <w:autoSpaceDE w:val="0"/>
        <w:autoSpaceDN w:val="0"/>
        <w:spacing w:after="0" w:line="264" w:lineRule="auto"/>
        <w:jc w:val="both"/>
        <w:rPr>
          <w:rFonts w:ascii="Arial Narrow" w:eastAsia="Times New Roman" w:hAnsi="Arial Narrow" w:cs="Times New Roman"/>
          <w:sz w:val="20"/>
          <w:szCs w:val="20"/>
          <w:lang w:eastAsia="cs-CZ"/>
        </w:rPr>
      </w:pPr>
    </w:p>
    <w:p w:rsidR="00BF2BB2" w:rsidRPr="00253A79" w:rsidRDefault="00BF2BB2" w:rsidP="008A55C7">
      <w:pPr>
        <w:autoSpaceDE w:val="0"/>
        <w:autoSpaceDN w:val="0"/>
        <w:spacing w:after="0" w:line="264" w:lineRule="auto"/>
        <w:jc w:val="both"/>
        <w:rPr>
          <w:rFonts w:ascii="Arial Narrow" w:eastAsia="Times New Roman" w:hAnsi="Arial Narrow" w:cs="Times New Roman"/>
          <w:sz w:val="20"/>
          <w:szCs w:val="20"/>
          <w:lang w:eastAsia="cs-CZ"/>
        </w:rPr>
      </w:pPr>
    </w:p>
    <w:p w:rsidR="00BF2BB2" w:rsidRPr="00253A79" w:rsidRDefault="00BF2BB2" w:rsidP="008A55C7">
      <w:pPr>
        <w:autoSpaceDE w:val="0"/>
        <w:autoSpaceDN w:val="0"/>
        <w:spacing w:after="0" w:line="264" w:lineRule="auto"/>
        <w:jc w:val="both"/>
        <w:rPr>
          <w:rFonts w:ascii="Arial Narrow" w:eastAsia="Times New Roman" w:hAnsi="Arial Narrow" w:cs="Times New Roman"/>
          <w:sz w:val="20"/>
          <w:szCs w:val="20"/>
          <w:lang w:eastAsia="cs-CZ"/>
        </w:rPr>
      </w:pPr>
    </w:p>
    <w:p w:rsidR="00BF2BB2" w:rsidRPr="00253A79" w:rsidRDefault="00BF2BB2" w:rsidP="008A55C7">
      <w:pPr>
        <w:autoSpaceDE w:val="0"/>
        <w:autoSpaceDN w:val="0"/>
        <w:spacing w:after="0" w:line="264" w:lineRule="auto"/>
        <w:jc w:val="both"/>
        <w:rPr>
          <w:rFonts w:ascii="Arial Narrow" w:eastAsia="Times New Roman" w:hAnsi="Arial Narrow" w:cs="Times New Roman"/>
          <w:sz w:val="20"/>
          <w:szCs w:val="20"/>
          <w:lang w:eastAsia="cs-CZ"/>
        </w:rPr>
      </w:pPr>
    </w:p>
    <w:p w:rsidR="00BF2BB2" w:rsidRPr="00253A79" w:rsidRDefault="00BF2BB2" w:rsidP="008A55C7">
      <w:pPr>
        <w:autoSpaceDE w:val="0"/>
        <w:autoSpaceDN w:val="0"/>
        <w:spacing w:after="0" w:line="264" w:lineRule="auto"/>
        <w:jc w:val="both"/>
        <w:rPr>
          <w:rFonts w:ascii="Arial Narrow" w:eastAsia="Times New Roman" w:hAnsi="Arial Narrow" w:cs="Times New Roman"/>
          <w:sz w:val="20"/>
          <w:szCs w:val="20"/>
          <w:lang w:eastAsia="cs-CZ"/>
        </w:rPr>
      </w:pPr>
    </w:p>
    <w:p w:rsidR="008A55C7" w:rsidRPr="00253A79" w:rsidRDefault="008A55C7" w:rsidP="008A55C7">
      <w:pPr>
        <w:autoSpaceDE w:val="0"/>
        <w:autoSpaceDN w:val="0"/>
        <w:spacing w:after="0" w:line="264" w:lineRule="auto"/>
        <w:jc w:val="both"/>
        <w:rPr>
          <w:rFonts w:ascii="Arial Narrow" w:eastAsia="Times New Roman" w:hAnsi="Arial Narrow" w:cs="Times New Roman"/>
          <w:sz w:val="20"/>
          <w:szCs w:val="20"/>
          <w:lang w:eastAsia="cs-CZ"/>
        </w:rPr>
      </w:pPr>
      <w:r w:rsidRPr="00253A79">
        <w:rPr>
          <w:rFonts w:ascii="Arial Narrow" w:eastAsia="Times New Roman" w:hAnsi="Arial Narrow" w:cs="Times New Roman"/>
          <w:sz w:val="20"/>
          <w:szCs w:val="20"/>
          <w:lang w:eastAsia="cs-CZ"/>
        </w:rPr>
        <w:lastRenderedPageBreak/>
        <w:t xml:space="preserve">Toto čestně prohlašuji jako osoba oprávněná jednat jménem či za </w:t>
      </w:r>
      <w:proofErr w:type="gramStart"/>
      <w:r w:rsidRPr="00253A79">
        <w:rPr>
          <w:rFonts w:ascii="Arial Narrow" w:eastAsia="Times New Roman" w:hAnsi="Arial Narrow" w:cs="Times New Roman"/>
          <w:sz w:val="20"/>
          <w:szCs w:val="20"/>
          <w:lang w:eastAsia="cs-CZ"/>
        </w:rPr>
        <w:t>uchazeče. .</w:t>
      </w:r>
      <w:proofErr w:type="gramEnd"/>
    </w:p>
    <w:p w:rsidR="008A55C7" w:rsidRPr="00253A79" w:rsidRDefault="008A55C7" w:rsidP="008A55C7">
      <w:pPr>
        <w:autoSpaceDE w:val="0"/>
        <w:autoSpaceDN w:val="0"/>
        <w:spacing w:after="0" w:line="264" w:lineRule="auto"/>
        <w:jc w:val="both"/>
        <w:rPr>
          <w:rFonts w:ascii="Arial Narrow" w:eastAsia="Times New Roman" w:hAnsi="Arial Narrow" w:cs="Arial"/>
          <w:sz w:val="18"/>
          <w:szCs w:val="18"/>
          <w:lang w:eastAsia="cs-CZ"/>
        </w:rPr>
      </w:pPr>
    </w:p>
    <w:p w:rsidR="008A55C7" w:rsidRPr="00253A79" w:rsidRDefault="008A55C7" w:rsidP="008A55C7">
      <w:pPr>
        <w:autoSpaceDE w:val="0"/>
        <w:autoSpaceDN w:val="0"/>
        <w:spacing w:after="0" w:line="264" w:lineRule="auto"/>
        <w:jc w:val="both"/>
        <w:rPr>
          <w:rFonts w:ascii="Arial Narrow" w:eastAsia="Times New Roman" w:hAnsi="Arial Narrow" w:cs="Times New Roman"/>
          <w:sz w:val="20"/>
          <w:szCs w:val="20"/>
          <w:lang w:eastAsia="cs-CZ"/>
        </w:rPr>
      </w:pPr>
      <w:r w:rsidRPr="00253A79">
        <w:rPr>
          <w:rFonts w:ascii="Arial Narrow" w:eastAsia="Times New Roman" w:hAnsi="Arial Narrow" w:cs="Times New Roman"/>
          <w:sz w:val="20"/>
          <w:szCs w:val="20"/>
          <w:lang w:eastAsia="cs-CZ"/>
        </w:rPr>
        <w:t>V </w:t>
      </w:r>
      <w:r w:rsidRPr="00253A79">
        <w:rPr>
          <w:rFonts w:ascii="Arial Narrow" w:eastAsia="Times New Roman" w:hAnsi="Arial Narrow" w:cs="Times New Roman"/>
          <w:sz w:val="20"/>
          <w:szCs w:val="20"/>
          <w:highlight w:val="yellow"/>
          <w:lang w:eastAsia="cs-CZ"/>
        </w:rPr>
        <w:t>…………………</w:t>
      </w:r>
      <w:r w:rsidRPr="00253A79">
        <w:rPr>
          <w:rFonts w:ascii="Arial Narrow" w:eastAsia="Times New Roman" w:hAnsi="Arial Narrow" w:cs="Times New Roman"/>
          <w:sz w:val="20"/>
          <w:szCs w:val="20"/>
          <w:lang w:eastAsia="cs-CZ"/>
        </w:rPr>
        <w:t xml:space="preserve"> dne </w:t>
      </w:r>
      <w:r w:rsidRPr="00253A79">
        <w:rPr>
          <w:rFonts w:ascii="Arial Narrow" w:eastAsia="Times New Roman" w:hAnsi="Arial Narrow" w:cs="Times New Roman"/>
          <w:sz w:val="20"/>
          <w:szCs w:val="20"/>
          <w:highlight w:val="yellow"/>
          <w:lang w:eastAsia="cs-CZ"/>
        </w:rPr>
        <w:t>…………</w:t>
      </w:r>
    </w:p>
    <w:p w:rsidR="008A55C7" w:rsidRPr="00253A79" w:rsidRDefault="008A55C7" w:rsidP="008A55C7">
      <w:pPr>
        <w:autoSpaceDE w:val="0"/>
        <w:autoSpaceDN w:val="0"/>
        <w:spacing w:after="0" w:line="264" w:lineRule="auto"/>
        <w:jc w:val="right"/>
        <w:rPr>
          <w:rFonts w:ascii="Arial Narrow" w:eastAsia="Times New Roman" w:hAnsi="Arial Narrow" w:cs="Times New Roman"/>
          <w:i/>
          <w:iCs/>
          <w:sz w:val="20"/>
          <w:szCs w:val="20"/>
          <w:lang w:eastAsia="cs-CZ"/>
        </w:rPr>
      </w:pPr>
    </w:p>
    <w:p w:rsidR="00BF2BB2" w:rsidRPr="00253A79" w:rsidRDefault="00BF2BB2" w:rsidP="008A55C7">
      <w:pPr>
        <w:autoSpaceDE w:val="0"/>
        <w:autoSpaceDN w:val="0"/>
        <w:spacing w:after="0" w:line="264" w:lineRule="auto"/>
        <w:jc w:val="right"/>
        <w:rPr>
          <w:rFonts w:ascii="Arial Narrow" w:eastAsia="Times New Roman" w:hAnsi="Arial Narrow" w:cs="Times New Roman"/>
          <w:i/>
          <w:iCs/>
          <w:sz w:val="20"/>
          <w:szCs w:val="20"/>
          <w:lang w:eastAsia="cs-CZ"/>
        </w:rPr>
      </w:pPr>
    </w:p>
    <w:p w:rsidR="00BF2BB2" w:rsidRPr="00253A79" w:rsidRDefault="00BF2BB2" w:rsidP="008A55C7">
      <w:pPr>
        <w:autoSpaceDE w:val="0"/>
        <w:autoSpaceDN w:val="0"/>
        <w:spacing w:after="0" w:line="264" w:lineRule="auto"/>
        <w:jc w:val="right"/>
        <w:rPr>
          <w:rFonts w:ascii="Arial Narrow" w:eastAsia="Times New Roman" w:hAnsi="Arial Narrow" w:cs="Times New Roman"/>
          <w:i/>
          <w:iCs/>
          <w:sz w:val="20"/>
          <w:szCs w:val="20"/>
          <w:lang w:eastAsia="cs-CZ"/>
        </w:rPr>
      </w:pPr>
    </w:p>
    <w:p w:rsidR="00BF2BB2" w:rsidRPr="00253A79" w:rsidRDefault="00BF2BB2" w:rsidP="008A55C7">
      <w:pPr>
        <w:autoSpaceDE w:val="0"/>
        <w:autoSpaceDN w:val="0"/>
        <w:spacing w:after="0" w:line="264" w:lineRule="auto"/>
        <w:jc w:val="right"/>
        <w:rPr>
          <w:rFonts w:ascii="Arial Narrow" w:eastAsia="Times New Roman" w:hAnsi="Arial Narrow" w:cs="Times New Roman"/>
          <w:i/>
          <w:iCs/>
          <w:sz w:val="20"/>
          <w:szCs w:val="20"/>
          <w:lang w:eastAsia="cs-CZ"/>
        </w:rPr>
      </w:pPr>
    </w:p>
    <w:p w:rsidR="00BF2BB2" w:rsidRPr="00253A79" w:rsidRDefault="00BF2BB2" w:rsidP="008A55C7">
      <w:pPr>
        <w:autoSpaceDE w:val="0"/>
        <w:autoSpaceDN w:val="0"/>
        <w:spacing w:after="0" w:line="264" w:lineRule="auto"/>
        <w:jc w:val="right"/>
        <w:rPr>
          <w:rFonts w:ascii="Arial Narrow" w:eastAsia="Times New Roman" w:hAnsi="Arial Narrow" w:cs="Times New Roman"/>
          <w:i/>
          <w:iCs/>
          <w:sz w:val="20"/>
          <w:szCs w:val="20"/>
          <w:lang w:eastAsia="cs-CZ"/>
        </w:rPr>
      </w:pPr>
    </w:p>
    <w:p w:rsidR="00BF2BB2" w:rsidRPr="00253A79" w:rsidRDefault="00BF2BB2" w:rsidP="008A55C7">
      <w:pPr>
        <w:autoSpaceDE w:val="0"/>
        <w:autoSpaceDN w:val="0"/>
        <w:spacing w:after="0" w:line="264" w:lineRule="auto"/>
        <w:jc w:val="right"/>
        <w:rPr>
          <w:rFonts w:ascii="Arial Narrow" w:eastAsia="Times New Roman" w:hAnsi="Arial Narrow" w:cs="Times New Roman"/>
          <w:i/>
          <w:iCs/>
          <w:sz w:val="20"/>
          <w:szCs w:val="20"/>
          <w:lang w:eastAsia="cs-CZ"/>
        </w:rPr>
      </w:pPr>
    </w:p>
    <w:p w:rsidR="008A55C7" w:rsidRPr="00253A79" w:rsidRDefault="008A55C7" w:rsidP="008A55C7">
      <w:pPr>
        <w:autoSpaceDE w:val="0"/>
        <w:autoSpaceDN w:val="0"/>
        <w:spacing w:after="0" w:line="264" w:lineRule="auto"/>
        <w:jc w:val="right"/>
        <w:rPr>
          <w:rFonts w:ascii="Arial Narrow" w:eastAsia="Times New Roman" w:hAnsi="Arial Narrow" w:cs="Times New Roman"/>
          <w:sz w:val="20"/>
          <w:szCs w:val="20"/>
          <w:lang w:eastAsia="cs-CZ"/>
        </w:rPr>
      </w:pPr>
      <w:r w:rsidRPr="00253A79">
        <w:rPr>
          <w:rFonts w:ascii="Arial Narrow" w:eastAsia="Times New Roman" w:hAnsi="Arial Narrow" w:cs="Times New Roman"/>
          <w:i/>
          <w:iCs/>
          <w:sz w:val="20"/>
          <w:szCs w:val="20"/>
          <w:highlight w:val="yellow"/>
          <w:lang w:eastAsia="cs-CZ"/>
        </w:rPr>
        <w:t>………………………………………….</w:t>
      </w:r>
    </w:p>
    <w:p w:rsidR="008A55C7" w:rsidRPr="00253A79" w:rsidRDefault="008A55C7" w:rsidP="008A55C7">
      <w:pPr>
        <w:autoSpaceDE w:val="0"/>
        <w:autoSpaceDN w:val="0"/>
        <w:spacing w:after="0" w:line="264" w:lineRule="auto"/>
        <w:ind w:left="5670"/>
        <w:jc w:val="both"/>
        <w:rPr>
          <w:rFonts w:ascii="Arial Narrow" w:eastAsia="Times New Roman" w:hAnsi="Arial Narrow" w:cs="Times New Roman"/>
          <w:noProof/>
          <w:sz w:val="24"/>
          <w:szCs w:val="24"/>
          <w:lang w:eastAsia="cs-CZ"/>
        </w:rPr>
      </w:pPr>
      <w:r w:rsidRPr="00253A79">
        <w:rPr>
          <w:rFonts w:ascii="Arial Narrow" w:eastAsia="Times New Roman" w:hAnsi="Arial Narrow" w:cs="Times New Roman"/>
          <w:sz w:val="20"/>
          <w:szCs w:val="20"/>
          <w:highlight w:val="yellow"/>
          <w:lang w:eastAsia="cs-CZ"/>
        </w:rPr>
        <w:t>Jméno a podpis osoby oprávněné jednat jménem či za uchazeče</w:t>
      </w:r>
    </w:p>
    <w:p w:rsidR="008A55C7" w:rsidRPr="00253A79" w:rsidRDefault="008A55C7" w:rsidP="008A55C7">
      <w:pPr>
        <w:suppressAutoHyphens/>
        <w:spacing w:after="120" w:line="240" w:lineRule="auto"/>
        <w:rPr>
          <w:rFonts w:ascii="Arial Narrow" w:eastAsia="Times New Roman" w:hAnsi="Arial Narrow" w:cs="Times New Roman"/>
          <w:b/>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Pr="00253A79" w:rsidRDefault="00861B3B" w:rsidP="00667992">
      <w:pPr>
        <w:ind w:left="4248" w:firstLine="708"/>
        <w:rPr>
          <w:rFonts w:ascii="Arial Narrow" w:eastAsia="Times New Roman" w:hAnsi="Arial Narrow" w:cs="Times New Roman"/>
          <w:color w:val="000000"/>
          <w:sz w:val="24"/>
          <w:szCs w:val="24"/>
          <w:lang w:eastAsia="cs-CZ"/>
        </w:rPr>
      </w:pPr>
    </w:p>
    <w:p w:rsidR="00861B3B" w:rsidRDefault="00861B3B" w:rsidP="00667992">
      <w:pPr>
        <w:ind w:left="4248" w:firstLine="708"/>
        <w:rPr>
          <w:rFonts w:ascii="Arial Narrow" w:hAnsi="Arial Narrow"/>
        </w:rPr>
      </w:pPr>
    </w:p>
    <w:p w:rsidR="00253A79" w:rsidRPr="00253A79" w:rsidRDefault="00253A79"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BF2BB2">
      <w:pPr>
        <w:suppressAutoHyphens/>
        <w:spacing w:after="120" w:line="240" w:lineRule="auto"/>
        <w:rPr>
          <w:rFonts w:ascii="Arial Narrow" w:eastAsia="Times New Roman" w:hAnsi="Arial Narrow" w:cs="Times New Roman"/>
          <w:color w:val="FF00FF"/>
          <w:sz w:val="20"/>
          <w:szCs w:val="20"/>
          <w:lang w:eastAsia="ar-SA"/>
        </w:rPr>
      </w:pPr>
      <w:r w:rsidRPr="00253A79">
        <w:rPr>
          <w:rFonts w:ascii="Arial Narrow" w:eastAsia="Times New Roman" w:hAnsi="Arial Narrow" w:cs="Times New Roman"/>
          <w:b/>
          <w:sz w:val="24"/>
          <w:szCs w:val="24"/>
          <w:lang w:eastAsia="cs-CZ"/>
        </w:rPr>
        <w:lastRenderedPageBreak/>
        <w:t>Příloha č. 3</w:t>
      </w:r>
    </w:p>
    <w:p w:rsidR="00BF2BB2" w:rsidRPr="00253A79" w:rsidRDefault="00BF2BB2" w:rsidP="00BF2BB2">
      <w:pPr>
        <w:pBdr>
          <w:top w:val="single" w:sz="4" w:space="1" w:color="auto"/>
          <w:left w:val="single" w:sz="4" w:space="4" w:color="auto"/>
          <w:bottom w:val="single" w:sz="4" w:space="1" w:color="auto"/>
          <w:right w:val="single" w:sz="4" w:space="4" w:color="auto"/>
        </w:pBdr>
        <w:shd w:val="clear" w:color="auto" w:fill="BFBFBF"/>
        <w:suppressAutoHyphens/>
        <w:spacing w:after="120" w:line="240" w:lineRule="auto"/>
        <w:jc w:val="center"/>
        <w:rPr>
          <w:rFonts w:ascii="Arial Narrow" w:eastAsia="Times New Roman" w:hAnsi="Arial Narrow" w:cs="Times New Roman"/>
          <w:b/>
          <w:lang w:eastAsia="ar-SA"/>
        </w:rPr>
      </w:pPr>
    </w:p>
    <w:p w:rsidR="00BF2BB2" w:rsidRPr="00253A79" w:rsidRDefault="00BF2BB2" w:rsidP="00BF2BB2">
      <w:pPr>
        <w:pBdr>
          <w:top w:val="single" w:sz="4" w:space="1" w:color="auto"/>
          <w:left w:val="single" w:sz="4" w:space="4" w:color="auto"/>
          <w:bottom w:val="single" w:sz="4" w:space="1" w:color="auto"/>
          <w:right w:val="single" w:sz="4" w:space="4" w:color="auto"/>
        </w:pBdr>
        <w:shd w:val="clear" w:color="auto" w:fill="BFBFBF"/>
        <w:suppressAutoHyphens/>
        <w:spacing w:after="120" w:line="240" w:lineRule="auto"/>
        <w:jc w:val="center"/>
        <w:rPr>
          <w:rFonts w:ascii="Arial Narrow" w:eastAsia="Times New Roman" w:hAnsi="Arial Narrow" w:cs="Times New Roman"/>
          <w:b/>
          <w:sz w:val="28"/>
          <w:szCs w:val="28"/>
          <w:lang w:eastAsia="ar-SA"/>
        </w:rPr>
      </w:pPr>
      <w:r w:rsidRPr="00253A79">
        <w:rPr>
          <w:rFonts w:ascii="Arial Narrow" w:eastAsia="Times New Roman" w:hAnsi="Arial Narrow" w:cs="Times New Roman"/>
          <w:b/>
          <w:sz w:val="28"/>
          <w:szCs w:val="28"/>
          <w:lang w:eastAsia="ar-SA"/>
        </w:rPr>
        <w:t xml:space="preserve">Čestné prohlášení </w:t>
      </w:r>
    </w:p>
    <w:p w:rsidR="00BF2BB2" w:rsidRPr="00253A79" w:rsidRDefault="00BF2BB2" w:rsidP="00BF2BB2">
      <w:pPr>
        <w:pBdr>
          <w:top w:val="single" w:sz="4" w:space="1" w:color="auto"/>
          <w:left w:val="single" w:sz="4" w:space="4" w:color="auto"/>
          <w:bottom w:val="single" w:sz="4" w:space="1" w:color="auto"/>
          <w:right w:val="single" w:sz="4" w:space="4" w:color="auto"/>
        </w:pBdr>
        <w:shd w:val="clear" w:color="auto" w:fill="BFBFBF"/>
        <w:suppressAutoHyphens/>
        <w:spacing w:after="120" w:line="240" w:lineRule="auto"/>
        <w:jc w:val="center"/>
        <w:rPr>
          <w:rFonts w:ascii="Arial Narrow" w:eastAsia="Times New Roman" w:hAnsi="Arial Narrow" w:cs="Times New Roman"/>
          <w:b/>
          <w:lang w:eastAsia="ar-SA"/>
        </w:rPr>
      </w:pPr>
    </w:p>
    <w:p w:rsidR="00BF2BB2" w:rsidRPr="00253A79" w:rsidRDefault="00BF2BB2" w:rsidP="00BF2BB2">
      <w:pPr>
        <w:suppressAutoHyphens/>
        <w:spacing w:after="120" w:line="240" w:lineRule="auto"/>
        <w:ind w:left="708"/>
        <w:jc w:val="both"/>
        <w:rPr>
          <w:rFonts w:ascii="Arial Narrow" w:eastAsia="Times New Roman" w:hAnsi="Arial Narrow" w:cs="Times New Roman"/>
          <w:lang w:eastAsia="ar-SA"/>
        </w:rPr>
      </w:pPr>
    </w:p>
    <w:p w:rsidR="00BF2BB2" w:rsidRPr="00253A79" w:rsidRDefault="00BF2BB2" w:rsidP="00BF2BB2">
      <w:pPr>
        <w:suppressAutoHyphens/>
        <w:spacing w:after="120" w:line="240" w:lineRule="auto"/>
        <w:ind w:left="15"/>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Analogicky v souladu s požadavky § 68 odst. 3 zákona tímto prohlašuji, že:</w:t>
      </w:r>
    </w:p>
    <w:p w:rsidR="00BF2BB2" w:rsidRPr="00253A79" w:rsidRDefault="00BF2BB2" w:rsidP="00BF2BB2">
      <w:pPr>
        <w:numPr>
          <w:ilvl w:val="0"/>
          <w:numId w:val="14"/>
        </w:numPr>
        <w:suppressAutoHyphens/>
        <w:spacing w:after="120" w:line="240" w:lineRule="auto"/>
        <w:ind w:left="567" w:hanging="567"/>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V posledních 3 letech od konce lhůty pro podání nabídky byli v pracovněprávním, funkčním či obdobném poměru k zadavateli následující statutární orgány nebo členové statutárního orgánu uchazeče: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59"/>
      </w:tblGrid>
      <w:tr w:rsidR="00BF2BB2" w:rsidRPr="00253A79" w:rsidTr="00FD0DDB">
        <w:tc>
          <w:tcPr>
            <w:tcW w:w="8536" w:type="dxa"/>
            <w:gridSpan w:val="2"/>
            <w:vAlign w:val="center"/>
          </w:tcPr>
          <w:p w:rsidR="00BF2BB2" w:rsidRPr="00253A79" w:rsidRDefault="00BF2BB2" w:rsidP="00FD0DDB">
            <w:pPr>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Seznam</w:t>
            </w:r>
          </w:p>
        </w:tc>
      </w:tr>
      <w:tr w:rsidR="00BF2BB2" w:rsidRPr="00253A79" w:rsidTr="00FD0DDB">
        <w:tc>
          <w:tcPr>
            <w:tcW w:w="2977" w:type="dxa"/>
            <w:vAlign w:val="center"/>
          </w:tcPr>
          <w:p w:rsidR="00BF2BB2" w:rsidRPr="00253A79" w:rsidRDefault="00BF2BB2" w:rsidP="00FD0DDB">
            <w:pPr>
              <w:suppressAutoHyphens/>
              <w:spacing w:after="12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Titul, jméno, příjmení</w:t>
            </w:r>
          </w:p>
        </w:tc>
        <w:tc>
          <w:tcPr>
            <w:tcW w:w="5559" w:type="dxa"/>
            <w:vAlign w:val="center"/>
          </w:tcPr>
          <w:p w:rsidR="00BF2BB2" w:rsidRPr="00253A79" w:rsidRDefault="00BF2BB2" w:rsidP="00FD0DDB">
            <w:pPr>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Funkce statutárního orgánu nebo ve statutárním orgánu</w:t>
            </w:r>
          </w:p>
        </w:tc>
      </w:tr>
      <w:tr w:rsidR="00BF2BB2" w:rsidRPr="00253A79" w:rsidTr="00FD0DDB">
        <w:tc>
          <w:tcPr>
            <w:tcW w:w="2977" w:type="dxa"/>
          </w:tcPr>
          <w:p w:rsidR="00BF2BB2" w:rsidRPr="00253A79" w:rsidRDefault="00BF2BB2" w:rsidP="00FD0DDB">
            <w:pPr>
              <w:suppressAutoHyphens/>
              <w:spacing w:after="120" w:line="240" w:lineRule="auto"/>
              <w:jc w:val="both"/>
              <w:rPr>
                <w:rFonts w:ascii="Arial Narrow" w:eastAsia="Times New Roman" w:hAnsi="Arial Narrow" w:cs="Times New Roman"/>
                <w:lang w:eastAsia="ar-SA"/>
              </w:rPr>
            </w:pPr>
          </w:p>
        </w:tc>
        <w:tc>
          <w:tcPr>
            <w:tcW w:w="5559" w:type="dxa"/>
          </w:tcPr>
          <w:p w:rsidR="00BF2BB2" w:rsidRPr="00253A79" w:rsidRDefault="00BF2BB2" w:rsidP="00FD0DDB">
            <w:pPr>
              <w:suppressAutoHyphens/>
              <w:spacing w:after="120" w:line="240" w:lineRule="auto"/>
              <w:jc w:val="both"/>
              <w:rPr>
                <w:rFonts w:ascii="Arial Narrow" w:eastAsia="Times New Roman" w:hAnsi="Arial Narrow" w:cs="Times New Roman"/>
                <w:lang w:eastAsia="ar-SA"/>
              </w:rPr>
            </w:pPr>
          </w:p>
        </w:tc>
      </w:tr>
      <w:tr w:rsidR="00BF2BB2" w:rsidRPr="00253A79" w:rsidTr="00FD0DDB">
        <w:tc>
          <w:tcPr>
            <w:tcW w:w="2977" w:type="dxa"/>
          </w:tcPr>
          <w:p w:rsidR="00BF2BB2" w:rsidRPr="00253A79" w:rsidRDefault="00BF2BB2" w:rsidP="00FD0DDB">
            <w:pPr>
              <w:suppressAutoHyphens/>
              <w:spacing w:after="120" w:line="240" w:lineRule="auto"/>
              <w:jc w:val="both"/>
              <w:rPr>
                <w:rFonts w:ascii="Arial Narrow" w:eastAsia="Times New Roman" w:hAnsi="Arial Narrow" w:cs="Times New Roman"/>
                <w:lang w:eastAsia="ar-SA"/>
              </w:rPr>
            </w:pPr>
          </w:p>
        </w:tc>
        <w:tc>
          <w:tcPr>
            <w:tcW w:w="5559" w:type="dxa"/>
          </w:tcPr>
          <w:p w:rsidR="00BF2BB2" w:rsidRPr="00253A79" w:rsidRDefault="00BF2BB2" w:rsidP="00FD0DDB">
            <w:pPr>
              <w:suppressAutoHyphens/>
              <w:spacing w:after="120" w:line="240" w:lineRule="auto"/>
              <w:jc w:val="both"/>
              <w:rPr>
                <w:rFonts w:ascii="Arial Narrow" w:eastAsia="Times New Roman" w:hAnsi="Arial Narrow" w:cs="Times New Roman"/>
                <w:lang w:eastAsia="ar-SA"/>
              </w:rPr>
            </w:pPr>
          </w:p>
        </w:tc>
      </w:tr>
    </w:tbl>
    <w:p w:rsidR="00BF2BB2" w:rsidRPr="00253A79" w:rsidRDefault="00BF2BB2" w:rsidP="00BF2BB2">
      <w:pPr>
        <w:suppressAutoHyphens/>
        <w:spacing w:after="120" w:line="240" w:lineRule="auto"/>
        <w:ind w:left="709"/>
        <w:jc w:val="both"/>
        <w:rPr>
          <w:rFonts w:ascii="Arial Narrow" w:eastAsia="Times New Roman" w:hAnsi="Arial Narrow" w:cs="Times New Roman"/>
          <w:lang w:eastAsia="ar-SA"/>
        </w:rPr>
      </w:pPr>
    </w:p>
    <w:p w:rsidR="00BF2BB2" w:rsidRPr="00253A79" w:rsidRDefault="00BF2BB2" w:rsidP="00BF2BB2">
      <w:pPr>
        <w:suppressAutoHyphens/>
        <w:spacing w:after="120" w:line="240" w:lineRule="auto"/>
        <w:ind w:left="567"/>
        <w:jc w:val="both"/>
        <w:rPr>
          <w:rFonts w:ascii="Arial Narrow" w:eastAsia="Times New Roman" w:hAnsi="Arial Narrow" w:cs="Times New Roman"/>
          <w:color w:val="FF00FF"/>
          <w:lang w:eastAsia="ar-SA"/>
        </w:rPr>
      </w:pPr>
      <w:r w:rsidRPr="00253A79">
        <w:rPr>
          <w:rFonts w:ascii="Arial Narrow" w:eastAsia="Times New Roman" w:hAnsi="Arial Narrow" w:cs="Times New Roman"/>
          <w:color w:val="FF00FF"/>
          <w:lang w:eastAsia="ar-SA"/>
        </w:rPr>
        <w:t>Pozn. I: Pokud v pracovněprávním, funkčním či obdobném poměru k zadavateli statutární orgány nebo členové statutárního orgánu uchazeče nebyli, buď seznam proškrtnete, nebo místo toho napíšete:</w:t>
      </w:r>
    </w:p>
    <w:p w:rsidR="00BF2BB2" w:rsidRPr="00253A79" w:rsidRDefault="00BF2BB2" w:rsidP="00BF2BB2">
      <w:pPr>
        <w:suppressAutoHyphens/>
        <w:spacing w:after="120" w:line="240" w:lineRule="auto"/>
        <w:ind w:left="567"/>
        <w:jc w:val="both"/>
        <w:rPr>
          <w:rFonts w:ascii="Arial Narrow" w:eastAsia="Times New Roman" w:hAnsi="Arial Narrow" w:cs="Times New Roman"/>
          <w:color w:val="3333FF"/>
          <w:lang w:eastAsia="ar-SA"/>
        </w:rPr>
      </w:pPr>
      <w:r w:rsidRPr="00253A79">
        <w:rPr>
          <w:rFonts w:ascii="Arial Narrow" w:eastAsia="Times New Roman" w:hAnsi="Arial Narrow" w:cs="Times New Roman"/>
          <w:color w:val="3333FF"/>
          <w:lang w:eastAsia="ar-SA"/>
        </w:rPr>
        <w:t>V posledních 3 letech od konce lhůty pro podání nabídky nebyli v pracovněprávním, funkčním či obdobném poměru k zadavateli žádné statutární orgány ani žádní členové statutárního orgánu uchazeče, proto nelze žádný seznam vyhotovit.</w:t>
      </w:r>
    </w:p>
    <w:p w:rsidR="00BF2BB2" w:rsidRPr="00253A79" w:rsidRDefault="00BF2BB2" w:rsidP="00BF2BB2">
      <w:pPr>
        <w:suppressAutoHyphens/>
        <w:spacing w:after="120" w:line="240" w:lineRule="auto"/>
        <w:ind w:left="567"/>
        <w:jc w:val="both"/>
        <w:rPr>
          <w:rFonts w:ascii="Arial Narrow" w:eastAsia="Times New Roman" w:hAnsi="Arial Narrow" w:cs="Times New Roman"/>
          <w:color w:val="FF00FF"/>
          <w:lang w:eastAsia="ar-SA"/>
        </w:rPr>
      </w:pPr>
      <w:r w:rsidRPr="00253A79">
        <w:rPr>
          <w:rFonts w:ascii="Arial Narrow" w:eastAsia="Times New Roman" w:hAnsi="Arial Narrow" w:cs="Times New Roman"/>
          <w:color w:val="FF00FF"/>
          <w:lang w:eastAsia="ar-SA"/>
        </w:rPr>
        <w:t>Pozn. II: Toto ustanovení se týká jen právnických osob, protože podnikatelé – fyzické osoby nemají statutární orgán, přesto zejména u zakázek zadávaných jinými zadavateli pro jistotu doporučujeme uvést požadované údaje o uchazeči – fyzické osobě (že v posledních 3 letech byl nebo nebyl v</w:t>
      </w:r>
      <w:r w:rsidRPr="00253A79">
        <w:rPr>
          <w:rFonts w:ascii="Arial Narrow" w:eastAsia="Times New Roman" w:hAnsi="Arial Narrow" w:cs="Times New Roman"/>
          <w:lang w:eastAsia="ar-SA"/>
        </w:rPr>
        <w:t xml:space="preserve"> </w:t>
      </w:r>
      <w:r w:rsidRPr="00253A79">
        <w:rPr>
          <w:rFonts w:ascii="Arial Narrow" w:eastAsia="Times New Roman" w:hAnsi="Arial Narrow" w:cs="Times New Roman"/>
          <w:color w:val="FF00FF"/>
          <w:lang w:eastAsia="ar-SA"/>
        </w:rPr>
        <w:t>pracovněprávním, funkčním či obdobném poměru k zadavateli.</w:t>
      </w:r>
    </w:p>
    <w:p w:rsidR="00BF2BB2" w:rsidRPr="00253A79" w:rsidRDefault="00BF2BB2" w:rsidP="00BF2BB2">
      <w:pPr>
        <w:numPr>
          <w:ilvl w:val="0"/>
          <w:numId w:val="14"/>
        </w:numPr>
        <w:suppressAutoHyphens/>
        <w:spacing w:after="120" w:line="240" w:lineRule="auto"/>
        <w:ind w:left="567" w:hanging="567"/>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Předkládáme seznam vlastníků akcií naší akciové společnosti, jejichž souhrnná jmenovitá hodnota přesahuje 10 % základního kapitálu, vyhotovený ve lhůtě pro podání nabídek:</w:t>
      </w:r>
    </w:p>
    <w:p w:rsidR="00BF2BB2" w:rsidRPr="00253A79" w:rsidRDefault="00BF2BB2" w:rsidP="00BF2BB2">
      <w:pPr>
        <w:suppressAutoHyphens/>
        <w:spacing w:after="120" w:line="240" w:lineRule="auto"/>
        <w:ind w:left="567"/>
        <w:rPr>
          <w:rFonts w:ascii="Arial Narrow" w:eastAsia="Times New Roman" w:hAnsi="Arial Narrow" w:cs="Times New Roman"/>
          <w:color w:val="FF00FF"/>
          <w:lang w:eastAsia="ar-SA"/>
        </w:rPr>
      </w:pPr>
      <w:r w:rsidRPr="00253A79">
        <w:rPr>
          <w:rFonts w:ascii="Arial Narrow" w:eastAsia="Times New Roman" w:hAnsi="Arial Narrow" w:cs="Times New Roman"/>
          <w:color w:val="FF00FF"/>
          <w:lang w:eastAsia="ar-SA"/>
        </w:rPr>
        <w:t>(Buď seznam vložíte přímo sem, nebo na následujícím samostatném listu.)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574"/>
      </w:tblGrid>
      <w:tr w:rsidR="00BF2BB2" w:rsidRPr="00253A79" w:rsidTr="00FD0DDB">
        <w:tc>
          <w:tcPr>
            <w:tcW w:w="8536" w:type="dxa"/>
            <w:gridSpan w:val="2"/>
          </w:tcPr>
          <w:p w:rsidR="00BF2BB2" w:rsidRPr="00253A79" w:rsidRDefault="00BF2BB2" w:rsidP="00FD0DDB">
            <w:pPr>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Seznam vlastníků akcií</w:t>
            </w:r>
          </w:p>
        </w:tc>
      </w:tr>
      <w:tr w:rsidR="00BF2BB2" w:rsidRPr="00253A79" w:rsidTr="00FD0DDB">
        <w:tc>
          <w:tcPr>
            <w:tcW w:w="4962" w:type="dxa"/>
          </w:tcPr>
          <w:p w:rsidR="00BF2BB2" w:rsidRPr="00253A79" w:rsidRDefault="00BF2BB2" w:rsidP="00FD0DDB">
            <w:pPr>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Titul, jméno, příjmení / obchodní firma vlastníka akcií</w:t>
            </w:r>
          </w:p>
        </w:tc>
        <w:tc>
          <w:tcPr>
            <w:tcW w:w="3574" w:type="dxa"/>
          </w:tcPr>
          <w:p w:rsidR="00BF2BB2" w:rsidRPr="00253A79" w:rsidRDefault="00BF2BB2" w:rsidP="00FD0DDB">
            <w:pPr>
              <w:suppressAutoHyphens/>
              <w:spacing w:after="0" w:line="240" w:lineRule="auto"/>
              <w:jc w:val="center"/>
              <w:rPr>
                <w:rFonts w:ascii="Arial Narrow" w:eastAsia="Times New Roman" w:hAnsi="Arial Narrow" w:cs="Times New Roman"/>
                <w:lang w:eastAsia="ar-SA"/>
              </w:rPr>
            </w:pPr>
            <w:r w:rsidRPr="00253A79">
              <w:rPr>
                <w:rFonts w:ascii="Arial Narrow" w:eastAsia="Times New Roman" w:hAnsi="Arial Narrow" w:cs="Times New Roman"/>
                <w:lang w:eastAsia="ar-SA"/>
              </w:rPr>
              <w:t xml:space="preserve">Podíl </w:t>
            </w:r>
            <w:proofErr w:type="gramStart"/>
            <w:r w:rsidRPr="00253A79">
              <w:rPr>
                <w:rFonts w:ascii="Arial Narrow" w:eastAsia="Times New Roman" w:hAnsi="Arial Narrow" w:cs="Times New Roman"/>
                <w:lang w:eastAsia="ar-SA"/>
              </w:rPr>
              <w:t>na</w:t>
            </w:r>
            <w:proofErr w:type="gramEnd"/>
            <w:r w:rsidRPr="00253A79">
              <w:rPr>
                <w:rFonts w:ascii="Arial Narrow" w:eastAsia="Times New Roman" w:hAnsi="Arial Narrow" w:cs="Times New Roman"/>
                <w:lang w:eastAsia="ar-SA"/>
              </w:rPr>
              <w:t xml:space="preserve"> základním </w:t>
            </w:r>
            <w:proofErr w:type="gramStart"/>
            <w:r w:rsidRPr="00253A79">
              <w:rPr>
                <w:rFonts w:ascii="Arial Narrow" w:eastAsia="Times New Roman" w:hAnsi="Arial Narrow" w:cs="Times New Roman"/>
                <w:lang w:eastAsia="ar-SA"/>
              </w:rPr>
              <w:t xml:space="preserve">kapitálů v % </w:t>
            </w:r>
            <w:r w:rsidRPr="00253A79">
              <w:rPr>
                <w:rFonts w:ascii="Arial Narrow" w:eastAsia="Times New Roman" w:hAnsi="Arial Narrow" w:cs="Times New Roman"/>
                <w:color w:val="FF00FF"/>
                <w:lang w:eastAsia="ar-SA"/>
              </w:rPr>
              <w:t>(není</w:t>
            </w:r>
            <w:proofErr w:type="gramEnd"/>
            <w:r w:rsidRPr="00253A79">
              <w:rPr>
                <w:rFonts w:ascii="Arial Narrow" w:eastAsia="Times New Roman" w:hAnsi="Arial Narrow" w:cs="Times New Roman"/>
                <w:color w:val="FF00FF"/>
                <w:lang w:eastAsia="ar-SA"/>
              </w:rPr>
              <w:t xml:space="preserve"> povinné, doporučujeme)</w:t>
            </w:r>
          </w:p>
        </w:tc>
      </w:tr>
      <w:tr w:rsidR="00BF2BB2" w:rsidRPr="00253A79" w:rsidTr="00FD0DDB">
        <w:tc>
          <w:tcPr>
            <w:tcW w:w="4962" w:type="dxa"/>
          </w:tcPr>
          <w:p w:rsidR="00BF2BB2" w:rsidRPr="00253A79" w:rsidRDefault="00BF2BB2" w:rsidP="00FD0DDB">
            <w:pPr>
              <w:suppressAutoHyphens/>
              <w:spacing w:after="0" w:line="240" w:lineRule="auto"/>
              <w:jc w:val="both"/>
              <w:rPr>
                <w:rFonts w:ascii="Arial Narrow" w:eastAsia="Times New Roman" w:hAnsi="Arial Narrow" w:cs="Times New Roman"/>
                <w:lang w:eastAsia="ar-SA"/>
              </w:rPr>
            </w:pPr>
          </w:p>
        </w:tc>
        <w:tc>
          <w:tcPr>
            <w:tcW w:w="3574" w:type="dxa"/>
          </w:tcPr>
          <w:p w:rsidR="00BF2BB2" w:rsidRPr="00253A79" w:rsidRDefault="00BF2BB2" w:rsidP="00FD0DDB">
            <w:pPr>
              <w:suppressAutoHyphens/>
              <w:spacing w:after="0" w:line="240" w:lineRule="auto"/>
              <w:jc w:val="both"/>
              <w:rPr>
                <w:rFonts w:ascii="Arial Narrow" w:eastAsia="Times New Roman" w:hAnsi="Arial Narrow" w:cs="Times New Roman"/>
                <w:lang w:eastAsia="ar-SA"/>
              </w:rPr>
            </w:pPr>
          </w:p>
        </w:tc>
      </w:tr>
      <w:tr w:rsidR="00BF2BB2" w:rsidRPr="00253A79" w:rsidTr="00FD0DDB">
        <w:tc>
          <w:tcPr>
            <w:tcW w:w="4962" w:type="dxa"/>
          </w:tcPr>
          <w:p w:rsidR="00BF2BB2" w:rsidRPr="00253A79" w:rsidRDefault="00BF2BB2" w:rsidP="00FD0DDB">
            <w:pPr>
              <w:suppressAutoHyphens/>
              <w:spacing w:after="0" w:line="240" w:lineRule="auto"/>
              <w:jc w:val="both"/>
              <w:rPr>
                <w:rFonts w:ascii="Arial Narrow" w:eastAsia="Times New Roman" w:hAnsi="Arial Narrow" w:cs="Times New Roman"/>
                <w:lang w:eastAsia="ar-SA"/>
              </w:rPr>
            </w:pPr>
          </w:p>
        </w:tc>
        <w:tc>
          <w:tcPr>
            <w:tcW w:w="3574" w:type="dxa"/>
          </w:tcPr>
          <w:p w:rsidR="00BF2BB2" w:rsidRPr="00253A79" w:rsidRDefault="00BF2BB2" w:rsidP="00FD0DDB">
            <w:pPr>
              <w:suppressAutoHyphens/>
              <w:spacing w:after="0" w:line="240" w:lineRule="auto"/>
              <w:jc w:val="both"/>
              <w:rPr>
                <w:rFonts w:ascii="Arial Narrow" w:eastAsia="Times New Roman" w:hAnsi="Arial Narrow" w:cs="Times New Roman"/>
                <w:lang w:eastAsia="ar-SA"/>
              </w:rPr>
            </w:pPr>
          </w:p>
        </w:tc>
      </w:tr>
    </w:tbl>
    <w:p w:rsidR="00BF2BB2" w:rsidRPr="00253A79" w:rsidRDefault="00BF2BB2" w:rsidP="00BF2BB2">
      <w:pPr>
        <w:suppressAutoHyphens/>
        <w:spacing w:after="120" w:line="240" w:lineRule="auto"/>
        <w:ind w:left="709"/>
        <w:jc w:val="both"/>
        <w:rPr>
          <w:rFonts w:ascii="Arial Narrow" w:eastAsia="Times New Roman" w:hAnsi="Arial Narrow" w:cs="Times New Roman"/>
          <w:color w:val="FF00FF"/>
          <w:lang w:eastAsia="ar-SA"/>
        </w:rPr>
      </w:pPr>
    </w:p>
    <w:p w:rsidR="00BF2BB2" w:rsidRPr="00253A79" w:rsidRDefault="00BF2BB2" w:rsidP="00BF2BB2">
      <w:pPr>
        <w:suppressAutoHyphens/>
        <w:spacing w:after="120" w:line="240" w:lineRule="auto"/>
        <w:ind w:left="567"/>
        <w:jc w:val="both"/>
        <w:rPr>
          <w:rFonts w:ascii="Arial Narrow" w:eastAsia="Times New Roman" w:hAnsi="Arial Narrow" w:cs="Times New Roman"/>
          <w:color w:val="FF00FF"/>
          <w:lang w:eastAsia="ar-SA"/>
        </w:rPr>
      </w:pPr>
      <w:r w:rsidRPr="00253A79">
        <w:rPr>
          <w:rFonts w:ascii="Arial Narrow" w:eastAsia="Times New Roman" w:hAnsi="Arial Narrow" w:cs="Times New Roman"/>
          <w:color w:val="FF00FF"/>
          <w:lang w:eastAsia="ar-SA"/>
        </w:rPr>
        <w:t xml:space="preserve">Pokud nemáte žádné akcionáře, kteří by vlastnili </w:t>
      </w:r>
      <w:proofErr w:type="gramStart"/>
      <w:r w:rsidRPr="00253A79">
        <w:rPr>
          <w:rFonts w:ascii="Arial Narrow" w:eastAsia="Times New Roman" w:hAnsi="Arial Narrow" w:cs="Times New Roman"/>
          <w:color w:val="FF00FF"/>
          <w:lang w:eastAsia="ar-SA"/>
        </w:rPr>
        <w:t>akcie jejichž</w:t>
      </w:r>
      <w:proofErr w:type="gramEnd"/>
      <w:r w:rsidRPr="00253A79">
        <w:rPr>
          <w:rFonts w:ascii="Arial Narrow" w:eastAsia="Times New Roman" w:hAnsi="Arial Narrow" w:cs="Times New Roman"/>
          <w:color w:val="FF00FF"/>
          <w:lang w:eastAsia="ar-SA"/>
        </w:rPr>
        <w:t xml:space="preserve"> souhrnná  jmenovitá hodnota přesahuje 10 % základního kapitálu, buď seznam proškrtnete, nebo místo toho napíšete:</w:t>
      </w:r>
    </w:p>
    <w:p w:rsidR="00BF2BB2" w:rsidRPr="00253A79" w:rsidRDefault="00BF2BB2" w:rsidP="00BF2BB2">
      <w:pPr>
        <w:suppressAutoHyphens/>
        <w:spacing w:after="120" w:line="240" w:lineRule="auto"/>
        <w:ind w:left="567"/>
        <w:jc w:val="both"/>
        <w:rPr>
          <w:rFonts w:ascii="Arial Narrow" w:eastAsia="Times New Roman" w:hAnsi="Arial Narrow" w:cs="Times New Roman"/>
          <w:color w:val="3333FF"/>
          <w:lang w:eastAsia="ar-SA"/>
        </w:rPr>
      </w:pPr>
      <w:r w:rsidRPr="00253A79">
        <w:rPr>
          <w:rFonts w:ascii="Arial Narrow" w:eastAsia="Times New Roman" w:hAnsi="Arial Narrow" w:cs="Times New Roman"/>
          <w:color w:val="3333FF"/>
          <w:lang w:eastAsia="ar-SA"/>
        </w:rPr>
        <w:t>Naše akciová sopečnost nemá žádného vlastníka akcií, jejichž souhrnná jmenovitá hodnota by přesahovala 10 % základního kapitálu, proto nelze žádný seznam vyhotovit.</w:t>
      </w:r>
    </w:p>
    <w:p w:rsidR="00BF2BB2" w:rsidRPr="00253A79" w:rsidRDefault="00BF2BB2" w:rsidP="00BF2BB2">
      <w:pPr>
        <w:suppressAutoHyphens/>
        <w:spacing w:after="120" w:line="240" w:lineRule="auto"/>
        <w:ind w:left="567"/>
        <w:jc w:val="both"/>
        <w:rPr>
          <w:rFonts w:ascii="Arial Narrow" w:eastAsia="Times New Roman" w:hAnsi="Arial Narrow" w:cs="Times New Roman"/>
          <w:color w:val="FF00FF"/>
          <w:lang w:eastAsia="ar-SA"/>
        </w:rPr>
      </w:pPr>
      <w:r w:rsidRPr="00253A79">
        <w:rPr>
          <w:rFonts w:ascii="Arial Narrow" w:eastAsia="Times New Roman" w:hAnsi="Arial Narrow" w:cs="Times New Roman"/>
          <w:color w:val="FF00FF"/>
          <w:lang w:eastAsia="ar-SA"/>
        </w:rPr>
        <w:lastRenderedPageBreak/>
        <w:t>Pozn. III: Uvádí jen uchazeč, který je akciovou společností, ostatní uchazeči toto písmeno nemusí vůbec uvádět, pro jistotu doporučujeme zejména u zakázek zadávaných jinými zadavateli v případě, že nejste akciovou společností, uvést např. větu: „Uchazeč není akciovou společností, proto seznam vlastníků akcií nemůže předložit.“</w:t>
      </w:r>
    </w:p>
    <w:p w:rsidR="00BF2BB2" w:rsidRPr="00253A79" w:rsidRDefault="00BF2BB2" w:rsidP="00BF2BB2">
      <w:pPr>
        <w:numPr>
          <w:ilvl w:val="0"/>
          <w:numId w:val="14"/>
        </w:numPr>
        <w:suppressAutoHyphens/>
        <w:spacing w:after="120" w:line="240" w:lineRule="auto"/>
        <w:ind w:left="567" w:hanging="567"/>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Čestně prohlašuji, že jako uchazeč o tuto veřejnou zakázku jsem neuzavřel a neuzavřu zakázanou dohodu podle zvláštního právního předpisu, kterým je zákon č. 143/2001 Sb., o ochraně hospodářské soutěže a o změně některých zákonů (zákon o ochraně hospodářské soutěže), ve znění pozdějších předpisů, v souvislosti s touto zadávanou veřejnou zakázkou.</w:t>
      </w:r>
    </w:p>
    <w:p w:rsidR="00BF2BB2" w:rsidRPr="00253A79" w:rsidRDefault="00BF2BB2" w:rsidP="00BF2BB2">
      <w:pPr>
        <w:suppressAutoHyphens/>
        <w:spacing w:after="120" w:line="240" w:lineRule="auto"/>
        <w:rPr>
          <w:rFonts w:ascii="Arial Narrow" w:eastAsia="Times New Roman" w:hAnsi="Arial Narrow" w:cs="Times New Roman"/>
          <w:lang w:eastAsia="ar-SA"/>
        </w:rPr>
      </w:pPr>
    </w:p>
    <w:p w:rsidR="00BF2BB2" w:rsidRPr="00253A79" w:rsidRDefault="00BF2BB2" w:rsidP="00BF2BB2">
      <w:pPr>
        <w:suppressAutoHyphens/>
        <w:spacing w:after="120" w:line="240" w:lineRule="auto"/>
        <w:rPr>
          <w:rFonts w:ascii="Arial Narrow" w:eastAsia="Times New Roman" w:hAnsi="Arial Narrow" w:cs="Times New Roman"/>
          <w:color w:val="0000FF"/>
          <w:lang w:eastAsia="ar-SA"/>
        </w:rPr>
      </w:pPr>
    </w:p>
    <w:p w:rsidR="00BF2BB2" w:rsidRPr="00253A79" w:rsidRDefault="00BF2BB2" w:rsidP="00BF2BB2">
      <w:pPr>
        <w:suppressAutoHyphens/>
        <w:spacing w:after="120" w:line="240" w:lineRule="auto"/>
        <w:ind w:left="300"/>
        <w:rPr>
          <w:rFonts w:ascii="Arial Narrow" w:eastAsia="Times New Roman" w:hAnsi="Arial Narrow" w:cs="Times New Roman"/>
          <w:lang w:eastAsia="ar-SA"/>
        </w:rPr>
      </w:pPr>
    </w:p>
    <w:p w:rsidR="00BF2BB2" w:rsidRPr="00253A79" w:rsidRDefault="00BF2BB2" w:rsidP="00BF2BB2">
      <w:pPr>
        <w:suppressAutoHyphens/>
        <w:spacing w:after="0" w:line="240" w:lineRule="auto"/>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 xml:space="preserve">V ....................... </w:t>
      </w:r>
      <w:proofErr w:type="gramStart"/>
      <w:r w:rsidRPr="00253A79">
        <w:rPr>
          <w:rFonts w:ascii="Arial Narrow" w:eastAsia="Times New Roman" w:hAnsi="Arial Narrow" w:cs="Times New Roman"/>
          <w:lang w:eastAsia="ar-SA"/>
        </w:rPr>
        <w:t>dne .............................2013</w:t>
      </w:r>
      <w:proofErr w:type="gramEnd"/>
    </w:p>
    <w:p w:rsidR="00BF2BB2" w:rsidRPr="00253A79" w:rsidRDefault="00BF2BB2" w:rsidP="00BF2BB2">
      <w:pPr>
        <w:suppressAutoHyphens/>
        <w:spacing w:after="0" w:line="240" w:lineRule="auto"/>
        <w:jc w:val="both"/>
        <w:rPr>
          <w:rFonts w:ascii="Arial Narrow" w:eastAsia="Times New Roman" w:hAnsi="Arial Narrow" w:cs="Times New Roman"/>
          <w:lang w:eastAsia="ar-SA"/>
        </w:rPr>
      </w:pPr>
    </w:p>
    <w:p w:rsidR="00BF2BB2" w:rsidRPr="00253A79" w:rsidRDefault="00BF2BB2" w:rsidP="00BF2BB2">
      <w:pPr>
        <w:suppressAutoHyphens/>
        <w:spacing w:after="0" w:line="240" w:lineRule="auto"/>
        <w:jc w:val="both"/>
        <w:rPr>
          <w:rFonts w:ascii="Arial Narrow" w:eastAsia="Times New Roman" w:hAnsi="Arial Narrow" w:cs="Times New Roman"/>
          <w:lang w:eastAsia="ar-SA"/>
        </w:rPr>
      </w:pPr>
    </w:p>
    <w:p w:rsidR="00BF2BB2" w:rsidRPr="00253A79" w:rsidRDefault="00BF2BB2" w:rsidP="00BF2BB2">
      <w:pPr>
        <w:suppressAutoHyphens/>
        <w:spacing w:after="0" w:line="240" w:lineRule="auto"/>
        <w:jc w:val="both"/>
        <w:rPr>
          <w:rFonts w:ascii="Arial Narrow" w:eastAsia="Times New Roman" w:hAnsi="Arial Narrow" w:cs="Times New Roman"/>
          <w:lang w:eastAsia="ar-SA"/>
        </w:rPr>
      </w:pPr>
    </w:p>
    <w:p w:rsidR="00BF2BB2" w:rsidRPr="00253A79" w:rsidRDefault="00BF2BB2" w:rsidP="00BF2BB2">
      <w:pPr>
        <w:suppressAutoHyphens/>
        <w:spacing w:after="0" w:line="240" w:lineRule="auto"/>
        <w:jc w:val="both"/>
        <w:rPr>
          <w:rFonts w:ascii="Arial Narrow" w:eastAsia="Times New Roman" w:hAnsi="Arial Narrow" w:cs="Times New Roman"/>
          <w:lang w:eastAsia="ar-SA"/>
        </w:rPr>
      </w:pPr>
    </w:p>
    <w:p w:rsidR="00BF2BB2" w:rsidRPr="00253A79" w:rsidRDefault="00BF2BB2" w:rsidP="00BF2BB2">
      <w:pPr>
        <w:suppressAutoHyphens/>
        <w:spacing w:after="0" w:line="240" w:lineRule="auto"/>
        <w:jc w:val="both"/>
        <w:rPr>
          <w:rFonts w:ascii="Arial Narrow" w:eastAsia="Times New Roman" w:hAnsi="Arial Narrow" w:cs="Times New Roman"/>
          <w:lang w:eastAsia="ar-SA"/>
        </w:rPr>
      </w:pPr>
    </w:p>
    <w:p w:rsidR="00BF2BB2" w:rsidRPr="00253A79" w:rsidRDefault="00BF2BB2" w:rsidP="00BF2BB2">
      <w:pPr>
        <w:suppressAutoHyphens/>
        <w:spacing w:after="0" w:line="240" w:lineRule="auto"/>
        <w:ind w:left="5954"/>
        <w:jc w:val="both"/>
        <w:rPr>
          <w:rFonts w:ascii="Arial Narrow" w:eastAsia="Times New Roman" w:hAnsi="Arial Narrow" w:cs="Times New Roman"/>
          <w:bCs/>
          <w:i/>
          <w:iCs/>
          <w:lang w:eastAsia="ar-SA"/>
        </w:rPr>
      </w:pPr>
      <w:r w:rsidRPr="00253A79">
        <w:rPr>
          <w:rFonts w:ascii="Arial Narrow" w:eastAsia="Times New Roman" w:hAnsi="Arial Narrow" w:cs="Times New Roman"/>
          <w:bCs/>
          <w:i/>
          <w:iCs/>
          <w:lang w:eastAsia="ar-SA"/>
        </w:rPr>
        <w:t>podpis</w:t>
      </w:r>
    </w:p>
    <w:p w:rsidR="00BF2BB2" w:rsidRPr="00253A79" w:rsidRDefault="00BF2BB2" w:rsidP="00BF2BB2">
      <w:pPr>
        <w:suppressAutoHyphens/>
        <w:spacing w:after="0" w:line="240" w:lineRule="auto"/>
        <w:ind w:left="5954"/>
        <w:jc w:val="both"/>
        <w:rPr>
          <w:rFonts w:ascii="Arial Narrow" w:eastAsia="Times New Roman" w:hAnsi="Arial Narrow" w:cs="Times New Roman"/>
          <w:lang w:eastAsia="ar-SA"/>
        </w:rPr>
      </w:pPr>
      <w:r w:rsidRPr="00253A79">
        <w:rPr>
          <w:rFonts w:ascii="Arial Narrow" w:eastAsia="Times New Roman" w:hAnsi="Arial Narrow" w:cs="Times New Roman"/>
          <w:lang w:eastAsia="ar-SA"/>
        </w:rPr>
        <w:t xml:space="preserve"> …...................................................</w:t>
      </w:r>
    </w:p>
    <w:p w:rsidR="00BF2BB2" w:rsidRPr="00253A79" w:rsidRDefault="00BF2BB2" w:rsidP="00BF2BB2">
      <w:pPr>
        <w:suppressAutoHyphens/>
        <w:spacing w:after="0" w:line="240" w:lineRule="auto"/>
        <w:ind w:left="5954"/>
        <w:jc w:val="both"/>
        <w:rPr>
          <w:rFonts w:ascii="Arial Narrow" w:eastAsia="Times New Roman" w:hAnsi="Arial Narrow" w:cs="Times New Roman"/>
          <w:i/>
          <w:lang w:eastAsia="ar-SA"/>
        </w:rPr>
      </w:pPr>
      <w:r w:rsidRPr="00253A79">
        <w:rPr>
          <w:rFonts w:ascii="Arial Narrow" w:eastAsia="Times New Roman" w:hAnsi="Arial Narrow" w:cs="Times New Roman"/>
          <w:i/>
          <w:lang w:eastAsia="ar-SA"/>
        </w:rPr>
        <w:t>Titul, jméno a příjmení</w:t>
      </w:r>
    </w:p>
    <w:p w:rsidR="00BF2BB2" w:rsidRPr="00253A79" w:rsidRDefault="00BF2BB2" w:rsidP="00BF2BB2">
      <w:pPr>
        <w:suppressAutoHyphens/>
        <w:spacing w:after="0" w:line="240" w:lineRule="auto"/>
        <w:ind w:left="5954"/>
        <w:jc w:val="both"/>
        <w:rPr>
          <w:rFonts w:ascii="Arial Narrow" w:eastAsia="Times New Roman" w:hAnsi="Arial Narrow" w:cs="Times New Roman"/>
          <w:i/>
          <w:lang w:eastAsia="ar-SA"/>
        </w:rPr>
      </w:pPr>
      <w:r w:rsidRPr="00253A79">
        <w:rPr>
          <w:rFonts w:ascii="Arial Narrow" w:eastAsia="Times New Roman" w:hAnsi="Arial Narrow" w:cs="Times New Roman"/>
          <w:i/>
          <w:lang w:eastAsia="ar-SA"/>
        </w:rPr>
        <w:t>funkce osoby oprávněné jednat jménem či za uchazeče</w:t>
      </w:r>
    </w:p>
    <w:p w:rsidR="00BF2BB2" w:rsidRPr="00253A79" w:rsidRDefault="00BF2BB2" w:rsidP="00BF2BB2">
      <w:pPr>
        <w:suppressAutoHyphens/>
        <w:spacing w:after="120" w:line="240" w:lineRule="auto"/>
        <w:ind w:left="300"/>
        <w:rPr>
          <w:rFonts w:ascii="Arial Narrow" w:eastAsia="Times New Roman" w:hAnsi="Arial Narrow" w:cs="Times New Roman"/>
          <w:lang w:eastAsia="ar-SA"/>
        </w:rPr>
      </w:pPr>
    </w:p>
    <w:p w:rsidR="00BF2BB2" w:rsidRPr="00253A79" w:rsidRDefault="00BF2BB2" w:rsidP="00BF2BB2">
      <w:pPr>
        <w:spacing w:after="0" w:line="240" w:lineRule="auto"/>
        <w:rPr>
          <w:rFonts w:ascii="Arial Narrow" w:eastAsia="Times New Roman" w:hAnsi="Arial Narrow" w:cs="Times New Roman"/>
          <w:sz w:val="24"/>
          <w:szCs w:val="24"/>
          <w:lang w:eastAsia="cs-CZ"/>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BF2BB2" w:rsidRPr="00253A79" w:rsidRDefault="00BF2BB2" w:rsidP="00667992">
      <w:pPr>
        <w:ind w:left="4248" w:firstLine="708"/>
        <w:rPr>
          <w:rFonts w:ascii="Arial Narrow" w:hAnsi="Arial Narrow"/>
        </w:rPr>
      </w:pPr>
    </w:p>
    <w:p w:rsidR="00D97B40" w:rsidRPr="00253A79" w:rsidRDefault="00D97B40" w:rsidP="00D97B40">
      <w:pPr>
        <w:spacing w:after="0" w:line="240" w:lineRule="auto"/>
        <w:jc w:val="both"/>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lastRenderedPageBreak/>
        <w:t>Příloha č. 4</w:t>
      </w:r>
    </w:p>
    <w:p w:rsidR="00D97B40" w:rsidRPr="00253A79" w:rsidRDefault="00D97B40" w:rsidP="00D97B40">
      <w:pPr>
        <w:spacing w:after="0" w:line="240" w:lineRule="auto"/>
        <w:jc w:val="both"/>
        <w:rPr>
          <w:rFonts w:ascii="Arial Narrow" w:eastAsia="Times New Roman" w:hAnsi="Arial Narrow" w:cs="Times New Roman"/>
          <w:b/>
          <w:bCs/>
          <w:sz w:val="24"/>
          <w:szCs w:val="24"/>
          <w:lang w:eastAsia="cs-CZ"/>
        </w:rPr>
      </w:pPr>
    </w:p>
    <w:p w:rsidR="00D97B40" w:rsidRPr="00253A79" w:rsidRDefault="00D97B40" w:rsidP="00D97B40">
      <w:pPr>
        <w:autoSpaceDE w:val="0"/>
        <w:autoSpaceDN w:val="0"/>
        <w:adjustRightInd w:val="0"/>
        <w:spacing w:after="0" w:line="240" w:lineRule="auto"/>
        <w:jc w:val="center"/>
        <w:rPr>
          <w:rFonts w:ascii="Arial Narrow" w:eastAsia="Times New Roman" w:hAnsi="Arial Narrow" w:cs="Times New Roman"/>
          <w:b/>
          <w:bCs/>
          <w:caps/>
          <w:sz w:val="32"/>
          <w:szCs w:val="32"/>
          <w:lang w:eastAsia="cs-CZ"/>
        </w:rPr>
      </w:pPr>
      <w:r w:rsidRPr="00253A79">
        <w:rPr>
          <w:rFonts w:ascii="Arial Narrow" w:eastAsia="Times New Roman" w:hAnsi="Arial Narrow" w:cs="Times New Roman"/>
          <w:b/>
          <w:color w:val="000000"/>
          <w:sz w:val="32"/>
          <w:szCs w:val="32"/>
          <w:lang w:eastAsia="cs-CZ"/>
        </w:rPr>
        <w:t>REFERENCE O PROVEDENÝCH ZAKÁZKÁCH</w:t>
      </w:r>
    </w:p>
    <w:p w:rsidR="00D97B40" w:rsidRPr="00253A79" w:rsidRDefault="00D97B40" w:rsidP="00FD0DDB">
      <w:pPr>
        <w:ind w:left="2634" w:right="435" w:firstLine="198"/>
        <w:jc w:val="both"/>
        <w:rPr>
          <w:rFonts w:ascii="Arial Narrow" w:eastAsia="Times New Roman" w:hAnsi="Arial Narrow" w:cs="Times New Roman"/>
          <w:b/>
          <w:i/>
          <w:color w:val="000000"/>
          <w:sz w:val="24"/>
          <w:szCs w:val="24"/>
          <w:lang w:eastAsia="cs-CZ"/>
        </w:rPr>
      </w:pPr>
      <w:r w:rsidRPr="00253A79">
        <w:rPr>
          <w:rFonts w:ascii="Arial Narrow" w:eastAsia="Times New Roman" w:hAnsi="Arial Narrow" w:cs="Times New Roman"/>
          <w:b/>
          <w:i/>
          <w:color w:val="000000"/>
          <w:sz w:val="24"/>
          <w:szCs w:val="24"/>
          <w:lang w:eastAsia="cs-CZ"/>
        </w:rPr>
        <w:t>(</w:t>
      </w:r>
      <w:r w:rsidR="00FD0DDB" w:rsidRPr="00253A79">
        <w:rPr>
          <w:rFonts w:ascii="Arial Narrow" w:eastAsia="Times New Roman" w:hAnsi="Arial Narrow" w:cs="Times New Roman"/>
          <w:b/>
          <w:i/>
          <w:color w:val="000000"/>
          <w:sz w:val="24"/>
          <w:szCs w:val="24"/>
          <w:lang w:eastAsia="cs-CZ"/>
        </w:rPr>
        <w:t>neuvádějte zakázky u zadavatele)</w:t>
      </w:r>
    </w:p>
    <w:tbl>
      <w:tblPr>
        <w:tblW w:w="9279" w:type="dxa"/>
        <w:tblInd w:w="51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1E0" w:firstRow="1" w:lastRow="1" w:firstColumn="1" w:lastColumn="1" w:noHBand="0" w:noVBand="0"/>
      </w:tblPr>
      <w:tblGrid>
        <w:gridCol w:w="874"/>
        <w:gridCol w:w="1698"/>
        <w:gridCol w:w="1988"/>
        <w:gridCol w:w="1585"/>
        <w:gridCol w:w="1425"/>
        <w:gridCol w:w="1709"/>
      </w:tblGrid>
      <w:tr w:rsidR="00D97B40" w:rsidRPr="00253A79" w:rsidTr="00FD0DDB">
        <w:tc>
          <w:tcPr>
            <w:tcW w:w="874" w:type="dxa"/>
            <w:tcBorders>
              <w:top w:val="single" w:sz="12" w:space="0" w:color="000000"/>
              <w:bottom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roofErr w:type="spellStart"/>
            <w:proofErr w:type="gramStart"/>
            <w:r w:rsidRPr="00253A79">
              <w:rPr>
                <w:rFonts w:ascii="Arial Narrow" w:eastAsia="Times New Roman" w:hAnsi="Arial Narrow" w:cs="Times New Roman"/>
                <w:b/>
                <w:color w:val="000000"/>
                <w:sz w:val="24"/>
                <w:szCs w:val="24"/>
                <w:lang w:eastAsia="cs-CZ"/>
              </w:rPr>
              <w:t>P.č</w:t>
            </w:r>
            <w:proofErr w:type="spellEnd"/>
            <w:r w:rsidRPr="00253A79">
              <w:rPr>
                <w:rFonts w:ascii="Arial Narrow" w:eastAsia="Times New Roman" w:hAnsi="Arial Narrow" w:cs="Times New Roman"/>
                <w:b/>
                <w:color w:val="000000"/>
                <w:sz w:val="24"/>
                <w:szCs w:val="24"/>
                <w:lang w:eastAsia="cs-CZ"/>
              </w:rPr>
              <w:t>.</w:t>
            </w:r>
            <w:proofErr w:type="gramEnd"/>
          </w:p>
        </w:tc>
        <w:tc>
          <w:tcPr>
            <w:tcW w:w="1698" w:type="dxa"/>
            <w:tcBorders>
              <w:top w:val="single" w:sz="12" w:space="0" w:color="000000"/>
              <w:bottom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Název akce</w:t>
            </w:r>
          </w:p>
        </w:tc>
        <w:tc>
          <w:tcPr>
            <w:tcW w:w="1988" w:type="dxa"/>
            <w:tcBorders>
              <w:top w:val="single" w:sz="12" w:space="0" w:color="000000"/>
              <w:bottom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Popis</w:t>
            </w:r>
          </w:p>
        </w:tc>
        <w:tc>
          <w:tcPr>
            <w:tcW w:w="1585" w:type="dxa"/>
            <w:tcBorders>
              <w:top w:val="single" w:sz="12" w:space="0" w:color="000000"/>
              <w:bottom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Investor, vč. kontaktu</w:t>
            </w:r>
          </w:p>
        </w:tc>
        <w:tc>
          <w:tcPr>
            <w:tcW w:w="1425" w:type="dxa"/>
            <w:tcBorders>
              <w:top w:val="single" w:sz="12" w:space="0" w:color="000000"/>
              <w:bottom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Termín</w:t>
            </w:r>
          </w:p>
        </w:tc>
        <w:tc>
          <w:tcPr>
            <w:tcW w:w="1709" w:type="dxa"/>
            <w:tcBorders>
              <w:top w:val="single" w:sz="12" w:space="0" w:color="000000"/>
              <w:bottom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Investiční náklady</w:t>
            </w:r>
          </w:p>
        </w:tc>
      </w:tr>
      <w:tr w:rsidR="00D97B40" w:rsidRPr="00253A79" w:rsidTr="00FD0DDB">
        <w:tc>
          <w:tcPr>
            <w:tcW w:w="874" w:type="dxa"/>
            <w:tcBorders>
              <w:top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1.</w:t>
            </w:r>
          </w:p>
        </w:tc>
        <w:tc>
          <w:tcPr>
            <w:tcW w:w="1698" w:type="dxa"/>
            <w:tcBorders>
              <w:top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988" w:type="dxa"/>
            <w:tcBorders>
              <w:top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585" w:type="dxa"/>
            <w:tcBorders>
              <w:top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425" w:type="dxa"/>
            <w:tcBorders>
              <w:top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709" w:type="dxa"/>
            <w:tcBorders>
              <w:top w:val="single" w:sz="12" w:space="0" w:color="000000"/>
            </w:tcBorders>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r>
      <w:tr w:rsidR="00D97B40" w:rsidRPr="00253A79" w:rsidTr="00FD0DDB">
        <w:tc>
          <w:tcPr>
            <w:tcW w:w="874"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2.</w:t>
            </w:r>
          </w:p>
        </w:tc>
        <w:tc>
          <w:tcPr>
            <w:tcW w:w="1698"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988"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585"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425"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709"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r>
      <w:tr w:rsidR="00D97B40" w:rsidRPr="00253A79" w:rsidTr="00FD0DDB">
        <w:tc>
          <w:tcPr>
            <w:tcW w:w="874"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r w:rsidRPr="00253A79">
              <w:rPr>
                <w:rFonts w:ascii="Arial Narrow" w:eastAsia="Times New Roman" w:hAnsi="Arial Narrow" w:cs="Times New Roman"/>
                <w:b/>
                <w:color w:val="000000"/>
                <w:sz w:val="24"/>
                <w:szCs w:val="24"/>
                <w:lang w:eastAsia="cs-CZ"/>
              </w:rPr>
              <w:t>3.</w:t>
            </w:r>
          </w:p>
        </w:tc>
        <w:tc>
          <w:tcPr>
            <w:tcW w:w="1698"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988"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585"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425"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c>
          <w:tcPr>
            <w:tcW w:w="1709" w:type="dxa"/>
          </w:tcPr>
          <w:p w:rsidR="00D97B40" w:rsidRPr="00253A79" w:rsidRDefault="00D97B40" w:rsidP="00D97B40">
            <w:pPr>
              <w:ind w:right="435"/>
              <w:jc w:val="both"/>
              <w:rPr>
                <w:rFonts w:ascii="Arial Narrow" w:eastAsia="Times New Roman" w:hAnsi="Arial Narrow" w:cs="Times New Roman"/>
                <w:b/>
                <w:color w:val="000000"/>
                <w:sz w:val="24"/>
                <w:szCs w:val="24"/>
                <w:lang w:eastAsia="cs-CZ"/>
              </w:rPr>
            </w:pPr>
          </w:p>
        </w:tc>
      </w:tr>
    </w:tbl>
    <w:p w:rsidR="00D97B40" w:rsidRPr="00253A79" w:rsidRDefault="00D97B40" w:rsidP="00D97B40">
      <w:pPr>
        <w:ind w:left="510" w:right="435"/>
        <w:jc w:val="both"/>
        <w:rPr>
          <w:rFonts w:ascii="Arial Narrow" w:eastAsia="Times New Roman" w:hAnsi="Arial Narrow" w:cs="Times New Roman"/>
          <w:b/>
          <w:i/>
          <w:color w:val="000000"/>
          <w:sz w:val="24"/>
          <w:szCs w:val="24"/>
          <w:lang w:eastAsia="cs-CZ"/>
        </w:rPr>
      </w:pPr>
    </w:p>
    <w:p w:rsidR="00D97B40" w:rsidRPr="00253A79" w:rsidRDefault="00D97B40" w:rsidP="00D97B40">
      <w:pPr>
        <w:tabs>
          <w:tab w:val="left" w:pos="1440"/>
        </w:tabs>
        <w:ind w:left="510" w:right="435"/>
        <w:jc w:val="both"/>
        <w:rPr>
          <w:rFonts w:ascii="Arial Narrow" w:eastAsia="Times New Roman" w:hAnsi="Arial Narrow" w:cs="Times New Roman"/>
          <w:b/>
          <w:i/>
          <w:color w:val="000000"/>
          <w:sz w:val="24"/>
          <w:szCs w:val="24"/>
          <w:lang w:eastAsia="cs-CZ"/>
        </w:rPr>
      </w:pPr>
    </w:p>
    <w:p w:rsidR="00D97B40" w:rsidRPr="00253A79" w:rsidRDefault="00D97B40" w:rsidP="00D97B40">
      <w:pPr>
        <w:tabs>
          <w:tab w:val="left" w:pos="1440"/>
        </w:tabs>
        <w:ind w:left="510" w:right="435"/>
        <w:jc w:val="both"/>
        <w:rPr>
          <w:rFonts w:ascii="Arial Narrow" w:eastAsia="Times New Roman" w:hAnsi="Arial Narrow" w:cs="Times New Roman"/>
          <w:b/>
          <w:i/>
          <w:color w:val="000000"/>
          <w:sz w:val="24"/>
          <w:szCs w:val="24"/>
          <w:lang w:eastAsia="cs-CZ"/>
        </w:rPr>
      </w:pP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V</w:t>
      </w:r>
      <w:r w:rsidRPr="00253A79">
        <w:rPr>
          <w:rFonts w:ascii="Arial Narrow" w:eastAsia="Times New Roman" w:hAnsi="Arial Narrow" w:cs="Times New Roman"/>
          <w:spacing w:val="23"/>
          <w:sz w:val="24"/>
          <w:szCs w:val="24"/>
          <w:lang w:eastAsia="cs-CZ"/>
        </w:rPr>
        <w:t xml:space="preserve"> </w:t>
      </w:r>
      <w:r w:rsidRPr="00253A79">
        <w:rPr>
          <w:rFonts w:ascii="Arial Narrow" w:eastAsia="Times New Roman" w:hAnsi="Arial Narrow" w:cs="Times New Roman"/>
          <w:sz w:val="24"/>
          <w:szCs w:val="24"/>
          <w:lang w:eastAsia="cs-CZ"/>
        </w:rPr>
        <w:t>.....................................</w:t>
      </w:r>
      <w:r w:rsidRPr="00253A79">
        <w:rPr>
          <w:rFonts w:ascii="Arial Narrow" w:eastAsia="Times New Roman" w:hAnsi="Arial Narrow" w:cs="Times New Roman"/>
          <w:spacing w:val="5"/>
          <w:sz w:val="24"/>
          <w:szCs w:val="24"/>
          <w:lang w:eastAsia="cs-CZ"/>
        </w:rPr>
        <w:t>.</w:t>
      </w:r>
      <w:r w:rsidRPr="00253A79">
        <w:rPr>
          <w:rFonts w:ascii="Arial Narrow" w:eastAsia="Times New Roman" w:hAnsi="Arial Narrow" w:cs="Times New Roman"/>
          <w:sz w:val="24"/>
          <w:szCs w:val="24"/>
          <w:lang w:eastAsia="cs-CZ"/>
        </w:rPr>
        <w:t>dn</w:t>
      </w:r>
      <w:r w:rsidRPr="00253A79">
        <w:rPr>
          <w:rFonts w:ascii="Arial Narrow" w:eastAsia="Times New Roman" w:hAnsi="Arial Narrow" w:cs="Times New Roman"/>
          <w:spacing w:val="8"/>
          <w:sz w:val="24"/>
          <w:szCs w:val="24"/>
          <w:lang w:eastAsia="cs-CZ"/>
        </w:rPr>
        <w:t>e</w:t>
      </w:r>
      <w:proofErr w:type="gramEnd"/>
      <w:r w:rsidRPr="00253A79">
        <w:rPr>
          <w:rFonts w:ascii="Arial Narrow" w:eastAsia="Times New Roman" w:hAnsi="Arial Narrow" w:cs="Times New Roman"/>
          <w:sz w:val="24"/>
          <w:szCs w:val="24"/>
          <w:lang w:eastAsia="cs-CZ"/>
        </w:rPr>
        <w:t>.......................</w:t>
      </w: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 xml:space="preserve"> podpis</w:t>
      </w: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 xml:space="preserve"> …...................................................</w:t>
      </w:r>
    </w:p>
    <w:p w:rsidR="00D97B40" w:rsidRPr="00253A79" w:rsidRDefault="00D97B40" w:rsidP="00D97B40">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Titul, jméno a příjmení</w:t>
      </w:r>
    </w:p>
    <w:p w:rsidR="00D97B40" w:rsidRPr="00253A79" w:rsidRDefault="00D97B40" w:rsidP="00D97B40">
      <w:pPr>
        <w:widowControl w:val="0"/>
        <w:tabs>
          <w:tab w:val="left" w:pos="5260"/>
        </w:tabs>
        <w:autoSpaceDE w:val="0"/>
        <w:autoSpaceDN w:val="0"/>
        <w:adjustRightInd w:val="0"/>
        <w:spacing w:after="0" w:line="240" w:lineRule="auto"/>
        <w:ind w:left="5260"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funkce osoby oprávněné jednat jménem či za uchazeče</w:t>
      </w: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FD0DDB" w:rsidRPr="00253A79" w:rsidRDefault="00FD0DDB" w:rsidP="00D97B40">
      <w:pPr>
        <w:spacing w:after="0" w:line="240" w:lineRule="auto"/>
        <w:rPr>
          <w:rFonts w:ascii="Arial Narrow" w:eastAsia="Times New Roman" w:hAnsi="Arial Narrow" w:cs="Times New Roman"/>
          <w:sz w:val="24"/>
          <w:szCs w:val="24"/>
          <w:lang w:eastAsia="cs-CZ"/>
        </w:rPr>
      </w:pPr>
    </w:p>
    <w:p w:rsidR="00FD0DDB" w:rsidRPr="00253A79" w:rsidRDefault="00FD0DDB"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spacing w:after="0" w:line="240" w:lineRule="auto"/>
        <w:jc w:val="both"/>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lastRenderedPageBreak/>
        <w:t>Příloha č. 5</w:t>
      </w:r>
    </w:p>
    <w:p w:rsidR="00D97B40" w:rsidRPr="00253A79" w:rsidRDefault="00D97B40" w:rsidP="00D97B40">
      <w:pPr>
        <w:spacing w:after="0" w:line="240" w:lineRule="auto"/>
        <w:jc w:val="center"/>
        <w:rPr>
          <w:rFonts w:ascii="Arial Narrow" w:eastAsia="Times New Roman" w:hAnsi="Arial Narrow" w:cs="Times New Roman"/>
          <w:b/>
          <w:bCs/>
          <w:sz w:val="32"/>
          <w:szCs w:val="32"/>
          <w:lang w:eastAsia="cs-CZ"/>
        </w:rPr>
      </w:pPr>
      <w:r w:rsidRPr="00253A79">
        <w:rPr>
          <w:rFonts w:ascii="Arial Narrow" w:eastAsia="Times New Roman" w:hAnsi="Arial Narrow" w:cs="Times New Roman"/>
          <w:b/>
          <w:bCs/>
          <w:sz w:val="32"/>
          <w:szCs w:val="32"/>
          <w:lang w:eastAsia="cs-CZ"/>
        </w:rPr>
        <w:t>Specifikace předmětu zakázky</w:t>
      </w:r>
    </w:p>
    <w:p w:rsidR="00D97B40" w:rsidRPr="00253A79" w:rsidRDefault="00D97B40" w:rsidP="00D97B40">
      <w:pPr>
        <w:spacing w:after="0" w:line="240" w:lineRule="auto"/>
        <w:jc w:val="center"/>
        <w:rPr>
          <w:rFonts w:ascii="Arial Narrow" w:eastAsia="Times New Roman" w:hAnsi="Arial Narrow" w:cs="Times New Roman"/>
          <w:b/>
          <w:bCs/>
          <w:sz w:val="24"/>
          <w:szCs w:val="24"/>
          <w:lang w:eastAsia="cs-CZ"/>
        </w:rPr>
      </w:pPr>
    </w:p>
    <w:p w:rsidR="00D97B40" w:rsidRPr="00253A79" w:rsidRDefault="00D97B40" w:rsidP="00D97B40">
      <w:pPr>
        <w:spacing w:after="0" w:line="240" w:lineRule="auto"/>
        <w:rPr>
          <w:rFonts w:ascii="Arial Narrow" w:eastAsia="Times New Roman" w:hAnsi="Arial Narrow" w:cs="Times New Roman"/>
          <w:b/>
          <w:lang w:eastAsia="cs-CZ"/>
        </w:rPr>
      </w:pPr>
      <w:r w:rsidRPr="00253A79">
        <w:rPr>
          <w:rFonts w:ascii="Arial Narrow" w:eastAsia="Times New Roman" w:hAnsi="Arial Narrow" w:cs="Times New Roman"/>
          <w:sz w:val="24"/>
          <w:szCs w:val="24"/>
          <w:lang w:eastAsia="cs-CZ"/>
        </w:rPr>
        <w:t xml:space="preserve">Předpokládaná hodnota zakázky </w:t>
      </w:r>
      <w:r w:rsidRPr="00253A79">
        <w:rPr>
          <w:rFonts w:ascii="Arial Narrow" w:eastAsia="Times New Roman" w:hAnsi="Arial Narrow" w:cs="Times New Roman"/>
          <w:lang w:eastAsia="cs-CZ"/>
        </w:rPr>
        <w:t>bez DPH  210 827</w:t>
      </w:r>
      <w:r w:rsidRPr="00253A79">
        <w:rPr>
          <w:rFonts w:ascii="Arial Narrow" w:eastAsia="Times New Roman" w:hAnsi="Arial Narrow" w:cs="Times New Roman"/>
          <w:b/>
          <w:lang w:eastAsia="cs-CZ"/>
        </w:rPr>
        <w:t xml:space="preserve">,-- </w:t>
      </w:r>
      <w:proofErr w:type="gramStart"/>
      <w:r w:rsidRPr="00253A79">
        <w:rPr>
          <w:rFonts w:ascii="Arial Narrow" w:eastAsia="Times New Roman" w:hAnsi="Arial Narrow" w:cs="Times New Roman"/>
          <w:b/>
          <w:lang w:eastAsia="cs-CZ"/>
        </w:rPr>
        <w:t>Kč ( s DPH</w:t>
      </w:r>
      <w:proofErr w:type="gramEnd"/>
      <w:r w:rsidRPr="00253A79">
        <w:rPr>
          <w:rFonts w:ascii="Arial Narrow" w:eastAsia="Times New Roman" w:hAnsi="Arial Narrow" w:cs="Times New Roman"/>
          <w:b/>
          <w:lang w:eastAsia="cs-CZ"/>
        </w:rPr>
        <w:t xml:space="preserve"> 255 100,-- Kč)</w:t>
      </w:r>
    </w:p>
    <w:tbl>
      <w:tblPr>
        <w:tblpPr w:leftFromText="141" w:rightFromText="141" w:vertAnchor="text" w:horzAnchor="page" w:tblpX="283" w:tblpY="93"/>
        <w:tblW w:w="11269" w:type="dxa"/>
        <w:tblLayout w:type="fixed"/>
        <w:tblCellMar>
          <w:left w:w="70" w:type="dxa"/>
          <w:right w:w="70" w:type="dxa"/>
        </w:tblCellMar>
        <w:tblLook w:val="04A0" w:firstRow="1" w:lastRow="0" w:firstColumn="1" w:lastColumn="0" w:noHBand="0" w:noVBand="1"/>
      </w:tblPr>
      <w:tblGrid>
        <w:gridCol w:w="653"/>
        <w:gridCol w:w="1685"/>
        <w:gridCol w:w="1631"/>
        <w:gridCol w:w="1559"/>
        <w:gridCol w:w="779"/>
        <w:gridCol w:w="850"/>
        <w:gridCol w:w="4112"/>
      </w:tblGrid>
      <w:tr w:rsidR="00FD0DDB" w:rsidRPr="00253A79" w:rsidTr="00253A79">
        <w:trPr>
          <w:trHeight w:val="300"/>
        </w:trPr>
        <w:tc>
          <w:tcPr>
            <w:tcW w:w="653"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Pol. Číslo</w:t>
            </w:r>
          </w:p>
        </w:tc>
        <w:tc>
          <w:tcPr>
            <w:tcW w:w="1685" w:type="dxa"/>
            <w:tcBorders>
              <w:top w:val="single" w:sz="4" w:space="0" w:color="auto"/>
              <w:left w:val="nil"/>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Název</w:t>
            </w:r>
          </w:p>
        </w:tc>
        <w:tc>
          <w:tcPr>
            <w:tcW w:w="3190" w:type="dxa"/>
            <w:gridSpan w:val="2"/>
            <w:tcBorders>
              <w:top w:val="single" w:sz="4" w:space="0" w:color="auto"/>
              <w:left w:val="nil"/>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Požadovaná technická specifikace</w:t>
            </w:r>
            <w:r w:rsidR="001060A6" w:rsidRPr="00253A79">
              <w:rPr>
                <w:rFonts w:ascii="Arial Narrow" w:eastAsia="Times New Roman" w:hAnsi="Arial Narrow" w:cs="Times New Roman"/>
                <w:b/>
                <w:bCs/>
                <w:sz w:val="24"/>
                <w:szCs w:val="24"/>
                <w:lang w:eastAsia="cs-CZ"/>
              </w:rPr>
              <w:t>, popis</w:t>
            </w:r>
          </w:p>
        </w:tc>
        <w:tc>
          <w:tcPr>
            <w:tcW w:w="779" w:type="dxa"/>
            <w:tcBorders>
              <w:top w:val="single" w:sz="4" w:space="0" w:color="auto"/>
              <w:left w:val="nil"/>
              <w:bottom w:val="single" w:sz="4" w:space="0" w:color="auto"/>
              <w:right w:val="single" w:sz="8" w:space="0" w:color="000000"/>
            </w:tcBorders>
            <w:shd w:val="clear" w:color="000000" w:fill="FFFFFF"/>
            <w:vAlign w:val="bottom"/>
            <w:hideMark/>
          </w:tcPr>
          <w:p w:rsidR="00FD0DDB" w:rsidRPr="00253A79" w:rsidRDefault="00253A79" w:rsidP="001060A6">
            <w:pPr>
              <w:spacing w:after="0" w:line="240" w:lineRule="auto"/>
              <w:jc w:val="center"/>
              <w:rPr>
                <w:rFonts w:ascii="Arial Narrow" w:eastAsia="Times New Roman" w:hAnsi="Arial Narrow" w:cs="Times New Roman"/>
                <w:b/>
                <w:bCs/>
                <w:sz w:val="24"/>
                <w:szCs w:val="24"/>
                <w:lang w:eastAsia="cs-CZ"/>
              </w:rPr>
            </w:pPr>
            <w:r>
              <w:rPr>
                <w:rFonts w:ascii="Arial Narrow" w:eastAsia="Times New Roman" w:hAnsi="Arial Narrow" w:cs="Times New Roman"/>
                <w:b/>
                <w:bCs/>
                <w:sz w:val="24"/>
                <w:szCs w:val="24"/>
                <w:lang w:eastAsia="cs-CZ"/>
              </w:rPr>
              <w:t>Jed.</w:t>
            </w:r>
          </w:p>
        </w:tc>
        <w:tc>
          <w:tcPr>
            <w:tcW w:w="850" w:type="dxa"/>
            <w:tcBorders>
              <w:top w:val="single" w:sz="4" w:space="0" w:color="auto"/>
              <w:left w:val="nil"/>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Počet kusů</w:t>
            </w:r>
          </w:p>
        </w:tc>
        <w:tc>
          <w:tcPr>
            <w:tcW w:w="4112" w:type="dxa"/>
            <w:tcBorders>
              <w:top w:val="single" w:sz="4" w:space="0" w:color="auto"/>
              <w:left w:val="nil"/>
              <w:bottom w:val="single" w:sz="4" w:space="0" w:color="auto"/>
              <w:right w:val="single" w:sz="4" w:space="0" w:color="auto"/>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 xml:space="preserve">Nabízené obchodní označení, popis, </w:t>
            </w:r>
          </w:p>
          <w:p w:rsidR="00FD0DDB" w:rsidRPr="00253A79" w:rsidRDefault="00FD0DDB" w:rsidP="001060A6">
            <w:pPr>
              <w:spacing w:after="0" w:line="240" w:lineRule="auto"/>
              <w:jc w:val="center"/>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technická specifikace</w:t>
            </w:r>
          </w:p>
        </w:tc>
      </w:tr>
      <w:tr w:rsidR="00FD0DDB" w:rsidRPr="00253A79" w:rsidTr="00253A79">
        <w:trPr>
          <w:trHeight w:val="300"/>
        </w:trPr>
        <w:tc>
          <w:tcPr>
            <w:tcW w:w="653" w:type="dxa"/>
            <w:tcBorders>
              <w:top w:val="single" w:sz="4" w:space="0" w:color="auto"/>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Odborné učebnice pro diagnostiku vlasů</w:t>
            </w:r>
          </w:p>
        </w:tc>
        <w:tc>
          <w:tcPr>
            <w:tcW w:w="3190" w:type="dxa"/>
            <w:gridSpan w:val="2"/>
            <w:tcBorders>
              <w:top w:val="single" w:sz="4"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Skripta „Kůže a vlasy“</w:t>
            </w:r>
          </w:p>
        </w:tc>
        <w:tc>
          <w:tcPr>
            <w:tcW w:w="779" w:type="dxa"/>
            <w:tcBorders>
              <w:top w:val="single" w:sz="4"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single" w:sz="4"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single" w:sz="4" w:space="0" w:color="auto"/>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tcBorders>
              <w:top w:val="single" w:sz="8" w:space="0" w:color="000000"/>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Katalog </w:t>
            </w:r>
            <w:proofErr w:type="spellStart"/>
            <w:r w:rsidRPr="00253A79">
              <w:rPr>
                <w:rFonts w:ascii="Arial Narrow" w:eastAsia="Times New Roman" w:hAnsi="Arial Narrow" w:cs="Times New Roman"/>
                <w:sz w:val="24"/>
                <w:szCs w:val="24"/>
                <w:lang w:eastAsia="cs-CZ"/>
              </w:rPr>
              <w:t>trichologických</w:t>
            </w:r>
            <w:proofErr w:type="spellEnd"/>
            <w:r w:rsidRPr="00253A79">
              <w:rPr>
                <w:rFonts w:ascii="Arial Narrow" w:eastAsia="Times New Roman" w:hAnsi="Arial Narrow" w:cs="Times New Roman"/>
                <w:sz w:val="24"/>
                <w:szCs w:val="24"/>
                <w:lang w:eastAsia="cs-CZ"/>
              </w:rPr>
              <w:t xml:space="preserve"> přípravků</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tcBorders>
              <w:top w:val="single" w:sz="8" w:space="0" w:color="000000"/>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Příručka „Vlasové a kožní anomálie“</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tcBorders>
              <w:top w:val="single" w:sz="8" w:space="0" w:color="000000"/>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Obraz průřez kůží</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tcBorders>
              <w:top w:val="single" w:sz="8" w:space="0" w:color="000000"/>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spellStart"/>
            <w:r w:rsidRPr="00253A79">
              <w:rPr>
                <w:rFonts w:ascii="Arial Narrow" w:eastAsia="Times New Roman" w:hAnsi="Arial Narrow" w:cs="Times New Roman"/>
                <w:sz w:val="24"/>
                <w:szCs w:val="24"/>
                <w:lang w:eastAsia="cs-CZ"/>
              </w:rPr>
              <w:t>Trichogram</w:t>
            </w:r>
            <w:proofErr w:type="spellEnd"/>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tcBorders>
              <w:top w:val="single" w:sz="8" w:space="0" w:color="000000"/>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Formuláře (Karta klienta)</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nil"/>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tcBorders>
              <w:top w:val="single" w:sz="8" w:space="0" w:color="000000"/>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Recept</w:t>
            </w:r>
          </w:p>
        </w:tc>
        <w:tc>
          <w:tcPr>
            <w:tcW w:w="779"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single" w:sz="8" w:space="0" w:color="auto"/>
              <w:left w:val="single" w:sz="8" w:space="0" w:color="auto"/>
              <w:bottom w:val="nil"/>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Odborné učebnice pro účastníky a lektora kurzu prodlužování vlasů</w:t>
            </w:r>
          </w:p>
        </w:tc>
        <w:tc>
          <w:tcPr>
            <w:tcW w:w="3190" w:type="dxa"/>
            <w:gridSpan w:val="2"/>
            <w:tcBorders>
              <w:top w:val="single" w:sz="8" w:space="0" w:color="auto"/>
              <w:left w:val="nil"/>
              <w:bottom w:val="single" w:sz="8" w:space="0" w:color="auto"/>
              <w:right w:val="single" w:sz="8" w:space="0" w:color="000000"/>
            </w:tcBorders>
            <w:shd w:val="clear" w:color="000000" w:fill="FFFFFF"/>
            <w:vAlign w:val="bottom"/>
            <w:hideMark/>
          </w:tcPr>
          <w:p w:rsidR="00FD0DDB" w:rsidRPr="00253A79" w:rsidRDefault="00B74F84" w:rsidP="001060A6">
            <w:pPr>
              <w:spacing w:after="0" w:line="240" w:lineRule="auto"/>
              <w:rPr>
                <w:rFonts w:ascii="Arial Narrow" w:eastAsia="Times New Roman" w:hAnsi="Arial Narrow" w:cs="Times New Roman"/>
                <w:sz w:val="24"/>
                <w:szCs w:val="24"/>
                <w:lang w:eastAsia="cs-CZ"/>
              </w:rPr>
            </w:pPr>
            <w:proofErr w:type="spellStart"/>
            <w:r w:rsidRPr="00B74F84">
              <w:rPr>
                <w:rFonts w:ascii="Arial Narrow" w:eastAsia="Times New Roman" w:hAnsi="Arial Narrow" w:cs="Times New Roman"/>
                <w:sz w:val="24"/>
                <w:szCs w:val="24"/>
                <w:lang w:eastAsia="cs-CZ"/>
              </w:rPr>
              <w:t>Hulsken</w:t>
            </w:r>
            <w:proofErr w:type="spellEnd"/>
            <w:r w:rsidRPr="00B74F84">
              <w:rPr>
                <w:rFonts w:ascii="Arial Narrow" w:eastAsia="Times New Roman" w:hAnsi="Arial Narrow" w:cs="Times New Roman"/>
                <w:sz w:val="24"/>
                <w:szCs w:val="24"/>
                <w:lang w:eastAsia="cs-CZ"/>
              </w:rPr>
              <w:t xml:space="preserve"> </w:t>
            </w:r>
            <w:proofErr w:type="spellStart"/>
            <w:r w:rsidRPr="00B74F84">
              <w:rPr>
                <w:rFonts w:ascii="Arial Narrow" w:eastAsia="Times New Roman" w:hAnsi="Arial Narrow" w:cs="Times New Roman"/>
                <w:sz w:val="24"/>
                <w:szCs w:val="24"/>
                <w:lang w:eastAsia="cs-CZ"/>
              </w:rPr>
              <w:t>Margot</w:t>
            </w:r>
            <w:proofErr w:type="spellEnd"/>
            <w:r w:rsidRPr="00B74F84">
              <w:rPr>
                <w:rFonts w:ascii="Arial Narrow" w:eastAsia="Times New Roman" w:hAnsi="Arial Narrow" w:cs="Times New Roman"/>
                <w:sz w:val="24"/>
                <w:szCs w:val="24"/>
                <w:lang w:eastAsia="cs-CZ"/>
              </w:rPr>
              <w:t xml:space="preserve"> a kol.</w:t>
            </w:r>
            <w:r>
              <w:rPr>
                <w:rFonts w:ascii="Arial Narrow" w:eastAsia="Times New Roman" w:hAnsi="Arial Narrow" w:cs="Times New Roman"/>
                <w:sz w:val="24"/>
                <w:szCs w:val="24"/>
                <w:lang w:eastAsia="cs-CZ"/>
              </w:rPr>
              <w:t xml:space="preserve"> </w:t>
            </w:r>
            <w:proofErr w:type="gramStart"/>
            <w:r>
              <w:rPr>
                <w:rFonts w:ascii="Arial Narrow" w:eastAsia="Times New Roman" w:hAnsi="Arial Narrow" w:cs="Times New Roman"/>
                <w:sz w:val="24"/>
                <w:szCs w:val="24"/>
                <w:lang w:eastAsia="cs-CZ"/>
              </w:rPr>
              <w:t xml:space="preserve">- </w:t>
            </w:r>
            <w:r w:rsidRPr="00B74F84">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Příručka</w:t>
            </w:r>
            <w:proofErr w:type="gramEnd"/>
            <w:r w:rsidR="00FD0DDB" w:rsidRPr="00253A79">
              <w:rPr>
                <w:rFonts w:ascii="Arial Narrow" w:eastAsia="Times New Roman" w:hAnsi="Arial Narrow" w:cs="Times New Roman"/>
                <w:sz w:val="24"/>
                <w:szCs w:val="24"/>
                <w:lang w:eastAsia="cs-CZ"/>
              </w:rPr>
              <w:t xml:space="preserve"> pro kadeřnice</w:t>
            </w:r>
          </w:p>
        </w:tc>
        <w:tc>
          <w:tcPr>
            <w:tcW w:w="779" w:type="dxa"/>
            <w:tcBorders>
              <w:top w:val="single" w:sz="8" w:space="0" w:color="auto"/>
              <w:left w:val="nil"/>
              <w:bottom w:val="single" w:sz="8"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single" w:sz="8" w:space="0" w:color="auto"/>
              <w:left w:val="nil"/>
              <w:bottom w:val="single" w:sz="8" w:space="0" w:color="auto"/>
              <w:right w:val="single" w:sz="8" w:space="0" w:color="000000"/>
            </w:tcBorders>
            <w:shd w:val="clear" w:color="000000" w:fill="FFFFFF"/>
            <w:vAlign w:val="bottom"/>
            <w:hideMark/>
          </w:tcPr>
          <w:p w:rsidR="00FD0DDB" w:rsidRPr="00253A79" w:rsidRDefault="00FD0DDB" w:rsidP="001060A6">
            <w:pPr>
              <w:spacing w:after="0" w:line="240" w:lineRule="auto"/>
              <w:ind w:left="-280" w:firstLine="280"/>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single" w:sz="8" w:space="0" w:color="auto"/>
              <w:left w:val="single" w:sz="8" w:space="0" w:color="auto"/>
              <w:bottom w:val="single" w:sz="8"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val="restart"/>
            <w:tcBorders>
              <w:top w:val="single" w:sz="8" w:space="0" w:color="auto"/>
              <w:left w:val="nil"/>
              <w:right w:val="single" w:sz="8" w:space="0" w:color="000000"/>
            </w:tcBorders>
            <w:shd w:val="clear" w:color="000000" w:fill="FFFFFF"/>
            <w:vAlign w:val="bottom"/>
            <w:hideMark/>
          </w:tcPr>
          <w:p w:rsidR="00FD0DDB" w:rsidRPr="00253A79" w:rsidRDefault="00B74F84" w:rsidP="001060A6">
            <w:pPr>
              <w:spacing w:after="0" w:line="240" w:lineRule="auto"/>
              <w:rPr>
                <w:rFonts w:ascii="Arial Narrow" w:eastAsia="Times New Roman" w:hAnsi="Arial Narrow" w:cs="Times New Roman"/>
                <w:sz w:val="24"/>
                <w:szCs w:val="24"/>
                <w:lang w:eastAsia="cs-CZ"/>
              </w:rPr>
            </w:pPr>
            <w:r w:rsidRPr="00B74F84">
              <w:rPr>
                <w:rFonts w:ascii="Arial Narrow" w:eastAsia="Times New Roman" w:hAnsi="Arial Narrow" w:cs="Times New Roman"/>
                <w:sz w:val="24"/>
                <w:szCs w:val="24"/>
                <w:lang w:eastAsia="cs-CZ"/>
              </w:rPr>
              <w:t xml:space="preserve">Mary </w:t>
            </w:r>
            <w:proofErr w:type="spellStart"/>
            <w:r w:rsidRPr="00B74F84">
              <w:rPr>
                <w:rFonts w:ascii="Arial Narrow" w:eastAsia="Times New Roman" w:hAnsi="Arial Narrow" w:cs="Times New Roman"/>
                <w:sz w:val="24"/>
                <w:szCs w:val="24"/>
                <w:lang w:eastAsia="cs-CZ"/>
              </w:rPr>
              <w:t>Beth</w:t>
            </w:r>
            <w:proofErr w:type="spellEnd"/>
            <w:r w:rsidRPr="00B74F84">
              <w:rPr>
                <w:rFonts w:ascii="Arial Narrow" w:eastAsia="Times New Roman" w:hAnsi="Arial Narrow" w:cs="Times New Roman"/>
                <w:sz w:val="24"/>
                <w:szCs w:val="24"/>
                <w:lang w:eastAsia="cs-CZ"/>
              </w:rPr>
              <w:t xml:space="preserve"> </w:t>
            </w:r>
            <w:proofErr w:type="spellStart"/>
            <w:r w:rsidRPr="00B74F84">
              <w:rPr>
                <w:rFonts w:ascii="Arial Narrow" w:eastAsia="Times New Roman" w:hAnsi="Arial Narrow" w:cs="Times New Roman"/>
                <w:sz w:val="24"/>
                <w:szCs w:val="24"/>
                <w:lang w:eastAsia="cs-CZ"/>
              </w:rPr>
              <w:t>Janssen</w:t>
            </w:r>
            <w:proofErr w:type="spellEnd"/>
            <w:r w:rsidRPr="00B74F84">
              <w:rPr>
                <w:rFonts w:ascii="Arial Narrow" w:eastAsia="Times New Roman" w:hAnsi="Arial Narrow" w:cs="Times New Roman"/>
                <w:sz w:val="24"/>
                <w:szCs w:val="24"/>
                <w:lang w:eastAsia="cs-CZ"/>
              </w:rPr>
              <w:t xml:space="preserve"> </w:t>
            </w:r>
            <w:r>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Přírodní péče o vlasy</w:t>
            </w:r>
          </w:p>
          <w:p w:rsidR="00FD0DDB" w:rsidRPr="00253A79" w:rsidRDefault="00FD0DDB" w:rsidP="001060A6">
            <w:pPr>
              <w:spacing w:after="0" w:line="240" w:lineRule="auto"/>
              <w:ind w:left="-354" w:firstLine="354"/>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779" w:type="dxa"/>
            <w:vMerge w:val="restart"/>
            <w:tcBorders>
              <w:top w:val="nil"/>
              <w:left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0" w:type="dxa"/>
            <w:vMerge w:val="restart"/>
            <w:tcBorders>
              <w:top w:val="nil"/>
              <w:left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4112" w:type="dxa"/>
            <w:vMerge w:val="restart"/>
            <w:tcBorders>
              <w:top w:val="nil"/>
              <w:left w:val="single" w:sz="8"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272"/>
        </w:trPr>
        <w:tc>
          <w:tcPr>
            <w:tcW w:w="653" w:type="dxa"/>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1.2</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left w:val="single" w:sz="8" w:space="0" w:color="000000"/>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c>
          <w:tcPr>
            <w:tcW w:w="850" w:type="dxa"/>
            <w:vMerge/>
            <w:tcBorders>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c>
          <w:tcPr>
            <w:tcW w:w="4112" w:type="dxa"/>
            <w:vMerge/>
            <w:tcBorders>
              <w:left w:val="single" w:sz="8" w:space="0" w:color="auto"/>
              <w:bottom w:val="single" w:sz="8"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Odborné učebnice pro účastníky a lektora kurzu 3D</w:t>
            </w:r>
          </w:p>
        </w:tc>
        <w:tc>
          <w:tcPr>
            <w:tcW w:w="3190" w:type="dxa"/>
            <w:gridSpan w:val="2"/>
            <w:tcBorders>
              <w:top w:val="single" w:sz="8" w:space="0" w:color="auto"/>
              <w:left w:val="nil"/>
              <w:bottom w:val="single" w:sz="8" w:space="0" w:color="auto"/>
              <w:right w:val="single" w:sz="8" w:space="0" w:color="000000"/>
            </w:tcBorders>
            <w:shd w:val="clear" w:color="000000" w:fill="FFFFFF"/>
            <w:vAlign w:val="bottom"/>
            <w:hideMark/>
          </w:tcPr>
          <w:p w:rsidR="00FD0DDB" w:rsidRPr="00253A79" w:rsidRDefault="00B74F84" w:rsidP="001060A6">
            <w:pPr>
              <w:spacing w:after="0" w:line="240" w:lineRule="auto"/>
              <w:rPr>
                <w:rFonts w:ascii="Arial Narrow" w:eastAsia="Times New Roman" w:hAnsi="Arial Narrow" w:cs="Times New Roman"/>
                <w:sz w:val="24"/>
                <w:szCs w:val="24"/>
                <w:lang w:eastAsia="cs-CZ"/>
              </w:rPr>
            </w:pPr>
            <w:r w:rsidRPr="00B74F84">
              <w:rPr>
                <w:rFonts w:ascii="Arial Narrow" w:eastAsia="Times New Roman" w:hAnsi="Arial Narrow" w:cs="Times New Roman"/>
                <w:sz w:val="24"/>
                <w:szCs w:val="24"/>
                <w:lang w:eastAsia="cs-CZ"/>
              </w:rPr>
              <w:t xml:space="preserve">Davis </w:t>
            </w:r>
            <w:proofErr w:type="spellStart"/>
            <w:r w:rsidRPr="00B74F84">
              <w:rPr>
                <w:rFonts w:ascii="Arial Narrow" w:eastAsia="Times New Roman" w:hAnsi="Arial Narrow" w:cs="Times New Roman"/>
                <w:sz w:val="24"/>
                <w:szCs w:val="24"/>
                <w:lang w:eastAsia="cs-CZ"/>
              </w:rPr>
              <w:t>Biton</w:t>
            </w:r>
            <w:proofErr w:type="spellEnd"/>
            <w:r w:rsidRPr="00B74F84">
              <w:rPr>
                <w:rFonts w:ascii="Arial Narrow" w:eastAsia="Times New Roman" w:hAnsi="Arial Narrow" w:cs="Times New Roman"/>
                <w:sz w:val="24"/>
                <w:szCs w:val="24"/>
                <w:lang w:eastAsia="cs-CZ"/>
              </w:rPr>
              <w:t xml:space="preserve"> </w:t>
            </w:r>
            <w:r>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Skvělé účesy</w:t>
            </w:r>
          </w:p>
        </w:tc>
        <w:tc>
          <w:tcPr>
            <w:tcW w:w="779" w:type="dxa"/>
            <w:tcBorders>
              <w:top w:val="single" w:sz="8" w:space="0" w:color="auto"/>
              <w:left w:val="nil"/>
              <w:bottom w:val="single" w:sz="8"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single" w:sz="8" w:space="0" w:color="auto"/>
              <w:left w:val="nil"/>
              <w:bottom w:val="single" w:sz="8"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single" w:sz="8" w:space="0" w:color="auto"/>
              <w:bottom w:val="single" w:sz="8"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val="restart"/>
            <w:tcBorders>
              <w:top w:val="single" w:sz="8" w:space="0" w:color="auto"/>
              <w:left w:val="nil"/>
              <w:right w:val="single" w:sz="8" w:space="0" w:color="000000"/>
            </w:tcBorders>
            <w:shd w:val="clear" w:color="000000" w:fill="FFFFFF"/>
            <w:vAlign w:val="bottom"/>
            <w:hideMark/>
          </w:tcPr>
          <w:p w:rsidR="00FD0DDB" w:rsidRPr="00253A79" w:rsidRDefault="00B74F84" w:rsidP="001060A6">
            <w:pPr>
              <w:spacing w:after="0" w:line="240" w:lineRule="auto"/>
              <w:rPr>
                <w:rFonts w:ascii="Arial Narrow" w:eastAsia="Times New Roman" w:hAnsi="Arial Narrow" w:cs="Times New Roman"/>
                <w:sz w:val="24"/>
                <w:szCs w:val="24"/>
                <w:lang w:eastAsia="cs-CZ"/>
              </w:rPr>
            </w:pPr>
            <w:r w:rsidRPr="00B74F84">
              <w:rPr>
                <w:rFonts w:ascii="Arial Narrow" w:eastAsia="Times New Roman" w:hAnsi="Arial Narrow" w:cs="Times New Roman"/>
                <w:sz w:val="24"/>
                <w:szCs w:val="24"/>
                <w:lang w:eastAsia="cs-CZ"/>
              </w:rPr>
              <w:t xml:space="preserve">David </w:t>
            </w:r>
            <w:proofErr w:type="spellStart"/>
            <w:r w:rsidRPr="00B74F84">
              <w:rPr>
                <w:rFonts w:ascii="Arial Narrow" w:eastAsia="Times New Roman" w:hAnsi="Arial Narrow" w:cs="Times New Roman"/>
                <w:sz w:val="24"/>
                <w:szCs w:val="24"/>
                <w:lang w:eastAsia="cs-CZ"/>
              </w:rPr>
              <w:t>Biton</w:t>
            </w:r>
            <w:proofErr w:type="spellEnd"/>
            <w:r w:rsidRPr="00B74F84">
              <w:rPr>
                <w:rFonts w:ascii="Arial Narrow" w:eastAsia="Times New Roman" w:hAnsi="Arial Narrow" w:cs="Times New Roman"/>
                <w:sz w:val="24"/>
                <w:szCs w:val="24"/>
                <w:lang w:eastAsia="cs-CZ"/>
              </w:rPr>
              <w:t xml:space="preserve"> </w:t>
            </w:r>
            <w:r>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Účesy</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779" w:type="dxa"/>
            <w:vMerge w:val="restart"/>
            <w:tcBorders>
              <w:top w:val="nil"/>
              <w:left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0" w:type="dxa"/>
            <w:vMerge w:val="restart"/>
            <w:tcBorders>
              <w:top w:val="nil"/>
              <w:left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4112" w:type="dxa"/>
            <w:vMerge w:val="restart"/>
            <w:tcBorders>
              <w:top w:val="nil"/>
              <w:left w:val="single" w:sz="8"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1.3</w:t>
            </w: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c>
          <w:tcPr>
            <w:tcW w:w="850" w:type="dxa"/>
            <w:vMerge/>
            <w:tcBorders>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c>
          <w:tcPr>
            <w:tcW w:w="4112" w:type="dxa"/>
            <w:vMerge/>
            <w:tcBorders>
              <w:left w:val="single" w:sz="8" w:space="0" w:color="auto"/>
              <w:bottom w:val="single" w:sz="8"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0E65DC" w:rsidRPr="00253A79" w:rsidTr="002945B6">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0E65DC" w:rsidRPr="00253A79" w:rsidRDefault="000E65DC"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0E65DC" w:rsidRPr="00253A79" w:rsidRDefault="000E65DC"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Odborné učebnice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3190" w:type="dxa"/>
            <w:gridSpan w:val="2"/>
            <w:vMerge w:val="restart"/>
            <w:tcBorders>
              <w:top w:val="single" w:sz="8" w:space="0" w:color="auto"/>
              <w:left w:val="nil"/>
              <w:right w:val="single" w:sz="8" w:space="0" w:color="000000"/>
            </w:tcBorders>
            <w:shd w:val="clear" w:color="000000" w:fill="FFFFFF"/>
            <w:vAlign w:val="bottom"/>
            <w:hideMark/>
          </w:tcPr>
          <w:p w:rsidR="000E65DC" w:rsidRPr="00253A79" w:rsidRDefault="000E65DC" w:rsidP="001060A6">
            <w:pPr>
              <w:spacing w:after="0" w:line="240" w:lineRule="auto"/>
              <w:rPr>
                <w:rFonts w:ascii="Arial Narrow" w:eastAsia="Times New Roman" w:hAnsi="Arial Narrow" w:cs="Times New Roman"/>
                <w:sz w:val="24"/>
                <w:szCs w:val="24"/>
                <w:lang w:eastAsia="cs-CZ"/>
              </w:rPr>
            </w:pPr>
            <w:r w:rsidRPr="00B74F84">
              <w:rPr>
                <w:rFonts w:ascii="Arial Narrow" w:eastAsia="Times New Roman" w:hAnsi="Arial Narrow" w:cs="Times New Roman"/>
                <w:sz w:val="24"/>
                <w:szCs w:val="24"/>
                <w:lang w:eastAsia="cs-CZ"/>
              </w:rPr>
              <w:t xml:space="preserve">Simona </w:t>
            </w:r>
            <w:proofErr w:type="spellStart"/>
            <w:r w:rsidRPr="00B74F84">
              <w:rPr>
                <w:rFonts w:ascii="Arial Narrow" w:eastAsia="Times New Roman" w:hAnsi="Arial Narrow" w:cs="Times New Roman"/>
                <w:sz w:val="24"/>
                <w:szCs w:val="24"/>
                <w:lang w:eastAsia="cs-CZ"/>
              </w:rPr>
              <w:t>Klavrzová</w:t>
            </w:r>
            <w:proofErr w:type="spellEnd"/>
            <w:r w:rsidRPr="00B74F84">
              <w:rPr>
                <w:rFonts w:ascii="Arial Narrow" w:eastAsia="Times New Roman" w:hAnsi="Arial Narrow" w:cs="Times New Roman"/>
                <w:sz w:val="24"/>
                <w:szCs w:val="24"/>
                <w:lang w:eastAsia="cs-CZ"/>
              </w:rPr>
              <w:t xml:space="preserve"> </w:t>
            </w:r>
            <w:r>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Barevné inspirace</w:t>
            </w:r>
          </w:p>
        </w:tc>
        <w:tc>
          <w:tcPr>
            <w:tcW w:w="779" w:type="dxa"/>
            <w:vMerge w:val="restart"/>
            <w:tcBorders>
              <w:top w:val="single" w:sz="8" w:space="0" w:color="auto"/>
              <w:left w:val="nil"/>
              <w:right w:val="single" w:sz="8" w:space="0" w:color="000000"/>
            </w:tcBorders>
            <w:shd w:val="clear" w:color="000000" w:fill="FFFFFF"/>
            <w:vAlign w:val="bottom"/>
            <w:hideMark/>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8" w:space="0" w:color="auto"/>
              <w:left w:val="nil"/>
              <w:right w:val="single" w:sz="8" w:space="0" w:color="000000"/>
            </w:tcBorders>
            <w:shd w:val="clear" w:color="000000" w:fill="FFFFFF"/>
            <w:vAlign w:val="bottom"/>
            <w:hideMark/>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auto"/>
              <w:right w:val="single" w:sz="4" w:space="0" w:color="auto"/>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r>
      <w:tr w:rsidR="000E65DC" w:rsidRPr="00253A79" w:rsidTr="002945B6">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0E65DC" w:rsidRPr="00253A79" w:rsidRDefault="000E65DC"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8" w:space="0" w:color="000000"/>
              <w:right w:val="single" w:sz="8" w:space="0" w:color="000000"/>
            </w:tcBorders>
            <w:vAlign w:val="center"/>
            <w:hideMark/>
          </w:tcPr>
          <w:p w:rsidR="000E65DC" w:rsidRPr="00253A79" w:rsidRDefault="000E65DC"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left w:val="nil"/>
              <w:right w:val="single" w:sz="8" w:space="0" w:color="000000"/>
            </w:tcBorders>
            <w:shd w:val="clear" w:color="000000" w:fill="FFFFFF"/>
            <w:vAlign w:val="bottom"/>
          </w:tcPr>
          <w:p w:rsidR="000E65DC" w:rsidRPr="00253A79" w:rsidRDefault="000E65DC" w:rsidP="001060A6">
            <w:pPr>
              <w:spacing w:after="0" w:line="240" w:lineRule="auto"/>
              <w:rPr>
                <w:rFonts w:ascii="Arial Narrow" w:eastAsia="Times New Roman" w:hAnsi="Arial Narrow" w:cs="Times New Roman"/>
                <w:sz w:val="24"/>
                <w:szCs w:val="24"/>
                <w:lang w:eastAsia="cs-CZ"/>
              </w:rPr>
            </w:pPr>
          </w:p>
        </w:tc>
        <w:tc>
          <w:tcPr>
            <w:tcW w:w="779" w:type="dxa"/>
            <w:vMerge/>
            <w:tcBorders>
              <w:left w:val="nil"/>
              <w:right w:val="single" w:sz="8" w:space="0" w:color="000000"/>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c>
          <w:tcPr>
            <w:tcW w:w="850" w:type="dxa"/>
            <w:vMerge/>
            <w:tcBorders>
              <w:left w:val="nil"/>
              <w:right w:val="single" w:sz="8" w:space="0" w:color="000000"/>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c>
          <w:tcPr>
            <w:tcW w:w="4112" w:type="dxa"/>
            <w:vMerge/>
            <w:tcBorders>
              <w:left w:val="single" w:sz="8" w:space="0" w:color="auto"/>
              <w:right w:val="single" w:sz="4" w:space="0" w:color="auto"/>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r>
      <w:tr w:rsidR="000E65DC" w:rsidRPr="00253A79" w:rsidTr="000E65DC">
        <w:trPr>
          <w:trHeight w:val="328"/>
        </w:trPr>
        <w:tc>
          <w:tcPr>
            <w:tcW w:w="653" w:type="dxa"/>
            <w:tcBorders>
              <w:top w:val="nil"/>
              <w:left w:val="single" w:sz="4" w:space="0" w:color="auto"/>
              <w:bottom w:val="single" w:sz="8" w:space="0" w:color="000000"/>
              <w:right w:val="single" w:sz="8" w:space="0" w:color="000000"/>
            </w:tcBorders>
            <w:shd w:val="clear" w:color="000000" w:fill="FFFFFF"/>
            <w:vAlign w:val="bottom"/>
            <w:hideMark/>
          </w:tcPr>
          <w:p w:rsidR="000E65DC" w:rsidRPr="00253A79" w:rsidRDefault="000E65DC"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1.4</w:t>
            </w:r>
          </w:p>
        </w:tc>
        <w:tc>
          <w:tcPr>
            <w:tcW w:w="1685" w:type="dxa"/>
            <w:vMerge/>
            <w:tcBorders>
              <w:top w:val="nil"/>
              <w:left w:val="single" w:sz="8" w:space="0" w:color="000000"/>
              <w:bottom w:val="single" w:sz="8" w:space="0" w:color="000000"/>
              <w:right w:val="single" w:sz="8" w:space="0" w:color="000000"/>
            </w:tcBorders>
            <w:vAlign w:val="center"/>
            <w:hideMark/>
          </w:tcPr>
          <w:p w:rsidR="000E65DC" w:rsidRPr="00253A79" w:rsidRDefault="000E65DC"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left w:val="nil"/>
              <w:bottom w:val="single" w:sz="8" w:space="0" w:color="000000"/>
              <w:right w:val="single" w:sz="8" w:space="0" w:color="000000"/>
            </w:tcBorders>
            <w:shd w:val="clear" w:color="000000" w:fill="FFFFFF"/>
            <w:vAlign w:val="bottom"/>
          </w:tcPr>
          <w:p w:rsidR="000E65DC" w:rsidRPr="00253A79" w:rsidRDefault="000E65DC" w:rsidP="001060A6">
            <w:pPr>
              <w:spacing w:after="0" w:line="240" w:lineRule="auto"/>
              <w:rPr>
                <w:rFonts w:ascii="Arial Narrow" w:eastAsia="Times New Roman" w:hAnsi="Arial Narrow" w:cs="Times New Roman"/>
                <w:sz w:val="24"/>
                <w:szCs w:val="24"/>
                <w:lang w:eastAsia="cs-CZ"/>
              </w:rPr>
            </w:pPr>
          </w:p>
        </w:tc>
        <w:tc>
          <w:tcPr>
            <w:tcW w:w="779" w:type="dxa"/>
            <w:vMerge/>
            <w:tcBorders>
              <w:left w:val="nil"/>
              <w:bottom w:val="single" w:sz="8" w:space="0" w:color="000000"/>
              <w:right w:val="single" w:sz="8" w:space="0" w:color="000000"/>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c>
          <w:tcPr>
            <w:tcW w:w="850" w:type="dxa"/>
            <w:vMerge/>
            <w:tcBorders>
              <w:left w:val="nil"/>
              <w:bottom w:val="single" w:sz="8" w:space="0" w:color="000000"/>
              <w:right w:val="single" w:sz="8" w:space="0" w:color="000000"/>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c>
          <w:tcPr>
            <w:tcW w:w="4112" w:type="dxa"/>
            <w:vMerge/>
            <w:tcBorders>
              <w:left w:val="single" w:sz="8" w:space="0" w:color="auto"/>
              <w:bottom w:val="single" w:sz="8" w:space="0" w:color="auto"/>
              <w:right w:val="single" w:sz="4" w:space="0" w:color="auto"/>
            </w:tcBorders>
            <w:shd w:val="clear" w:color="000000" w:fill="FFFFFF"/>
            <w:vAlign w:val="bottom"/>
          </w:tcPr>
          <w:p w:rsidR="000E65DC" w:rsidRPr="00253A79" w:rsidRDefault="000E65DC"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p>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p>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1.5</w:t>
            </w:r>
          </w:p>
        </w:tc>
        <w:tc>
          <w:tcPr>
            <w:tcW w:w="1685" w:type="dxa"/>
            <w:vMerge w:val="restart"/>
            <w:tcBorders>
              <w:top w:val="nil"/>
              <w:left w:val="single" w:sz="8" w:space="0" w:color="000000"/>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 odborných DVD podle kurzu</w:t>
            </w: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Kurz diagnostiky vlasů</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Volná nabídka </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Kurz prodlužování vlasů</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Volná nabídka</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Kurz 3D střihů</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Volná nabídka </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Kurz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1559"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KOLEKCE CHAKRA - obsahuje vzorník a přesné postupy </w:t>
            </w:r>
            <w:r w:rsidRPr="00253A79">
              <w:rPr>
                <w:rFonts w:ascii="Arial Narrow" w:eastAsia="Times New Roman" w:hAnsi="Arial Narrow" w:cs="Times New Roman"/>
                <w:sz w:val="24"/>
                <w:szCs w:val="24"/>
                <w:lang w:eastAsia="cs-CZ"/>
              </w:rPr>
              <w:lastRenderedPageBreak/>
              <w:t xml:space="preserve">míchání nových 10 odstínů </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KOLEKCE NATURAL EMOTION - kolekce </w:t>
            </w:r>
            <w:proofErr w:type="gramStart"/>
            <w:r w:rsidRPr="00253A79">
              <w:rPr>
                <w:rFonts w:ascii="Arial Narrow" w:eastAsia="Times New Roman" w:hAnsi="Arial Narrow" w:cs="Times New Roman"/>
                <w:sz w:val="24"/>
                <w:szCs w:val="24"/>
                <w:lang w:eastAsia="cs-CZ"/>
              </w:rPr>
              <w:t>obsahuje</w:t>
            </w:r>
            <w:proofErr w:type="gramEnd"/>
            <w:r w:rsidRPr="00253A79">
              <w:rPr>
                <w:rFonts w:ascii="Arial Narrow" w:eastAsia="Times New Roman" w:hAnsi="Arial Narrow" w:cs="Times New Roman"/>
                <w:sz w:val="24"/>
                <w:szCs w:val="24"/>
                <w:lang w:eastAsia="cs-CZ"/>
              </w:rPr>
              <w:t xml:space="preserve"> step </w:t>
            </w:r>
            <w:proofErr w:type="gramStart"/>
            <w:r w:rsidRPr="00253A79">
              <w:rPr>
                <w:rFonts w:ascii="Arial Narrow" w:eastAsia="Times New Roman" w:hAnsi="Arial Narrow" w:cs="Times New Roman"/>
                <w:sz w:val="24"/>
                <w:szCs w:val="24"/>
                <w:lang w:eastAsia="cs-CZ"/>
              </w:rPr>
              <w:t>by</w:t>
            </w:r>
            <w:proofErr w:type="gramEnd"/>
            <w:r w:rsidRPr="00253A79">
              <w:rPr>
                <w:rFonts w:ascii="Arial Narrow" w:eastAsia="Times New Roman" w:hAnsi="Arial Narrow" w:cs="Times New Roman"/>
                <w:sz w:val="24"/>
                <w:szCs w:val="24"/>
                <w:lang w:eastAsia="cs-CZ"/>
              </w:rPr>
              <w:t xml:space="preserve"> step </w:t>
            </w:r>
            <w:proofErr w:type="spellStart"/>
            <w:r w:rsidRPr="00253A79">
              <w:rPr>
                <w:rFonts w:ascii="Arial Narrow" w:eastAsia="Times New Roman" w:hAnsi="Arial Narrow" w:cs="Times New Roman"/>
                <w:sz w:val="24"/>
                <w:szCs w:val="24"/>
                <w:lang w:eastAsia="cs-CZ"/>
              </w:rPr>
              <w:t>dvd</w:t>
            </w:r>
            <w:proofErr w:type="spellEnd"/>
            <w:r w:rsidRPr="00253A79">
              <w:rPr>
                <w:rFonts w:ascii="Arial Narrow" w:eastAsia="Times New Roman" w:hAnsi="Arial Narrow" w:cs="Times New Roman"/>
                <w:sz w:val="24"/>
                <w:szCs w:val="24"/>
                <w:lang w:eastAsia="cs-CZ"/>
              </w:rPr>
              <w:t xml:space="preserve">, brožuru a 5ks </w:t>
            </w:r>
            <w:proofErr w:type="spellStart"/>
            <w:r w:rsidRPr="00253A79">
              <w:rPr>
                <w:rFonts w:ascii="Arial Narrow" w:eastAsia="Times New Roman" w:hAnsi="Arial Narrow" w:cs="Times New Roman"/>
                <w:sz w:val="24"/>
                <w:szCs w:val="24"/>
                <w:lang w:eastAsia="cs-CZ"/>
              </w:rPr>
              <w:t>miniposteru</w:t>
            </w:r>
            <w:proofErr w:type="spellEnd"/>
            <w:r w:rsidRPr="00253A79">
              <w:rPr>
                <w:rFonts w:ascii="Arial Narrow" w:eastAsia="Times New Roman" w:hAnsi="Arial Narrow" w:cs="Times New Roman"/>
                <w:sz w:val="24"/>
                <w:szCs w:val="24"/>
                <w:lang w:eastAsia="cs-CZ"/>
              </w:rPr>
              <w:t xml:space="preserve"> </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KOLEKCE MEDUSE - kolekce </w:t>
            </w:r>
            <w:proofErr w:type="gramStart"/>
            <w:r w:rsidRPr="00253A79">
              <w:rPr>
                <w:rFonts w:ascii="Arial Narrow" w:eastAsia="Times New Roman" w:hAnsi="Arial Narrow" w:cs="Times New Roman"/>
                <w:sz w:val="24"/>
                <w:szCs w:val="24"/>
                <w:lang w:eastAsia="cs-CZ"/>
              </w:rPr>
              <w:t>obsahuje</w:t>
            </w:r>
            <w:proofErr w:type="gramEnd"/>
            <w:r w:rsidRPr="00253A79">
              <w:rPr>
                <w:rFonts w:ascii="Arial Narrow" w:eastAsia="Times New Roman" w:hAnsi="Arial Narrow" w:cs="Times New Roman"/>
                <w:sz w:val="24"/>
                <w:szCs w:val="24"/>
                <w:lang w:eastAsia="cs-CZ"/>
              </w:rPr>
              <w:t xml:space="preserve"> step </w:t>
            </w:r>
            <w:proofErr w:type="gramStart"/>
            <w:r w:rsidRPr="00253A79">
              <w:rPr>
                <w:rFonts w:ascii="Arial Narrow" w:eastAsia="Times New Roman" w:hAnsi="Arial Narrow" w:cs="Times New Roman"/>
                <w:sz w:val="24"/>
                <w:szCs w:val="24"/>
                <w:lang w:eastAsia="cs-CZ"/>
              </w:rPr>
              <w:t>by</w:t>
            </w:r>
            <w:proofErr w:type="gramEnd"/>
            <w:r w:rsidRPr="00253A79">
              <w:rPr>
                <w:rFonts w:ascii="Arial Narrow" w:eastAsia="Times New Roman" w:hAnsi="Arial Narrow" w:cs="Times New Roman"/>
                <w:sz w:val="24"/>
                <w:szCs w:val="24"/>
                <w:lang w:eastAsia="cs-CZ"/>
              </w:rPr>
              <w:t xml:space="preserve"> step </w:t>
            </w:r>
            <w:proofErr w:type="spellStart"/>
            <w:r w:rsidRPr="00253A79">
              <w:rPr>
                <w:rFonts w:ascii="Arial Narrow" w:eastAsia="Times New Roman" w:hAnsi="Arial Narrow" w:cs="Times New Roman"/>
                <w:sz w:val="24"/>
                <w:szCs w:val="24"/>
                <w:lang w:eastAsia="cs-CZ"/>
              </w:rPr>
              <w:t>dvd</w:t>
            </w:r>
            <w:proofErr w:type="spellEnd"/>
            <w:r w:rsidRPr="00253A79">
              <w:rPr>
                <w:rFonts w:ascii="Arial Narrow" w:eastAsia="Times New Roman" w:hAnsi="Arial Narrow" w:cs="Times New Roman"/>
                <w:sz w:val="24"/>
                <w:szCs w:val="24"/>
                <w:lang w:eastAsia="cs-CZ"/>
              </w:rPr>
              <w:t xml:space="preserve">, brožuru a 5ks </w:t>
            </w:r>
            <w:proofErr w:type="spellStart"/>
            <w:r w:rsidRPr="00253A79">
              <w:rPr>
                <w:rFonts w:ascii="Arial Narrow" w:eastAsia="Times New Roman" w:hAnsi="Arial Narrow" w:cs="Times New Roman"/>
                <w:sz w:val="24"/>
                <w:szCs w:val="24"/>
                <w:lang w:eastAsia="cs-CZ"/>
              </w:rPr>
              <w:t>miniposteru</w:t>
            </w:r>
            <w:proofErr w:type="spellEnd"/>
            <w:r w:rsidRPr="00253A79">
              <w:rPr>
                <w:rFonts w:ascii="Arial Narrow" w:eastAsia="Times New Roman" w:hAnsi="Arial Narrow" w:cs="Times New Roman"/>
                <w:sz w:val="24"/>
                <w:szCs w:val="24"/>
                <w:lang w:eastAsia="cs-CZ"/>
              </w:rPr>
              <w:t xml:space="preserve"> </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KOLEKCE SENSI - kolekce </w:t>
            </w:r>
            <w:proofErr w:type="gramStart"/>
            <w:r w:rsidRPr="00253A79">
              <w:rPr>
                <w:rFonts w:ascii="Arial Narrow" w:eastAsia="Times New Roman" w:hAnsi="Arial Narrow" w:cs="Times New Roman"/>
                <w:sz w:val="24"/>
                <w:szCs w:val="24"/>
                <w:lang w:eastAsia="cs-CZ"/>
              </w:rPr>
              <w:t>obsahuje</w:t>
            </w:r>
            <w:proofErr w:type="gramEnd"/>
            <w:r w:rsidRPr="00253A79">
              <w:rPr>
                <w:rFonts w:ascii="Arial Narrow" w:eastAsia="Times New Roman" w:hAnsi="Arial Narrow" w:cs="Times New Roman"/>
                <w:sz w:val="24"/>
                <w:szCs w:val="24"/>
                <w:lang w:eastAsia="cs-CZ"/>
              </w:rPr>
              <w:t xml:space="preserve"> step </w:t>
            </w:r>
            <w:proofErr w:type="gramStart"/>
            <w:r w:rsidRPr="00253A79">
              <w:rPr>
                <w:rFonts w:ascii="Arial Narrow" w:eastAsia="Times New Roman" w:hAnsi="Arial Narrow" w:cs="Times New Roman"/>
                <w:sz w:val="24"/>
                <w:szCs w:val="24"/>
                <w:lang w:eastAsia="cs-CZ"/>
              </w:rPr>
              <w:t>by</w:t>
            </w:r>
            <w:proofErr w:type="gramEnd"/>
            <w:r w:rsidRPr="00253A79">
              <w:rPr>
                <w:rFonts w:ascii="Arial Narrow" w:eastAsia="Times New Roman" w:hAnsi="Arial Narrow" w:cs="Times New Roman"/>
                <w:sz w:val="24"/>
                <w:szCs w:val="24"/>
                <w:lang w:eastAsia="cs-CZ"/>
              </w:rPr>
              <w:t xml:space="preserve"> step </w:t>
            </w:r>
            <w:proofErr w:type="spellStart"/>
            <w:r w:rsidRPr="00253A79">
              <w:rPr>
                <w:rFonts w:ascii="Arial Narrow" w:eastAsia="Times New Roman" w:hAnsi="Arial Narrow" w:cs="Times New Roman"/>
                <w:sz w:val="24"/>
                <w:szCs w:val="24"/>
                <w:lang w:eastAsia="cs-CZ"/>
              </w:rPr>
              <w:t>dvd</w:t>
            </w:r>
            <w:proofErr w:type="spellEnd"/>
            <w:r w:rsidRPr="00253A79">
              <w:rPr>
                <w:rFonts w:ascii="Arial Narrow" w:eastAsia="Times New Roman" w:hAnsi="Arial Narrow" w:cs="Times New Roman"/>
                <w:sz w:val="24"/>
                <w:szCs w:val="24"/>
                <w:lang w:eastAsia="cs-CZ"/>
              </w:rPr>
              <w:t xml:space="preserve">, brožuru a 5ks </w:t>
            </w:r>
            <w:proofErr w:type="spellStart"/>
            <w:r w:rsidRPr="00253A79">
              <w:rPr>
                <w:rFonts w:ascii="Arial Narrow" w:eastAsia="Times New Roman" w:hAnsi="Arial Narrow" w:cs="Times New Roman"/>
                <w:sz w:val="24"/>
                <w:szCs w:val="24"/>
                <w:lang w:eastAsia="cs-CZ"/>
              </w:rPr>
              <w:t>miniposteru</w:t>
            </w:r>
            <w:proofErr w:type="spellEnd"/>
            <w:r w:rsidRPr="00253A79">
              <w:rPr>
                <w:rFonts w:ascii="Arial Narrow" w:eastAsia="Times New Roman" w:hAnsi="Arial Narrow" w:cs="Times New Roman"/>
                <w:sz w:val="24"/>
                <w:szCs w:val="24"/>
                <w:lang w:eastAsia="cs-CZ"/>
              </w:rPr>
              <w:t xml:space="preserve"> </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KOLEKCE RESET - kolekce </w:t>
            </w:r>
            <w:proofErr w:type="gramStart"/>
            <w:r w:rsidRPr="00253A79">
              <w:rPr>
                <w:rFonts w:ascii="Arial Narrow" w:eastAsia="Times New Roman" w:hAnsi="Arial Narrow" w:cs="Times New Roman"/>
                <w:sz w:val="24"/>
                <w:szCs w:val="24"/>
                <w:lang w:eastAsia="cs-CZ"/>
              </w:rPr>
              <w:t>obsahuje</w:t>
            </w:r>
            <w:proofErr w:type="gramEnd"/>
            <w:r w:rsidRPr="00253A79">
              <w:rPr>
                <w:rFonts w:ascii="Arial Narrow" w:eastAsia="Times New Roman" w:hAnsi="Arial Narrow" w:cs="Times New Roman"/>
                <w:sz w:val="24"/>
                <w:szCs w:val="24"/>
                <w:lang w:eastAsia="cs-CZ"/>
              </w:rPr>
              <w:t xml:space="preserve"> step </w:t>
            </w:r>
            <w:proofErr w:type="gramStart"/>
            <w:r w:rsidRPr="00253A79">
              <w:rPr>
                <w:rFonts w:ascii="Arial Narrow" w:eastAsia="Times New Roman" w:hAnsi="Arial Narrow" w:cs="Times New Roman"/>
                <w:sz w:val="24"/>
                <w:szCs w:val="24"/>
                <w:lang w:eastAsia="cs-CZ"/>
              </w:rPr>
              <w:t>by</w:t>
            </w:r>
            <w:proofErr w:type="gramEnd"/>
            <w:r w:rsidRPr="00253A79">
              <w:rPr>
                <w:rFonts w:ascii="Arial Narrow" w:eastAsia="Times New Roman" w:hAnsi="Arial Narrow" w:cs="Times New Roman"/>
                <w:sz w:val="24"/>
                <w:szCs w:val="24"/>
                <w:lang w:eastAsia="cs-CZ"/>
              </w:rPr>
              <w:t xml:space="preserve"> step </w:t>
            </w:r>
            <w:proofErr w:type="spellStart"/>
            <w:r w:rsidRPr="00253A79">
              <w:rPr>
                <w:rFonts w:ascii="Arial Narrow" w:eastAsia="Times New Roman" w:hAnsi="Arial Narrow" w:cs="Times New Roman"/>
                <w:sz w:val="24"/>
                <w:szCs w:val="24"/>
                <w:lang w:eastAsia="cs-CZ"/>
              </w:rPr>
              <w:t>dvd</w:t>
            </w:r>
            <w:proofErr w:type="spellEnd"/>
            <w:r w:rsidRPr="00253A79">
              <w:rPr>
                <w:rFonts w:ascii="Arial Narrow" w:eastAsia="Times New Roman" w:hAnsi="Arial Narrow" w:cs="Times New Roman"/>
                <w:sz w:val="24"/>
                <w:szCs w:val="24"/>
                <w:lang w:eastAsia="cs-CZ"/>
              </w:rPr>
              <w:t xml:space="preserve">, brožuru a 5ks </w:t>
            </w:r>
            <w:proofErr w:type="spellStart"/>
            <w:r w:rsidRPr="00253A79">
              <w:rPr>
                <w:rFonts w:ascii="Arial Narrow" w:eastAsia="Times New Roman" w:hAnsi="Arial Narrow" w:cs="Times New Roman"/>
                <w:sz w:val="24"/>
                <w:szCs w:val="24"/>
                <w:lang w:eastAsia="cs-CZ"/>
              </w:rPr>
              <w:t>miniposteru</w:t>
            </w:r>
            <w:proofErr w:type="spellEnd"/>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KOLEKCE KROMIA - kolekce </w:t>
            </w:r>
            <w:proofErr w:type="gramStart"/>
            <w:r w:rsidRPr="00253A79">
              <w:rPr>
                <w:rFonts w:ascii="Arial Narrow" w:eastAsia="Times New Roman" w:hAnsi="Arial Narrow" w:cs="Times New Roman"/>
                <w:sz w:val="24"/>
                <w:szCs w:val="24"/>
                <w:lang w:eastAsia="cs-CZ"/>
              </w:rPr>
              <w:t>obsahuje</w:t>
            </w:r>
            <w:proofErr w:type="gramEnd"/>
            <w:r w:rsidRPr="00253A79">
              <w:rPr>
                <w:rFonts w:ascii="Arial Narrow" w:eastAsia="Times New Roman" w:hAnsi="Arial Narrow" w:cs="Times New Roman"/>
                <w:sz w:val="24"/>
                <w:szCs w:val="24"/>
                <w:lang w:eastAsia="cs-CZ"/>
              </w:rPr>
              <w:t xml:space="preserve"> step </w:t>
            </w:r>
            <w:proofErr w:type="gramStart"/>
            <w:r w:rsidRPr="00253A79">
              <w:rPr>
                <w:rFonts w:ascii="Arial Narrow" w:eastAsia="Times New Roman" w:hAnsi="Arial Narrow" w:cs="Times New Roman"/>
                <w:sz w:val="24"/>
                <w:szCs w:val="24"/>
                <w:lang w:eastAsia="cs-CZ"/>
              </w:rPr>
              <w:t>by</w:t>
            </w:r>
            <w:proofErr w:type="gramEnd"/>
            <w:r w:rsidRPr="00253A79">
              <w:rPr>
                <w:rFonts w:ascii="Arial Narrow" w:eastAsia="Times New Roman" w:hAnsi="Arial Narrow" w:cs="Times New Roman"/>
                <w:sz w:val="24"/>
                <w:szCs w:val="24"/>
                <w:lang w:eastAsia="cs-CZ"/>
              </w:rPr>
              <w:t xml:space="preserve"> step </w:t>
            </w:r>
            <w:proofErr w:type="spellStart"/>
            <w:r w:rsidRPr="00253A79">
              <w:rPr>
                <w:rFonts w:ascii="Arial Narrow" w:eastAsia="Times New Roman" w:hAnsi="Arial Narrow" w:cs="Times New Roman"/>
                <w:sz w:val="24"/>
                <w:szCs w:val="24"/>
                <w:lang w:eastAsia="cs-CZ"/>
              </w:rPr>
              <w:t>dvd</w:t>
            </w:r>
            <w:proofErr w:type="spellEnd"/>
            <w:r w:rsidRPr="00253A79">
              <w:rPr>
                <w:rFonts w:ascii="Arial Narrow" w:eastAsia="Times New Roman" w:hAnsi="Arial Narrow" w:cs="Times New Roman"/>
                <w:sz w:val="24"/>
                <w:szCs w:val="24"/>
                <w:lang w:eastAsia="cs-CZ"/>
              </w:rPr>
              <w:t xml:space="preserve">, brožuru a 5ks </w:t>
            </w:r>
            <w:proofErr w:type="spellStart"/>
            <w:r w:rsidRPr="00253A79">
              <w:rPr>
                <w:rFonts w:ascii="Arial Narrow" w:eastAsia="Times New Roman" w:hAnsi="Arial Narrow" w:cs="Times New Roman"/>
                <w:sz w:val="24"/>
                <w:szCs w:val="24"/>
                <w:lang w:eastAsia="cs-CZ"/>
              </w:rPr>
              <w:t>miniposteru</w:t>
            </w:r>
            <w:proofErr w:type="spellEnd"/>
            <w:r w:rsidRPr="00253A79">
              <w:rPr>
                <w:rFonts w:ascii="Arial Narrow" w:eastAsia="Times New Roman" w:hAnsi="Arial Narrow" w:cs="Times New Roman"/>
                <w:sz w:val="24"/>
                <w:szCs w:val="24"/>
                <w:lang w:eastAsia="cs-CZ"/>
              </w:rPr>
              <w:t> </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auto"/>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1.6</w:t>
            </w:r>
          </w:p>
        </w:tc>
        <w:tc>
          <w:tcPr>
            <w:tcW w:w="1685"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Ochranné pracovní pomůcky pro účastníky a </w:t>
            </w:r>
            <w:r w:rsidRPr="00253A79">
              <w:rPr>
                <w:rFonts w:ascii="Arial Narrow" w:eastAsia="Times New Roman" w:hAnsi="Arial Narrow" w:cs="Times New Roman"/>
                <w:sz w:val="24"/>
                <w:szCs w:val="24"/>
                <w:lang w:eastAsia="cs-CZ"/>
              </w:rPr>
              <w:lastRenderedPageBreak/>
              <w:t>lektora kurzu diagnostiky vlasů</w:t>
            </w:r>
          </w:p>
        </w:tc>
        <w:tc>
          <w:tcPr>
            <w:tcW w:w="1631" w:type="dxa"/>
            <w:vMerge w:val="restart"/>
            <w:tcBorders>
              <w:top w:val="single" w:sz="8"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Jednorázová pláštěnka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igelit, šířka 1m, délka 1,4m</w:t>
            </w:r>
          </w:p>
        </w:tc>
        <w:tc>
          <w:tcPr>
            <w:tcW w:w="779" w:type="dxa"/>
            <w:vMerge w:val="restart"/>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nil"/>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auto"/>
              <w:left w:val="nil"/>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nil"/>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nil"/>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Papírové , 100</w:t>
            </w:r>
            <w:proofErr w:type="gramEnd"/>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lastRenderedPageBreak/>
              <w:t>ks</w:t>
            </w:r>
            <w:r w:rsidR="000E65DC">
              <w:rPr>
                <w:rFonts w:ascii="Arial Narrow" w:eastAsia="Times New Roman" w:hAnsi="Arial Narrow" w:cs="Times New Roman"/>
                <w:sz w:val="24"/>
                <w:szCs w:val="24"/>
                <w:lang w:eastAsia="cs-CZ"/>
              </w:rPr>
              <w:t xml:space="preserve"> v balení</w:t>
            </w:r>
            <w:r w:rsidRPr="00253A79">
              <w:rPr>
                <w:rFonts w:ascii="Arial Narrow" w:eastAsia="Times New Roman" w:hAnsi="Arial Narrow" w:cs="Times New Roman"/>
                <w:sz w:val="24"/>
                <w:szCs w:val="24"/>
                <w:lang w:eastAsia="cs-CZ"/>
              </w:rPr>
              <w:t>, velikost:  40 x 70 cm</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FD0DDB" w:rsidRPr="00253A79" w:rsidRDefault="00520AE9" w:rsidP="00520AE9">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Balení</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8" w:space="0" w:color="000000"/>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Jednorázové ručníky</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0E65DC" w:rsidRDefault="000E65DC" w:rsidP="000E65DC">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 xml:space="preserve">Materiál: igelit, </w:t>
            </w:r>
          </w:p>
          <w:p w:rsidR="00FD0DDB" w:rsidRPr="00253A79" w:rsidRDefault="000E65DC" w:rsidP="000E65DC">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w:t>
            </w:r>
            <w:r w:rsidR="00FD0DDB" w:rsidRPr="00253A79">
              <w:rPr>
                <w:rFonts w:ascii="Arial Narrow" w:eastAsia="Times New Roman" w:hAnsi="Arial Narrow" w:cs="Times New Roman"/>
                <w:sz w:val="24"/>
                <w:szCs w:val="24"/>
                <w:lang w:eastAsia="cs-CZ"/>
              </w:rPr>
              <w:t xml:space="preserve">růhledná, </w:t>
            </w:r>
            <w:r>
              <w:rPr>
                <w:rFonts w:ascii="Arial Narrow" w:eastAsia="Times New Roman" w:hAnsi="Arial Narrow" w:cs="Times New Roman"/>
                <w:sz w:val="24"/>
                <w:szCs w:val="24"/>
                <w:lang w:eastAsia="cs-CZ"/>
              </w:rPr>
              <w:t>1000 ks v balení</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0E65DC">
        <w:trPr>
          <w:trHeight w:val="60"/>
        </w:trPr>
        <w:tc>
          <w:tcPr>
            <w:tcW w:w="653" w:type="dxa"/>
            <w:vMerge/>
            <w:tcBorders>
              <w:top w:val="nil"/>
              <w:left w:val="single" w:sz="4"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Igelitová čepice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1.7</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Ochranné pracovní pomůcky pro účastníky a lektora kurzu prodlužování vlasů</w:t>
            </w: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Ochranná zástěra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0E65DC"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Měkčené PVC, omyvatelná</w:t>
            </w:r>
            <w:r w:rsidR="00FD0DDB" w:rsidRPr="00253A79">
              <w:rPr>
                <w:rFonts w:ascii="Arial Narrow" w:eastAsia="Times New Roman" w:hAnsi="Arial Narrow" w:cs="Times New Roman"/>
                <w:sz w:val="24"/>
                <w:szCs w:val="24"/>
                <w:lang w:eastAsia="cs-CZ"/>
              </w:rPr>
              <w:t>, s laclem, 4 kapsy, barva černá</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0E65DC"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Jednorázová pláštěnka</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igelit, šířka 1m, délka 1,4m</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0E65DC"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Ručník</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Rozměr: 50/100 cm, materiál: 100% bavlna</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22</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Ubrousky papírové </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papír, bílé, 3 vrstvé, v</w:t>
            </w:r>
            <w:r w:rsidR="000E65DC">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roli</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Role</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6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Rukavice</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vinyl, velikost M, 100 ks v</w:t>
            </w:r>
            <w:r w:rsidR="000E65DC">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balení</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1.8</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Ochranné pracovní pomůcky pro účastníky a lektora kurzu 3D střihů</w:t>
            </w: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Pláštěnka na střihání </w:t>
            </w:r>
          </w:p>
        </w:tc>
        <w:tc>
          <w:tcPr>
            <w:tcW w:w="1559" w:type="dxa"/>
            <w:vMerge w:val="restart"/>
            <w:tcBorders>
              <w:top w:val="single" w:sz="8" w:space="0" w:color="000000"/>
              <w:left w:val="single" w:sz="8" w:space="0" w:color="000000"/>
              <w:bottom w:val="single" w:sz="8" w:space="0" w:color="000000"/>
              <w:right w:val="single" w:sz="4" w:space="0" w:color="auto"/>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vodu odpuzující, antistatický polyetylen, rozměr: 125x148 cm, zavírání na háček</w:t>
            </w:r>
          </w:p>
        </w:tc>
        <w:tc>
          <w:tcPr>
            <w:tcW w:w="779"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krepový papír, barva: bílá, 1 role</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Krepový límec</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100% bavlna, rozměr: 50x100 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22</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0E65DC"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Ručník</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45"/>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Ochranné pracovní </w:t>
            </w:r>
            <w:r w:rsidRPr="00253A79">
              <w:rPr>
                <w:rFonts w:ascii="Arial Narrow" w:eastAsia="Times New Roman" w:hAnsi="Arial Narrow" w:cs="Times New Roman"/>
                <w:sz w:val="24"/>
                <w:szCs w:val="24"/>
                <w:lang w:eastAsia="cs-CZ"/>
              </w:rPr>
              <w:lastRenderedPageBreak/>
              <w:t xml:space="preserve">pomůcky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1631"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Ubrousky papírové </w:t>
            </w:r>
          </w:p>
        </w:tc>
        <w:tc>
          <w:tcPr>
            <w:tcW w:w="155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Ubrousky dvouvrstvé, 100 </w:t>
            </w:r>
            <w:r w:rsidRPr="00253A79">
              <w:rPr>
                <w:rFonts w:ascii="Arial Narrow" w:eastAsia="Times New Roman" w:hAnsi="Arial Narrow" w:cs="Times New Roman"/>
                <w:sz w:val="24"/>
                <w:szCs w:val="24"/>
                <w:lang w:eastAsia="cs-CZ"/>
              </w:rPr>
              <w:lastRenderedPageBreak/>
              <w:t xml:space="preserve">% </w:t>
            </w:r>
            <w:proofErr w:type="gramStart"/>
            <w:r w:rsidRPr="00253A79">
              <w:rPr>
                <w:rFonts w:ascii="Arial Narrow" w:eastAsia="Times New Roman" w:hAnsi="Arial Narrow" w:cs="Times New Roman"/>
                <w:sz w:val="24"/>
                <w:szCs w:val="24"/>
                <w:lang w:eastAsia="cs-CZ"/>
              </w:rPr>
              <w:t>celulóza,  33</w:t>
            </w:r>
            <w:proofErr w:type="gramEnd"/>
            <w:r w:rsidRPr="00253A79">
              <w:rPr>
                <w:rFonts w:ascii="Arial Narrow" w:eastAsia="Times New Roman" w:hAnsi="Arial Narrow" w:cs="Times New Roman"/>
                <w:sz w:val="24"/>
                <w:szCs w:val="24"/>
                <w:lang w:eastAsia="cs-CZ"/>
              </w:rPr>
              <w:t xml:space="preserve"> x 33 cm, 50 ks  v balení</w:t>
            </w:r>
          </w:p>
        </w:tc>
        <w:tc>
          <w:tcPr>
            <w:tcW w:w="77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      Balení</w:t>
            </w:r>
          </w:p>
        </w:tc>
        <w:tc>
          <w:tcPr>
            <w:tcW w:w="850"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4112" w:type="dxa"/>
            <w:vMerge w:val="restart"/>
            <w:tcBorders>
              <w:top w:val="single" w:sz="8" w:space="0" w:color="000000"/>
              <w:left w:val="single" w:sz="8" w:space="0" w:color="000000"/>
              <w:bottom w:val="single" w:sz="4"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1.9</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Rukavice ochranné </w:t>
            </w:r>
          </w:p>
        </w:tc>
        <w:tc>
          <w:tcPr>
            <w:tcW w:w="155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220296" w:rsidP="0022029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Materiál</w:t>
            </w:r>
            <w:r w:rsidRPr="00253A79">
              <w:rPr>
                <w:rFonts w:ascii="Arial Narrow" w:eastAsia="Times New Roman" w:hAnsi="Arial Narrow" w:cs="Times New Roman"/>
                <w:sz w:val="24"/>
                <w:szCs w:val="24"/>
                <w:lang w:eastAsia="cs-CZ"/>
              </w:rPr>
              <w:t>: vinyl</w:t>
            </w:r>
            <w:r>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 xml:space="preserve">100 ks v 1 </w:t>
            </w:r>
            <w:proofErr w:type="gramStart"/>
            <w:r w:rsidR="00FD0DDB" w:rsidRPr="00253A79">
              <w:rPr>
                <w:rFonts w:ascii="Arial Narrow" w:eastAsia="Times New Roman" w:hAnsi="Arial Narrow" w:cs="Times New Roman"/>
                <w:sz w:val="24"/>
                <w:szCs w:val="24"/>
                <w:lang w:eastAsia="cs-CZ"/>
              </w:rPr>
              <w:t>balení,    velikost</w:t>
            </w:r>
            <w:proofErr w:type="gramEnd"/>
            <w:r w:rsidR="00FD0DDB" w:rsidRPr="00253A79">
              <w:rPr>
                <w:rFonts w:ascii="Arial Narrow" w:eastAsia="Times New Roman" w:hAnsi="Arial Narrow" w:cs="Times New Roman"/>
                <w:sz w:val="24"/>
                <w:szCs w:val="24"/>
                <w:lang w:eastAsia="cs-CZ"/>
              </w:rPr>
              <w:t>: M</w:t>
            </w:r>
          </w:p>
        </w:tc>
        <w:tc>
          <w:tcPr>
            <w:tcW w:w="77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      Balení</w:t>
            </w:r>
          </w:p>
        </w:tc>
        <w:tc>
          <w:tcPr>
            <w:tcW w:w="850"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4" w:space="0" w:color="auto"/>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Zástěra na barvení</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20296" w:rsidP="0022029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w:t>
            </w:r>
            <w:r w:rsidRPr="00253A79">
              <w:rPr>
                <w:rFonts w:ascii="Arial Narrow" w:eastAsia="Times New Roman" w:hAnsi="Arial Narrow" w:cs="Times New Roman"/>
                <w:sz w:val="24"/>
                <w:szCs w:val="24"/>
                <w:lang w:eastAsia="cs-CZ"/>
              </w:rPr>
              <w:t>ateriál: 100 % polyester</w:t>
            </w:r>
            <w:r>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w:t>
            </w:r>
            <w:r>
              <w:rPr>
                <w:rFonts w:ascii="Arial Narrow" w:eastAsia="Times New Roman" w:hAnsi="Arial Narrow" w:cs="Times New Roman"/>
                <w:sz w:val="24"/>
                <w:szCs w:val="24"/>
                <w:lang w:eastAsia="cs-CZ"/>
              </w:rPr>
              <w:t>a</w:t>
            </w:r>
            <w:r w:rsidR="00FD0DDB" w:rsidRPr="00253A79">
              <w:rPr>
                <w:rFonts w:ascii="Arial Narrow" w:eastAsia="Times New Roman" w:hAnsi="Arial Narrow" w:cs="Times New Roman"/>
                <w:sz w:val="24"/>
                <w:szCs w:val="24"/>
                <w:lang w:eastAsia="cs-CZ"/>
              </w:rPr>
              <w:t>ntistatická, omyvatel</w:t>
            </w:r>
            <w:r>
              <w:rPr>
                <w:rFonts w:ascii="Arial Narrow" w:eastAsia="Times New Roman" w:hAnsi="Arial Narrow" w:cs="Times New Roman"/>
                <w:sz w:val="24"/>
                <w:szCs w:val="24"/>
                <w:lang w:eastAsia="cs-CZ"/>
              </w:rPr>
              <w:t>ná, 4 kapsy, rozměr: 64 x 90 cm</w:t>
            </w:r>
            <w:r w:rsidR="00FD0DDB" w:rsidRPr="00253A79">
              <w:rPr>
                <w:rFonts w:ascii="Arial Narrow" w:eastAsia="Times New Roman" w:hAnsi="Arial Narrow" w:cs="Times New Roman"/>
                <w:sz w:val="24"/>
                <w:szCs w:val="24"/>
                <w:lang w:eastAsia="cs-CZ"/>
              </w:rPr>
              <w:t xml:space="preserve"> </w:t>
            </w:r>
          </w:p>
        </w:tc>
        <w:tc>
          <w:tcPr>
            <w:tcW w:w="779"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Pláštěnka jednorázová</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20296"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Materiál:</w:t>
            </w:r>
          </w:p>
          <w:p w:rsidR="00FD0DDB" w:rsidRPr="00253A79" w:rsidRDefault="00220296"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igelit</w:t>
            </w:r>
            <w:r w:rsidR="00FD0DDB" w:rsidRPr="00253A79">
              <w:rPr>
                <w:rFonts w:ascii="Arial Narrow" w:eastAsia="Times New Roman" w:hAnsi="Arial Narrow" w:cs="Times New Roman"/>
                <w:sz w:val="24"/>
                <w:szCs w:val="24"/>
                <w:lang w:eastAsia="cs-CZ"/>
              </w:rPr>
              <w:t xml:space="preserve">, balení po 10 ks, </w:t>
            </w:r>
            <w:proofErr w:type="gramStart"/>
            <w:r w:rsidR="00FD0DDB" w:rsidRPr="00253A79">
              <w:rPr>
                <w:rFonts w:ascii="Arial Narrow" w:eastAsia="Times New Roman" w:hAnsi="Arial Narrow" w:cs="Times New Roman"/>
                <w:sz w:val="24"/>
                <w:szCs w:val="24"/>
                <w:lang w:eastAsia="cs-CZ"/>
              </w:rPr>
              <w:t>šířka : 1000</w:t>
            </w:r>
            <w:proofErr w:type="gramEnd"/>
            <w:r w:rsidR="00FD0DDB" w:rsidRPr="00253A79">
              <w:rPr>
                <w:rFonts w:ascii="Arial Narrow" w:eastAsia="Times New Roman" w:hAnsi="Arial Narrow" w:cs="Times New Roman"/>
                <w:sz w:val="24"/>
                <w:szCs w:val="24"/>
                <w:lang w:eastAsia="cs-CZ"/>
              </w:rPr>
              <w:t xml:space="preserve"> mm x délka 1400 mm, různé barvy</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Krém na kontury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Denní krém, extrakt olivového oleje, heřmánku, šalvěje, zklidňující účinek, 70 m</w:t>
            </w:r>
            <w:r w:rsidR="00220296">
              <w:rPr>
                <w:rFonts w:ascii="Arial Narrow" w:eastAsia="Times New Roman" w:hAnsi="Arial Narrow" w:cs="Times New Roman"/>
                <w:sz w:val="24"/>
                <w:szCs w:val="24"/>
                <w:lang w:eastAsia="cs-CZ"/>
              </w:rPr>
              <w:t>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20296" w:rsidP="0022029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Materiál: p</w:t>
            </w:r>
            <w:r w:rsidR="00FD0DDB" w:rsidRPr="00253A79">
              <w:rPr>
                <w:rFonts w:ascii="Arial Narrow" w:eastAsia="Times New Roman" w:hAnsi="Arial Narrow" w:cs="Times New Roman"/>
                <w:sz w:val="24"/>
                <w:szCs w:val="24"/>
                <w:lang w:eastAsia="cs-CZ"/>
              </w:rPr>
              <w:t>apír, 100 ks</w:t>
            </w:r>
            <w:r>
              <w:rPr>
                <w:rFonts w:ascii="Arial Narrow" w:eastAsia="Times New Roman" w:hAnsi="Arial Narrow" w:cs="Times New Roman"/>
                <w:sz w:val="24"/>
                <w:szCs w:val="24"/>
                <w:lang w:eastAsia="cs-CZ"/>
              </w:rPr>
              <w:t xml:space="preserve"> v balení</w:t>
            </w:r>
            <w:r w:rsidR="00FD0DDB" w:rsidRPr="00253A79">
              <w:rPr>
                <w:rFonts w:ascii="Arial Narrow" w:eastAsia="Times New Roman" w:hAnsi="Arial Narrow" w:cs="Times New Roman"/>
                <w:sz w:val="24"/>
                <w:szCs w:val="24"/>
                <w:lang w:eastAsia="cs-CZ"/>
              </w:rPr>
              <w:t>, velikost:  40 x 70 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      Balení</w:t>
            </w:r>
          </w:p>
        </w:tc>
        <w:tc>
          <w:tcPr>
            <w:tcW w:w="850"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20296">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Jednorázové ručníky</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20296">
        <w:trPr>
          <w:trHeight w:val="12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val="restart"/>
            <w:tcBorders>
              <w:top w:val="single" w:sz="4" w:space="0" w:color="auto"/>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Spotřební materiál pro účastníky a lektora kurzu diagnostiky vlasů</w:t>
            </w:r>
          </w:p>
        </w:tc>
        <w:tc>
          <w:tcPr>
            <w:tcW w:w="1631"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Šampon proti padání vlasů</w:t>
            </w:r>
          </w:p>
        </w:tc>
        <w:tc>
          <w:tcPr>
            <w:tcW w:w="155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220296" w:rsidRDefault="00220296"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8" w:space="0" w:color="000000"/>
              <w:left w:val="single" w:sz="8" w:space="0" w:color="000000"/>
              <w:bottom w:val="single" w:sz="4"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20296">
        <w:trPr>
          <w:trHeight w:val="15"/>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20296">
        <w:trPr>
          <w:trHeight w:val="225"/>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20296">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single" w:sz="4"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Vlasová voda proti padání vlasů</w:t>
            </w:r>
          </w:p>
        </w:tc>
        <w:tc>
          <w:tcPr>
            <w:tcW w:w="1559" w:type="dxa"/>
            <w:tcBorders>
              <w:top w:val="single" w:sz="4" w:space="0" w:color="auto"/>
              <w:left w:val="nil"/>
              <w:bottom w:val="single" w:sz="8" w:space="0" w:color="000000"/>
              <w:right w:val="single" w:sz="8" w:space="0" w:color="000000"/>
            </w:tcBorders>
            <w:shd w:val="clear" w:color="000000" w:fill="FFFFFF"/>
            <w:vAlign w:val="bottom"/>
            <w:hideMark/>
          </w:tcPr>
          <w:p w:rsidR="00220296" w:rsidRDefault="00220296"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50 ml</w:t>
            </w:r>
          </w:p>
        </w:tc>
        <w:tc>
          <w:tcPr>
            <w:tcW w:w="779" w:type="dxa"/>
            <w:tcBorders>
              <w:top w:val="single" w:sz="4"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single" w:sz="4" w:space="0" w:color="auto"/>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single" w:sz="4" w:space="0" w:color="auto"/>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mastné lupy</w:t>
            </w:r>
          </w:p>
        </w:tc>
        <w:tc>
          <w:tcPr>
            <w:tcW w:w="1559" w:type="dxa"/>
            <w:tcBorders>
              <w:top w:val="nil"/>
              <w:left w:val="nil"/>
              <w:bottom w:val="single" w:sz="8" w:space="0" w:color="000000"/>
              <w:right w:val="single" w:sz="8" w:space="0" w:color="000000"/>
            </w:tcBorders>
            <w:shd w:val="clear" w:color="000000" w:fill="FFFFFF"/>
            <w:vAlign w:val="bottom"/>
            <w:hideMark/>
          </w:tcPr>
          <w:p w:rsidR="00220296" w:rsidRDefault="00220296"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tcBorders>
              <w:top w:val="nil"/>
              <w:left w:val="single" w:sz="4" w:space="0" w:color="auto"/>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suché lupy</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p>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p>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p>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1.10</w:t>
            </w: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tukový mazotok</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olejový mazotok</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 xml:space="preserve"> 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potní mazotok</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Vlasová voda na mazotoky</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Vyživující šampon na jemné vlasy</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28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Emulze na jemné vlasy</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 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Minerální šampon na narušené vlasy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Vlasová voda na narušené vlasy</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Kolagenový šampon</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 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Kolagenový olej</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 50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Regenerační emulze</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Vlasový krém 100 ml</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 100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Vlasový krém 250 ml</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250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Neutrální šampon</w:t>
            </w:r>
          </w:p>
        </w:tc>
        <w:tc>
          <w:tcPr>
            <w:tcW w:w="1559" w:type="dxa"/>
            <w:tcBorders>
              <w:top w:val="nil"/>
              <w:left w:val="nil"/>
              <w:bottom w:val="single" w:sz="8" w:space="0" w:color="000000"/>
              <w:right w:val="single" w:sz="8" w:space="0" w:color="000000"/>
            </w:tcBorders>
            <w:shd w:val="clear" w:color="000000" w:fill="FFFFFF"/>
            <w:vAlign w:val="bottom"/>
            <w:hideMark/>
          </w:tcPr>
          <w:p w:rsidR="0091602D" w:rsidRDefault="0091602D" w:rsidP="001060A6">
            <w:pPr>
              <w:spacing w:after="0" w:line="240" w:lineRule="auto"/>
              <w:rPr>
                <w:rFonts w:ascii="Arial Narrow" w:eastAsia="Times New Roman" w:hAnsi="Arial Narrow" w:cs="Times New Roman"/>
                <w:sz w:val="24"/>
                <w:szCs w:val="24"/>
                <w:lang w:eastAsia="cs-CZ"/>
              </w:rPr>
            </w:pPr>
            <w:proofErr w:type="spellStart"/>
            <w:r>
              <w:rPr>
                <w:rFonts w:ascii="Arial Narrow" w:eastAsia="Times New Roman" w:hAnsi="Arial Narrow" w:cs="Times New Roman"/>
                <w:sz w:val="24"/>
                <w:szCs w:val="24"/>
                <w:lang w:eastAsia="cs-CZ"/>
              </w:rPr>
              <w:t>T</w:t>
            </w:r>
            <w:r w:rsidR="00FD0DDB" w:rsidRPr="00253A79">
              <w:rPr>
                <w:rFonts w:ascii="Arial Narrow" w:eastAsia="Times New Roman" w:hAnsi="Arial Narrow" w:cs="Times New Roman"/>
                <w:sz w:val="24"/>
                <w:szCs w:val="24"/>
                <w:lang w:eastAsia="cs-CZ"/>
              </w:rPr>
              <w:t>richologický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200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Keratin v tubě</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5X15 ml</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Potravinový doplněk na padání vlasů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60 tablet</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3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Potravinový doplněk na mazotoky</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30 tablet</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Potravinový doplněk na lupy</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30 tablet</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1.11</w:t>
            </w:r>
          </w:p>
        </w:tc>
        <w:tc>
          <w:tcPr>
            <w:tcW w:w="1685" w:type="dxa"/>
            <w:vMerge w:val="restart"/>
            <w:tcBorders>
              <w:top w:val="single" w:sz="4" w:space="0" w:color="auto"/>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Spotřební </w:t>
            </w:r>
            <w:r w:rsidRPr="00253A79">
              <w:rPr>
                <w:rFonts w:ascii="Arial Narrow" w:eastAsia="Times New Roman" w:hAnsi="Arial Narrow" w:cs="Times New Roman"/>
                <w:sz w:val="24"/>
                <w:szCs w:val="24"/>
                <w:lang w:eastAsia="cs-CZ"/>
              </w:rPr>
              <w:lastRenderedPageBreak/>
              <w:t>materiál pro účastníky a lektora kurzu prodlužování vlasů</w:t>
            </w:r>
          </w:p>
        </w:tc>
        <w:tc>
          <w:tcPr>
            <w:tcW w:w="1631"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91602D"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Sada pramínků </w:t>
            </w:r>
          </w:p>
          <w:p w:rsidR="00FD0DDB" w:rsidRPr="00253A79" w:rsidRDefault="00FD0DDB" w:rsidP="0091602D">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(20 ks)</w:t>
            </w:r>
          </w:p>
        </w:tc>
        <w:tc>
          <w:tcPr>
            <w:tcW w:w="155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91602D">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100% lidské vlasy, délka 35-40 cm, barva středně hnědá, </w:t>
            </w:r>
            <w:r w:rsidRPr="00253A79">
              <w:rPr>
                <w:rFonts w:ascii="Arial Narrow" w:eastAsia="Times New Roman" w:hAnsi="Arial Narrow" w:cs="Times New Roman"/>
                <w:sz w:val="24"/>
                <w:szCs w:val="24"/>
                <w:lang w:eastAsia="cs-CZ"/>
              </w:rPr>
              <w:lastRenderedPageBreak/>
              <w:t xml:space="preserve">určené </w:t>
            </w:r>
            <w:r w:rsidR="0091602D">
              <w:rPr>
                <w:rFonts w:ascii="Arial Narrow" w:eastAsia="Times New Roman" w:hAnsi="Arial Narrow" w:cs="Times New Roman"/>
                <w:sz w:val="24"/>
                <w:szCs w:val="24"/>
                <w:lang w:eastAsia="cs-CZ"/>
              </w:rPr>
              <w:t>pro</w:t>
            </w:r>
            <w:r w:rsidRPr="00253A79">
              <w:rPr>
                <w:rFonts w:ascii="Arial Narrow" w:eastAsia="Times New Roman" w:hAnsi="Arial Narrow" w:cs="Times New Roman"/>
                <w:sz w:val="24"/>
                <w:szCs w:val="24"/>
                <w:lang w:eastAsia="cs-CZ"/>
              </w:rPr>
              <w:t xml:space="preserve"> metodu keratin, 20 ks v</w:t>
            </w:r>
            <w:r w:rsidR="0091602D">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balení</w:t>
            </w:r>
          </w:p>
        </w:tc>
        <w:tc>
          <w:tcPr>
            <w:tcW w:w="77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single" w:sz="8" w:space="0" w:color="000000"/>
              <w:left w:val="single" w:sz="8" w:space="0" w:color="000000"/>
              <w:bottom w:val="single" w:sz="4"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4" w:space="0" w:color="auto"/>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4" w:space="0" w:color="auto"/>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4" w:space="0" w:color="auto"/>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4" w:space="0" w:color="auto"/>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4" w:space="0" w:color="auto"/>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4" w:space="0" w:color="auto"/>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4" w:space="0" w:color="auto"/>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Sada </w:t>
            </w:r>
            <w:proofErr w:type="gramStart"/>
            <w:r w:rsidRPr="00253A79">
              <w:rPr>
                <w:rFonts w:ascii="Arial Narrow" w:eastAsia="Times New Roman" w:hAnsi="Arial Narrow" w:cs="Times New Roman"/>
                <w:sz w:val="24"/>
                <w:szCs w:val="24"/>
                <w:lang w:eastAsia="cs-CZ"/>
              </w:rPr>
              <w:t>pramínků  (20</w:t>
            </w:r>
            <w:proofErr w:type="gramEnd"/>
            <w:r w:rsidRPr="00253A79">
              <w:rPr>
                <w:rFonts w:ascii="Arial Narrow" w:eastAsia="Times New Roman" w:hAnsi="Arial Narrow" w:cs="Times New Roman"/>
                <w:sz w:val="24"/>
                <w:szCs w:val="24"/>
                <w:lang w:eastAsia="cs-CZ"/>
              </w:rPr>
              <w:t xml:space="preserve"> ks)</w:t>
            </w:r>
          </w:p>
        </w:tc>
        <w:tc>
          <w:tcPr>
            <w:tcW w:w="155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100% lidské vlasy, délka 35-40 c</w:t>
            </w:r>
            <w:r w:rsidR="0091602D">
              <w:rPr>
                <w:rFonts w:ascii="Arial Narrow" w:eastAsia="Times New Roman" w:hAnsi="Arial Narrow" w:cs="Times New Roman"/>
                <w:sz w:val="24"/>
                <w:szCs w:val="24"/>
                <w:lang w:eastAsia="cs-CZ"/>
              </w:rPr>
              <w:t>m, barva světlá blond, určené pro</w:t>
            </w:r>
            <w:r w:rsidRPr="00253A79">
              <w:rPr>
                <w:rFonts w:ascii="Arial Narrow" w:eastAsia="Times New Roman" w:hAnsi="Arial Narrow" w:cs="Times New Roman"/>
                <w:sz w:val="24"/>
                <w:szCs w:val="24"/>
                <w:lang w:eastAsia="cs-CZ"/>
              </w:rPr>
              <w:t xml:space="preserve"> metodu keratin, 20 ks v balení</w:t>
            </w:r>
          </w:p>
        </w:tc>
        <w:tc>
          <w:tcPr>
            <w:tcW w:w="77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single" w:sz="4" w:space="0" w:color="auto"/>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Cop vlasů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91602D">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Váha 50</w:t>
            </w:r>
            <w:r w:rsidR="0091602D">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g, 100% lidské vlasy,</w:t>
            </w:r>
            <w:r w:rsidR="0091602D">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nezpracovan</w:t>
            </w:r>
            <w:r w:rsidR="0091602D">
              <w:rPr>
                <w:rFonts w:ascii="Arial Narrow" w:eastAsia="Times New Roman" w:hAnsi="Arial Narrow" w:cs="Times New Roman"/>
                <w:sz w:val="24"/>
                <w:szCs w:val="24"/>
                <w:lang w:eastAsia="cs-CZ"/>
              </w:rPr>
              <w:t>é</w:t>
            </w:r>
            <w:r w:rsidRPr="00253A79">
              <w:rPr>
                <w:rFonts w:ascii="Arial Narrow" w:eastAsia="Times New Roman" w:hAnsi="Arial Narrow" w:cs="Times New Roman"/>
                <w:sz w:val="24"/>
                <w:szCs w:val="24"/>
                <w:lang w:eastAsia="cs-CZ"/>
              </w:rPr>
              <w:t xml:space="preserve"> do pramínků, délka 35-40 cm, barva světle hnědá</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Cop vlasů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91602D">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Váha 50</w:t>
            </w:r>
            <w:r w:rsidR="0091602D">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g, 100% lidské vlasy,</w:t>
            </w:r>
            <w:r w:rsidR="0091602D">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nezpracovan</w:t>
            </w:r>
            <w:r w:rsidR="0091602D">
              <w:rPr>
                <w:rFonts w:ascii="Arial Narrow" w:eastAsia="Times New Roman" w:hAnsi="Arial Narrow" w:cs="Times New Roman"/>
                <w:sz w:val="24"/>
                <w:szCs w:val="24"/>
                <w:lang w:eastAsia="cs-CZ"/>
              </w:rPr>
              <w:t>é</w:t>
            </w:r>
            <w:r w:rsidRPr="00253A79">
              <w:rPr>
                <w:rFonts w:ascii="Arial Narrow" w:eastAsia="Times New Roman" w:hAnsi="Arial Narrow" w:cs="Times New Roman"/>
                <w:sz w:val="24"/>
                <w:szCs w:val="24"/>
                <w:lang w:eastAsia="cs-CZ"/>
              </w:rPr>
              <w:t xml:space="preserve"> do pramínků, délka 35-40 cm, barva plavá</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Keratinová tyčinka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91602D" w:rsidP="0091602D">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 xml:space="preserve">Ultra </w:t>
            </w:r>
            <w:proofErr w:type="spellStart"/>
            <w:r w:rsidR="00FD0DDB" w:rsidRPr="00253A79">
              <w:rPr>
                <w:rFonts w:ascii="Arial Narrow" w:eastAsia="Times New Roman" w:hAnsi="Arial Narrow" w:cs="Times New Roman"/>
                <w:sz w:val="24"/>
                <w:szCs w:val="24"/>
                <w:lang w:eastAsia="cs-CZ"/>
              </w:rPr>
              <w:t>profi</w:t>
            </w:r>
            <w:proofErr w:type="spellEnd"/>
            <w:r w:rsidR="00FD0DDB" w:rsidRPr="00253A79">
              <w:rPr>
                <w:rFonts w:ascii="Arial Narrow" w:eastAsia="Times New Roman" w:hAnsi="Arial Narrow" w:cs="Times New Roman"/>
                <w:sz w:val="24"/>
                <w:szCs w:val="24"/>
                <w:lang w:eastAsia="cs-CZ"/>
              </w:rPr>
              <w:t xml:space="preserve"> keratin, délka 23</w:t>
            </w:r>
            <w:r>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 xml:space="preserve">cm, šířka 0,8cm, barva bílá                                   </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Rozpouštěč  keratinu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100</w:t>
            </w:r>
            <w:r w:rsidR="0091602D">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ml, odstraňovač keratinových spojů, tekutý</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prodloužené vlasy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91602D">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Obsah</w:t>
            </w:r>
            <w:r w:rsidR="0091602D">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tekut</w:t>
            </w:r>
            <w:r w:rsidR="0091602D">
              <w:rPr>
                <w:rFonts w:ascii="Arial Narrow" w:eastAsia="Times New Roman" w:hAnsi="Arial Narrow" w:cs="Times New Roman"/>
                <w:sz w:val="24"/>
                <w:szCs w:val="24"/>
                <w:lang w:eastAsia="cs-CZ"/>
              </w:rPr>
              <w:t>é krystaly</w:t>
            </w:r>
            <w:r w:rsidRPr="00253A79">
              <w:rPr>
                <w:rFonts w:ascii="Arial Narrow" w:eastAsia="Times New Roman" w:hAnsi="Arial Narrow" w:cs="Times New Roman"/>
                <w:sz w:val="24"/>
                <w:szCs w:val="24"/>
                <w:lang w:eastAsia="cs-CZ"/>
              </w:rPr>
              <w:t xml:space="preserve">, výtažky </w:t>
            </w:r>
            <w:proofErr w:type="gramStart"/>
            <w:r w:rsidRPr="00253A79">
              <w:rPr>
                <w:rFonts w:ascii="Arial Narrow" w:eastAsia="Times New Roman" w:hAnsi="Arial Narrow" w:cs="Times New Roman"/>
                <w:sz w:val="24"/>
                <w:szCs w:val="24"/>
                <w:lang w:eastAsia="cs-CZ"/>
              </w:rPr>
              <w:t>ze</w:t>
            </w:r>
            <w:proofErr w:type="gramEnd"/>
            <w:r w:rsidRPr="00253A79">
              <w:rPr>
                <w:rFonts w:ascii="Arial Narrow" w:eastAsia="Times New Roman" w:hAnsi="Arial Narrow" w:cs="Times New Roman"/>
                <w:sz w:val="24"/>
                <w:szCs w:val="24"/>
                <w:lang w:eastAsia="cs-CZ"/>
              </w:rPr>
              <w:t xml:space="preserve"> lněných semínek a obilných klíčků, 1,5 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Kondicionér na </w:t>
            </w:r>
            <w:r w:rsidRPr="00253A79">
              <w:rPr>
                <w:rFonts w:ascii="Arial Narrow" w:eastAsia="Times New Roman" w:hAnsi="Arial Narrow" w:cs="Times New Roman"/>
                <w:sz w:val="24"/>
                <w:szCs w:val="24"/>
                <w:lang w:eastAsia="cs-CZ"/>
              </w:rPr>
              <w:lastRenderedPageBreak/>
              <w:t xml:space="preserve">prodloužené vlasy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91602D">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Obsah</w:t>
            </w:r>
            <w:r w:rsidR="0091602D">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lastRenderedPageBreak/>
              <w:t>rozmarýnov</w:t>
            </w:r>
            <w:r w:rsidR="0091602D">
              <w:rPr>
                <w:rFonts w:ascii="Arial Narrow" w:eastAsia="Times New Roman" w:hAnsi="Arial Narrow" w:cs="Times New Roman"/>
                <w:sz w:val="24"/>
                <w:szCs w:val="24"/>
                <w:lang w:eastAsia="cs-CZ"/>
              </w:rPr>
              <w:t>ý</w:t>
            </w:r>
            <w:r w:rsidRPr="00253A79">
              <w:rPr>
                <w:rFonts w:ascii="Arial Narrow" w:eastAsia="Times New Roman" w:hAnsi="Arial Narrow" w:cs="Times New Roman"/>
                <w:sz w:val="24"/>
                <w:szCs w:val="24"/>
                <w:lang w:eastAsia="cs-CZ"/>
              </w:rPr>
              <w:t xml:space="preserve"> oc</w:t>
            </w:r>
            <w:r w:rsidR="0091602D">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t, protein</w:t>
            </w:r>
            <w:r w:rsidR="0091602D">
              <w:rPr>
                <w:rFonts w:ascii="Arial Narrow" w:eastAsia="Times New Roman" w:hAnsi="Arial Narrow" w:cs="Times New Roman"/>
                <w:sz w:val="24"/>
                <w:szCs w:val="24"/>
                <w:lang w:eastAsia="cs-CZ"/>
              </w:rPr>
              <w:t>y</w:t>
            </w:r>
            <w:r w:rsidRPr="00253A79">
              <w:rPr>
                <w:rFonts w:ascii="Arial Narrow" w:eastAsia="Times New Roman" w:hAnsi="Arial Narrow" w:cs="Times New Roman"/>
                <w:sz w:val="24"/>
                <w:szCs w:val="24"/>
                <w:lang w:eastAsia="cs-CZ"/>
              </w:rPr>
              <w:t xml:space="preserve">, </w:t>
            </w:r>
            <w:r w:rsidR="0091602D">
              <w:rPr>
                <w:rFonts w:ascii="Arial Narrow" w:eastAsia="Times New Roman" w:hAnsi="Arial Narrow" w:cs="Times New Roman"/>
                <w:sz w:val="24"/>
                <w:szCs w:val="24"/>
                <w:lang w:eastAsia="cs-CZ"/>
              </w:rPr>
              <w:t>antioxidační vitamíny</w:t>
            </w:r>
            <w:r w:rsidRPr="00253A79">
              <w:rPr>
                <w:rFonts w:ascii="Arial Narrow" w:eastAsia="Times New Roman" w:hAnsi="Arial Narrow" w:cs="Times New Roman"/>
                <w:sz w:val="24"/>
                <w:szCs w:val="24"/>
                <w:lang w:eastAsia="cs-CZ"/>
              </w:rPr>
              <w:t xml:space="preserve"> se slunečními filtry, 1l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Styling gel na prodloužené vlasy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7F4BEF"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 xml:space="preserve">Extra silné </w:t>
            </w:r>
            <w:r w:rsidR="00FD0DDB" w:rsidRPr="00253A79">
              <w:rPr>
                <w:rFonts w:ascii="Arial Narrow" w:eastAsia="Times New Roman" w:hAnsi="Arial Narrow" w:cs="Times New Roman"/>
                <w:sz w:val="24"/>
                <w:szCs w:val="24"/>
                <w:lang w:eastAsia="cs-CZ"/>
              </w:rPr>
              <w:t>zpevnění, vhodný pro modelování moderních účesů, 0,5 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nil"/>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1.12</w:t>
            </w:r>
          </w:p>
        </w:tc>
        <w:tc>
          <w:tcPr>
            <w:tcW w:w="1685" w:type="dxa"/>
            <w:vMerge w:val="restart"/>
            <w:tcBorders>
              <w:top w:val="single" w:sz="4" w:space="0" w:color="auto"/>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Spotřební materiál pro účastníky a lektora kurzu 3D střihů</w:t>
            </w:r>
          </w:p>
        </w:tc>
        <w:tc>
          <w:tcPr>
            <w:tcW w:w="1631"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Šampon na vlasy  </w:t>
            </w:r>
          </w:p>
        </w:tc>
        <w:tc>
          <w:tcPr>
            <w:tcW w:w="155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7F4BEF">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Hydratující šampon pro vlasy chemicky </w:t>
            </w:r>
            <w:r w:rsidR="007F4BEF">
              <w:rPr>
                <w:rFonts w:ascii="Arial Narrow" w:eastAsia="Times New Roman" w:hAnsi="Arial Narrow" w:cs="Times New Roman"/>
                <w:sz w:val="24"/>
                <w:szCs w:val="24"/>
                <w:lang w:eastAsia="cs-CZ"/>
              </w:rPr>
              <w:t>poškozené</w:t>
            </w:r>
            <w:r w:rsidRPr="00253A79">
              <w:rPr>
                <w:rFonts w:ascii="Arial Narrow" w:eastAsia="Times New Roman" w:hAnsi="Arial Narrow" w:cs="Times New Roman"/>
                <w:sz w:val="24"/>
                <w:szCs w:val="24"/>
                <w:lang w:eastAsia="cs-CZ"/>
              </w:rPr>
              <w:t xml:space="preserve">, neutrální pH </w:t>
            </w:r>
            <w:proofErr w:type="gramStart"/>
            <w:r w:rsidRPr="00253A79">
              <w:rPr>
                <w:rFonts w:ascii="Arial Narrow" w:eastAsia="Times New Roman" w:hAnsi="Arial Narrow" w:cs="Times New Roman"/>
                <w:sz w:val="24"/>
                <w:szCs w:val="24"/>
                <w:lang w:eastAsia="cs-CZ"/>
              </w:rPr>
              <w:t>5,5,  obsah</w:t>
            </w:r>
            <w:proofErr w:type="gramEnd"/>
            <w:r w:rsidRPr="00253A79">
              <w:rPr>
                <w:rFonts w:ascii="Arial Narrow" w:eastAsia="Times New Roman" w:hAnsi="Arial Narrow" w:cs="Times New Roman"/>
                <w:sz w:val="24"/>
                <w:szCs w:val="24"/>
                <w:lang w:eastAsia="cs-CZ"/>
              </w:rPr>
              <w:t>: přírodní hedvábí, rostlinné výtažky, vitamín E, 1 l</w:t>
            </w:r>
          </w:p>
        </w:tc>
        <w:tc>
          <w:tcPr>
            <w:tcW w:w="77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8" w:space="0" w:color="000000"/>
              <w:left w:val="single" w:sz="8" w:space="0" w:color="000000"/>
              <w:bottom w:val="single" w:sz="4"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Kondicionér </w:t>
            </w:r>
          </w:p>
        </w:tc>
        <w:tc>
          <w:tcPr>
            <w:tcW w:w="155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7F4BEF">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Posilující, dodávající vlasům lesk, obsah: vitamín B, pšenice, rýžové bílkoviny, výtažky bylin, 1l</w:t>
            </w:r>
          </w:p>
        </w:tc>
        <w:tc>
          <w:tcPr>
            <w:tcW w:w="77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4" w:space="0" w:color="auto"/>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gel</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7F4BEF" w:rsidP="007F4BEF">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Rychleschnoucí</w:t>
            </w:r>
            <w:r w:rsidR="00FD0DDB" w:rsidRPr="00253A79">
              <w:rPr>
                <w:rFonts w:ascii="Arial Narrow" w:eastAsia="Times New Roman" w:hAnsi="Arial Narrow" w:cs="Times New Roman"/>
                <w:sz w:val="24"/>
                <w:szCs w:val="24"/>
                <w:lang w:eastAsia="cs-CZ"/>
              </w:rPr>
              <w:t>, pro všechny typy vla</w:t>
            </w:r>
            <w:r>
              <w:rPr>
                <w:rFonts w:ascii="Arial Narrow" w:eastAsia="Times New Roman" w:hAnsi="Arial Narrow" w:cs="Times New Roman"/>
                <w:sz w:val="24"/>
                <w:szCs w:val="24"/>
                <w:lang w:eastAsia="cs-CZ"/>
              </w:rPr>
              <w:t>sů, antistatický, nelep</w:t>
            </w:r>
            <w:r w:rsidR="00FD0DDB" w:rsidRPr="00253A79">
              <w:rPr>
                <w:rFonts w:ascii="Arial Narrow" w:eastAsia="Times New Roman" w:hAnsi="Arial Narrow" w:cs="Times New Roman"/>
                <w:sz w:val="24"/>
                <w:szCs w:val="24"/>
                <w:lang w:eastAsia="cs-CZ"/>
              </w:rPr>
              <w:t>í se, obsah: vitamín B5, 1 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vosk</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7F4BEF" w:rsidP="007F4BEF">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Pro všechny typy vlasů, proti</w:t>
            </w:r>
            <w:r w:rsidR="00FD0DDB" w:rsidRPr="00253A79">
              <w:rPr>
                <w:rFonts w:ascii="Arial Narrow" w:eastAsia="Times New Roman" w:hAnsi="Arial Narrow" w:cs="Times New Roman"/>
                <w:sz w:val="24"/>
                <w:szCs w:val="24"/>
                <w:lang w:eastAsia="cs-CZ"/>
              </w:rPr>
              <w:t xml:space="preserve"> </w:t>
            </w:r>
            <w:proofErr w:type="spellStart"/>
            <w:r w:rsidR="00FD0DDB" w:rsidRPr="00253A79">
              <w:rPr>
                <w:rFonts w:ascii="Arial Narrow" w:eastAsia="Times New Roman" w:hAnsi="Arial Narrow" w:cs="Times New Roman"/>
                <w:sz w:val="24"/>
                <w:szCs w:val="24"/>
                <w:lang w:eastAsia="cs-CZ"/>
              </w:rPr>
              <w:t>krepacení</w:t>
            </w:r>
            <w:proofErr w:type="spellEnd"/>
            <w:r w:rsidR="00FD0DDB" w:rsidRPr="00253A79">
              <w:rPr>
                <w:rFonts w:ascii="Arial Narrow" w:eastAsia="Times New Roman" w:hAnsi="Arial Narrow" w:cs="Times New Roman"/>
                <w:sz w:val="24"/>
                <w:szCs w:val="24"/>
                <w:lang w:eastAsia="cs-CZ"/>
              </w:rPr>
              <w:t xml:space="preserve">, </w:t>
            </w:r>
            <w:r>
              <w:rPr>
                <w:rFonts w:ascii="Arial Narrow" w:eastAsia="Times New Roman" w:hAnsi="Arial Narrow" w:cs="Times New Roman"/>
                <w:sz w:val="24"/>
                <w:szCs w:val="24"/>
                <w:lang w:eastAsia="cs-CZ"/>
              </w:rPr>
              <w:lastRenderedPageBreak/>
              <w:t>ochrana</w:t>
            </w:r>
            <w:r w:rsidR="00FD0DDB" w:rsidRPr="00253A79">
              <w:rPr>
                <w:rFonts w:ascii="Arial Narrow" w:eastAsia="Times New Roman" w:hAnsi="Arial Narrow" w:cs="Times New Roman"/>
                <w:sz w:val="24"/>
                <w:szCs w:val="24"/>
                <w:lang w:eastAsia="cs-CZ"/>
              </w:rPr>
              <w:t xml:space="preserve"> před tepelným </w:t>
            </w:r>
            <w:proofErr w:type="gramStart"/>
            <w:r w:rsidR="00FD0DDB" w:rsidRPr="00253A79">
              <w:rPr>
                <w:rFonts w:ascii="Arial Narrow" w:eastAsia="Times New Roman" w:hAnsi="Arial Narrow" w:cs="Times New Roman"/>
                <w:sz w:val="24"/>
                <w:szCs w:val="24"/>
                <w:lang w:eastAsia="cs-CZ"/>
              </w:rPr>
              <w:t>poškozením,  stupeň</w:t>
            </w:r>
            <w:proofErr w:type="gramEnd"/>
            <w:r w:rsidR="00FD0DDB" w:rsidRPr="00253A79">
              <w:rPr>
                <w:rFonts w:ascii="Arial Narrow" w:eastAsia="Times New Roman" w:hAnsi="Arial Narrow" w:cs="Times New Roman"/>
                <w:sz w:val="24"/>
                <w:szCs w:val="24"/>
                <w:lang w:eastAsia="cs-CZ"/>
              </w:rPr>
              <w:t xml:space="preserve"> fixace: střední, 250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single" w:sz="4" w:space="0" w:color="auto"/>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1.13</w:t>
            </w:r>
          </w:p>
        </w:tc>
        <w:tc>
          <w:tcPr>
            <w:tcW w:w="1685"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Spotřební materiál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Barva oxidační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Krémová, vyživující, </w:t>
            </w:r>
            <w:proofErr w:type="gramStart"/>
            <w:r w:rsidRPr="00253A79">
              <w:rPr>
                <w:rFonts w:ascii="Arial Narrow" w:eastAsia="Times New Roman" w:hAnsi="Arial Narrow" w:cs="Times New Roman"/>
                <w:sz w:val="24"/>
                <w:szCs w:val="24"/>
                <w:lang w:eastAsia="cs-CZ"/>
              </w:rPr>
              <w:t>regenerační,  komplexní</w:t>
            </w:r>
            <w:proofErr w:type="gramEnd"/>
            <w:r w:rsidRPr="00253A79">
              <w:rPr>
                <w:rFonts w:ascii="Arial Narrow" w:eastAsia="Times New Roman" w:hAnsi="Arial Narrow" w:cs="Times New Roman"/>
                <w:sz w:val="24"/>
                <w:szCs w:val="24"/>
                <w:lang w:eastAsia="cs-CZ"/>
              </w:rPr>
              <w:t xml:space="preserve"> krytí še</w:t>
            </w:r>
            <w:r w:rsidR="007F4BEF">
              <w:rPr>
                <w:rFonts w:ascii="Arial Narrow" w:eastAsia="Times New Roman" w:hAnsi="Arial Narrow" w:cs="Times New Roman"/>
                <w:sz w:val="24"/>
                <w:szCs w:val="24"/>
                <w:lang w:eastAsia="cs-CZ"/>
              </w:rPr>
              <w:t>divých vlasů, 100 ml, odstíny: 1</w:t>
            </w:r>
            <w:r w:rsidRPr="00253A79">
              <w:rPr>
                <w:rFonts w:ascii="Arial Narrow" w:eastAsia="Times New Roman" w:hAnsi="Arial Narrow" w:cs="Times New Roman"/>
                <w:sz w:val="24"/>
                <w:szCs w:val="24"/>
                <w:lang w:eastAsia="cs-CZ"/>
              </w:rPr>
              <w:t>0 ks od každé řady odstínů: přírodní, zlaté, tabákové, měděné, popelavé, mahagonové, fialové, červené, béžové</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7F4BEF" w:rsidP="001060A6">
            <w:pPr>
              <w:spacing w:after="0" w:line="240" w:lineRule="auto"/>
              <w:jc w:val="center"/>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8</w:t>
            </w:r>
            <w:r w:rsidR="00FD0DDB" w:rsidRPr="00253A79">
              <w:rPr>
                <w:rFonts w:ascii="Arial Narrow" w:eastAsia="Times New Roman" w:hAnsi="Arial Narrow" w:cs="Times New Roman"/>
                <w:sz w:val="24"/>
                <w:szCs w:val="24"/>
                <w:lang w:eastAsia="cs-CZ"/>
              </w:rPr>
              <w:t>0</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Krémový oxidant  </w:t>
            </w:r>
            <w:proofErr w:type="gramStart"/>
            <w:r w:rsidRPr="00253A79">
              <w:rPr>
                <w:rFonts w:ascii="Arial Narrow" w:eastAsia="Times New Roman" w:hAnsi="Arial Narrow" w:cs="Times New Roman"/>
                <w:sz w:val="24"/>
                <w:szCs w:val="24"/>
                <w:lang w:eastAsia="cs-CZ"/>
              </w:rPr>
              <w:t>6%</w:t>
            </w:r>
            <w:proofErr w:type="gramEnd"/>
            <w:r w:rsidRPr="00253A79">
              <w:rPr>
                <w:rFonts w:ascii="Arial Narrow" w:eastAsia="Times New Roman" w:hAnsi="Arial Narrow" w:cs="Times New Roman"/>
                <w:sz w:val="24"/>
                <w:szCs w:val="24"/>
                <w:lang w:eastAsia="cs-CZ"/>
              </w:rPr>
              <w:t xml:space="preserve"> ( </w:t>
            </w:r>
            <w:proofErr w:type="gramStart"/>
            <w:r w:rsidRPr="00253A79">
              <w:rPr>
                <w:rFonts w:ascii="Arial Narrow" w:eastAsia="Times New Roman" w:hAnsi="Arial Narrow" w:cs="Times New Roman"/>
                <w:sz w:val="24"/>
                <w:szCs w:val="24"/>
                <w:lang w:eastAsia="cs-CZ"/>
              </w:rPr>
              <w:t>VOL</w:t>
            </w:r>
            <w:proofErr w:type="gramEnd"/>
            <w:r w:rsidRPr="00253A79">
              <w:rPr>
                <w:rFonts w:ascii="Arial Narrow" w:eastAsia="Times New Roman" w:hAnsi="Arial Narrow" w:cs="Times New Roman"/>
                <w:sz w:val="24"/>
                <w:szCs w:val="24"/>
                <w:lang w:eastAsia="cs-CZ"/>
              </w:rPr>
              <w:t xml:space="preserve">. 20)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1l ,  barvení</w:t>
            </w:r>
            <w:proofErr w:type="gramEnd"/>
            <w:r w:rsidRPr="00253A79">
              <w:rPr>
                <w:rFonts w:ascii="Arial Narrow" w:eastAsia="Times New Roman" w:hAnsi="Arial Narrow" w:cs="Times New Roman"/>
                <w:sz w:val="24"/>
                <w:szCs w:val="24"/>
                <w:lang w:eastAsia="cs-CZ"/>
              </w:rPr>
              <w:t xml:space="preserve"> tmavších a  světle</w:t>
            </w:r>
            <w:r w:rsidR="00202ECE">
              <w:rPr>
                <w:rFonts w:ascii="Arial Narrow" w:eastAsia="Times New Roman" w:hAnsi="Arial Narrow" w:cs="Times New Roman"/>
                <w:sz w:val="24"/>
                <w:szCs w:val="24"/>
                <w:lang w:eastAsia="cs-CZ"/>
              </w:rPr>
              <w:t>jších odstínů, na šedivé vlasy</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Krémový oxidant  </w:t>
            </w:r>
            <w:proofErr w:type="gramStart"/>
            <w:r w:rsidRPr="00253A79">
              <w:rPr>
                <w:rFonts w:ascii="Arial Narrow" w:eastAsia="Times New Roman" w:hAnsi="Arial Narrow" w:cs="Times New Roman"/>
                <w:sz w:val="24"/>
                <w:szCs w:val="24"/>
                <w:lang w:eastAsia="cs-CZ"/>
              </w:rPr>
              <w:t>9%</w:t>
            </w:r>
            <w:proofErr w:type="gramEnd"/>
            <w:r w:rsidRPr="00253A79">
              <w:rPr>
                <w:rFonts w:ascii="Arial Narrow" w:eastAsia="Times New Roman" w:hAnsi="Arial Narrow" w:cs="Times New Roman"/>
                <w:sz w:val="24"/>
                <w:szCs w:val="24"/>
                <w:lang w:eastAsia="cs-CZ"/>
              </w:rPr>
              <w:t xml:space="preserve"> ( </w:t>
            </w:r>
            <w:proofErr w:type="gramStart"/>
            <w:r w:rsidRPr="00253A79">
              <w:rPr>
                <w:rFonts w:ascii="Arial Narrow" w:eastAsia="Times New Roman" w:hAnsi="Arial Narrow" w:cs="Times New Roman"/>
                <w:sz w:val="24"/>
                <w:szCs w:val="24"/>
                <w:lang w:eastAsia="cs-CZ"/>
              </w:rPr>
              <w:t>VOL</w:t>
            </w:r>
            <w:proofErr w:type="gramEnd"/>
            <w:r w:rsidRPr="00253A79">
              <w:rPr>
                <w:rFonts w:ascii="Arial Narrow" w:eastAsia="Times New Roman" w:hAnsi="Arial Narrow" w:cs="Times New Roman"/>
                <w:sz w:val="24"/>
                <w:szCs w:val="24"/>
                <w:lang w:eastAsia="cs-CZ"/>
              </w:rPr>
              <w:t xml:space="preserve"> 30)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1l, zesvětlující účinky, zdůraznění teplých odstínů</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Šampon na barvené vlasy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02ECE" w:rsidP="00202ECE">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Ustá</w:t>
            </w:r>
            <w:r w:rsidR="00FD0DDB" w:rsidRPr="00253A79">
              <w:rPr>
                <w:rFonts w:ascii="Arial Narrow" w:eastAsia="Times New Roman" w:hAnsi="Arial Narrow" w:cs="Times New Roman"/>
                <w:sz w:val="24"/>
                <w:szCs w:val="24"/>
                <w:lang w:eastAsia="cs-CZ"/>
              </w:rPr>
              <w:t>l</w:t>
            </w:r>
            <w:r>
              <w:rPr>
                <w:rFonts w:ascii="Arial Narrow" w:eastAsia="Times New Roman" w:hAnsi="Arial Narrow" w:cs="Times New Roman"/>
                <w:sz w:val="24"/>
                <w:szCs w:val="24"/>
                <w:lang w:eastAsia="cs-CZ"/>
              </w:rPr>
              <w:t>í</w:t>
            </w:r>
            <w:r w:rsidR="00FD0DDB" w:rsidRPr="00253A79">
              <w:rPr>
                <w:rFonts w:ascii="Arial Narrow" w:eastAsia="Times New Roman" w:hAnsi="Arial Narrow" w:cs="Times New Roman"/>
                <w:sz w:val="24"/>
                <w:szCs w:val="24"/>
                <w:lang w:eastAsia="cs-CZ"/>
              </w:rPr>
              <w:t xml:space="preserve"> pH po barvení, pro citlivou pokožku, jemný čistící účinek, 1000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Kondicionér na barvené vlasy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Ustálí pH po barvení, použití po chemickém procesu, neutralizuje vysoké pH do </w:t>
            </w:r>
            <w:r w:rsidRPr="00253A79">
              <w:rPr>
                <w:rFonts w:ascii="Arial Narrow" w:eastAsia="Times New Roman" w:hAnsi="Arial Narrow" w:cs="Times New Roman"/>
                <w:sz w:val="24"/>
                <w:szCs w:val="24"/>
                <w:lang w:eastAsia="cs-CZ"/>
              </w:rPr>
              <w:lastRenderedPageBreak/>
              <w:t xml:space="preserve">přirozených </w:t>
            </w:r>
            <w:proofErr w:type="gramStart"/>
            <w:r w:rsidRPr="00253A79">
              <w:rPr>
                <w:rFonts w:ascii="Arial Narrow" w:eastAsia="Times New Roman" w:hAnsi="Arial Narrow" w:cs="Times New Roman"/>
                <w:sz w:val="24"/>
                <w:szCs w:val="24"/>
                <w:lang w:eastAsia="cs-CZ"/>
              </w:rPr>
              <w:t>podmínek,  300</w:t>
            </w:r>
            <w:proofErr w:type="gramEnd"/>
            <w:r w:rsidRPr="00253A79">
              <w:rPr>
                <w:rFonts w:ascii="Arial Narrow" w:eastAsia="Times New Roman" w:hAnsi="Arial Narrow" w:cs="Times New Roman"/>
                <w:sz w:val="24"/>
                <w:szCs w:val="24"/>
                <w:lang w:eastAsia="cs-CZ"/>
              </w:rPr>
              <w:t xml:space="preserve">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Styling gel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02ECE" w:rsidP="00202ECE">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Pro v</w:t>
            </w:r>
            <w:r w:rsidR="00FD0DDB" w:rsidRPr="00253A79">
              <w:rPr>
                <w:rFonts w:ascii="Arial Narrow" w:eastAsia="Times New Roman" w:hAnsi="Arial Narrow" w:cs="Times New Roman"/>
                <w:sz w:val="24"/>
                <w:szCs w:val="24"/>
                <w:lang w:eastAsia="cs-CZ"/>
              </w:rPr>
              <w:t xml:space="preserve">yšší tužící </w:t>
            </w:r>
            <w:proofErr w:type="gramStart"/>
            <w:r w:rsidR="00FD0DDB" w:rsidRPr="00253A79">
              <w:rPr>
                <w:rFonts w:ascii="Arial Narrow" w:eastAsia="Times New Roman" w:hAnsi="Arial Narrow" w:cs="Times New Roman"/>
                <w:sz w:val="24"/>
                <w:szCs w:val="24"/>
                <w:lang w:eastAsia="cs-CZ"/>
              </w:rPr>
              <w:t>efekt,  na</w:t>
            </w:r>
            <w:proofErr w:type="gramEnd"/>
            <w:r w:rsidR="00FD0DDB" w:rsidRPr="00253A79">
              <w:rPr>
                <w:rFonts w:ascii="Arial Narrow" w:eastAsia="Times New Roman" w:hAnsi="Arial Narrow" w:cs="Times New Roman"/>
                <w:sz w:val="24"/>
                <w:szCs w:val="24"/>
                <w:lang w:eastAsia="cs-CZ"/>
              </w:rPr>
              <w:t xml:space="preserve"> zdůraznění různých tvarů účesu, 100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Styling vosk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02ECE" w:rsidP="00202ECE">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 xml:space="preserve">Proti </w:t>
            </w:r>
            <w:proofErr w:type="spellStart"/>
            <w:r w:rsidR="00FD0DDB" w:rsidRPr="00253A79">
              <w:rPr>
                <w:rFonts w:ascii="Arial Narrow" w:eastAsia="Times New Roman" w:hAnsi="Arial Narrow" w:cs="Times New Roman"/>
                <w:sz w:val="24"/>
                <w:szCs w:val="24"/>
                <w:lang w:eastAsia="cs-CZ"/>
              </w:rPr>
              <w:t>mast</w:t>
            </w:r>
            <w:r>
              <w:rPr>
                <w:rFonts w:ascii="Arial Narrow" w:eastAsia="Times New Roman" w:hAnsi="Arial Narrow" w:cs="Times New Roman"/>
                <w:sz w:val="24"/>
                <w:szCs w:val="24"/>
                <w:lang w:eastAsia="cs-CZ"/>
              </w:rPr>
              <w:t>ivosti</w:t>
            </w:r>
            <w:proofErr w:type="spellEnd"/>
            <w:r>
              <w:rPr>
                <w:rFonts w:ascii="Arial Narrow" w:eastAsia="Times New Roman" w:hAnsi="Arial Narrow" w:cs="Times New Roman"/>
                <w:sz w:val="24"/>
                <w:szCs w:val="24"/>
                <w:lang w:eastAsia="cs-CZ"/>
              </w:rPr>
              <w:t xml:space="preserve"> vlasů, bez</w:t>
            </w:r>
            <w:r w:rsidR="00FD0DDB" w:rsidRPr="00253A79">
              <w:rPr>
                <w:rFonts w:ascii="Arial Narrow" w:eastAsia="Times New Roman" w:hAnsi="Arial Narrow" w:cs="Times New Roman"/>
                <w:sz w:val="24"/>
                <w:szCs w:val="24"/>
                <w:lang w:eastAsia="cs-CZ"/>
              </w:rPr>
              <w:t xml:space="preserve"> tužící schopnost, styling vosk, 250ml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Lak na vlasy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202ECE" w:rsidRDefault="00202ECE" w:rsidP="00202ECE">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Pro d</w:t>
            </w:r>
            <w:r w:rsidR="00FD0DDB" w:rsidRPr="00253A79">
              <w:rPr>
                <w:rFonts w:ascii="Arial Narrow" w:eastAsia="Times New Roman" w:hAnsi="Arial Narrow" w:cs="Times New Roman"/>
                <w:sz w:val="24"/>
                <w:szCs w:val="24"/>
                <w:lang w:eastAsia="cs-CZ"/>
              </w:rPr>
              <w:t>odá</w:t>
            </w:r>
            <w:r>
              <w:rPr>
                <w:rFonts w:ascii="Arial Narrow" w:eastAsia="Times New Roman" w:hAnsi="Arial Narrow" w:cs="Times New Roman"/>
                <w:sz w:val="24"/>
                <w:szCs w:val="24"/>
                <w:lang w:eastAsia="cs-CZ"/>
              </w:rPr>
              <w:t xml:space="preserve">ní </w:t>
            </w:r>
            <w:r w:rsidR="00FD0DDB" w:rsidRPr="00253A79">
              <w:rPr>
                <w:rFonts w:ascii="Arial Narrow" w:eastAsia="Times New Roman" w:hAnsi="Arial Narrow" w:cs="Times New Roman"/>
                <w:sz w:val="24"/>
                <w:szCs w:val="24"/>
                <w:lang w:eastAsia="cs-CZ"/>
              </w:rPr>
              <w:t>objem</w:t>
            </w:r>
            <w:r>
              <w:rPr>
                <w:rFonts w:ascii="Arial Narrow" w:eastAsia="Times New Roman" w:hAnsi="Arial Narrow" w:cs="Times New Roman"/>
                <w:sz w:val="24"/>
                <w:szCs w:val="24"/>
                <w:lang w:eastAsia="cs-CZ"/>
              </w:rPr>
              <w:t xml:space="preserve">u </w:t>
            </w:r>
            <w:proofErr w:type="gramStart"/>
            <w:r>
              <w:rPr>
                <w:rFonts w:ascii="Arial Narrow" w:eastAsia="Times New Roman" w:hAnsi="Arial Narrow" w:cs="Times New Roman"/>
                <w:sz w:val="24"/>
                <w:szCs w:val="24"/>
                <w:lang w:eastAsia="cs-CZ"/>
              </w:rPr>
              <w:t>vlasům</w:t>
            </w:r>
            <w:r w:rsidR="00FD0DDB" w:rsidRPr="00253A79">
              <w:rPr>
                <w:rFonts w:ascii="Arial Narrow" w:eastAsia="Times New Roman" w:hAnsi="Arial Narrow" w:cs="Times New Roman"/>
                <w:sz w:val="24"/>
                <w:szCs w:val="24"/>
                <w:lang w:eastAsia="cs-CZ"/>
              </w:rPr>
              <w:t>,  extra</w:t>
            </w:r>
            <w:proofErr w:type="gramEnd"/>
            <w:r w:rsidR="00FD0DDB" w:rsidRPr="00253A79">
              <w:rPr>
                <w:rFonts w:ascii="Arial Narrow" w:eastAsia="Times New Roman" w:hAnsi="Arial Narrow" w:cs="Times New Roman"/>
                <w:sz w:val="24"/>
                <w:szCs w:val="24"/>
                <w:lang w:eastAsia="cs-CZ"/>
              </w:rPr>
              <w:t xml:space="preserve"> silnou fixaci, nelepí,  dobře </w:t>
            </w:r>
            <w:proofErr w:type="spellStart"/>
            <w:r w:rsidR="00FD0DDB" w:rsidRPr="00253A79">
              <w:rPr>
                <w:rFonts w:ascii="Arial Narrow" w:eastAsia="Times New Roman" w:hAnsi="Arial Narrow" w:cs="Times New Roman"/>
                <w:sz w:val="24"/>
                <w:szCs w:val="24"/>
                <w:lang w:eastAsia="cs-CZ"/>
              </w:rPr>
              <w:t>vyčesavatelný</w:t>
            </w:r>
            <w:proofErr w:type="spellEnd"/>
            <w:r w:rsidR="00FD0DDB" w:rsidRPr="00253A79">
              <w:rPr>
                <w:rFonts w:ascii="Arial Narrow" w:eastAsia="Times New Roman" w:hAnsi="Arial Narrow" w:cs="Times New Roman"/>
                <w:sz w:val="24"/>
                <w:szCs w:val="24"/>
                <w:lang w:eastAsia="cs-CZ"/>
              </w:rPr>
              <w:t>,</w:t>
            </w:r>
          </w:p>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750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4</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Tužidlo na vlasy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Středně silná </w:t>
            </w:r>
            <w:proofErr w:type="gramStart"/>
            <w:r w:rsidRPr="00253A79">
              <w:rPr>
                <w:rFonts w:ascii="Arial Narrow" w:eastAsia="Times New Roman" w:hAnsi="Arial Narrow" w:cs="Times New Roman"/>
                <w:sz w:val="24"/>
                <w:szCs w:val="24"/>
                <w:lang w:eastAsia="cs-CZ"/>
              </w:rPr>
              <w:t>fixace,  objem</w:t>
            </w:r>
            <w:proofErr w:type="gramEnd"/>
            <w:r w:rsidRPr="00253A79">
              <w:rPr>
                <w:rFonts w:ascii="Arial Narrow" w:eastAsia="Times New Roman" w:hAnsi="Arial Narrow" w:cs="Times New Roman"/>
                <w:sz w:val="24"/>
                <w:szCs w:val="24"/>
                <w:lang w:eastAsia="cs-CZ"/>
              </w:rPr>
              <w:t xml:space="preserve"> a lesk vlasů, 450 ml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1.14</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Drobné vybavení pro účastníky a lektora </w:t>
            </w:r>
            <w:proofErr w:type="gramStart"/>
            <w:r w:rsidRPr="00253A79">
              <w:rPr>
                <w:rFonts w:ascii="Arial Narrow" w:eastAsia="Times New Roman" w:hAnsi="Arial Narrow" w:cs="Times New Roman"/>
                <w:sz w:val="24"/>
                <w:szCs w:val="24"/>
                <w:lang w:eastAsia="cs-CZ"/>
              </w:rPr>
              <w:t>kurzu  diagnostika</w:t>
            </w:r>
            <w:proofErr w:type="gramEnd"/>
            <w:r w:rsidRPr="00253A79">
              <w:rPr>
                <w:rFonts w:ascii="Arial Narrow" w:eastAsia="Times New Roman" w:hAnsi="Arial Narrow" w:cs="Times New Roman"/>
                <w:sz w:val="24"/>
                <w:szCs w:val="24"/>
                <w:lang w:eastAsia="cs-CZ"/>
              </w:rPr>
              <w:t xml:space="preserve"> vlasů</w:t>
            </w: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Délka 19,2 cm, speciální přírodní složky v </w:t>
            </w:r>
            <w:proofErr w:type="gramStart"/>
            <w:r w:rsidRPr="00253A79">
              <w:rPr>
                <w:rFonts w:ascii="Arial Narrow" w:eastAsia="Times New Roman" w:hAnsi="Arial Narrow" w:cs="Times New Roman"/>
                <w:sz w:val="24"/>
                <w:szCs w:val="24"/>
                <w:lang w:eastAsia="cs-CZ"/>
              </w:rPr>
              <w:t>materiálu  snižující</w:t>
            </w:r>
            <w:proofErr w:type="gramEnd"/>
            <w:r w:rsidRPr="00253A79">
              <w:rPr>
                <w:rFonts w:ascii="Arial Narrow" w:eastAsia="Times New Roman" w:hAnsi="Arial Narrow" w:cs="Times New Roman"/>
                <w:sz w:val="24"/>
                <w:szCs w:val="24"/>
                <w:lang w:eastAsia="cs-CZ"/>
              </w:rPr>
              <w:t xml:space="preserve">  statickou elektřinu ve vlase</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nerezová ocel, rozměry:  110 mm x 8 mm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Pinzeta</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Průhledná fólie na pozorování vlasů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Průhledná folie 2x50m, 75 m </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Štět</w:t>
            </w:r>
            <w:r w:rsidR="00202ECE">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 xml:space="preserve">c </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Plastový,  široký</w:t>
            </w:r>
            <w:proofErr w:type="gramEnd"/>
            <w:r w:rsidRPr="00253A79">
              <w:rPr>
                <w:rFonts w:ascii="Arial Narrow" w:eastAsia="Times New Roman" w:hAnsi="Arial Narrow" w:cs="Times New Roman"/>
                <w:sz w:val="24"/>
                <w:szCs w:val="24"/>
                <w:lang w:eastAsia="cs-CZ"/>
              </w:rPr>
              <w:t xml:space="preserve"> 5 cm</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202ECE"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Miska</w:t>
            </w:r>
            <w:r w:rsidR="00FD0DDB" w:rsidRPr="00253A79">
              <w:rPr>
                <w:rFonts w:ascii="Arial Narrow" w:eastAsia="Times New Roman" w:hAnsi="Arial Narrow" w:cs="Times New Roman"/>
                <w:sz w:val="24"/>
                <w:szCs w:val="24"/>
                <w:lang w:eastAsia="cs-CZ"/>
              </w:rPr>
              <w:t xml:space="preserve"> na barvu </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Plastová, </w:t>
            </w:r>
            <w:r w:rsidRPr="00253A79">
              <w:rPr>
                <w:rFonts w:ascii="Arial Narrow" w:eastAsia="Times New Roman" w:hAnsi="Arial Narrow" w:cs="Times New Roman"/>
                <w:sz w:val="24"/>
                <w:szCs w:val="24"/>
                <w:lang w:eastAsia="cs-CZ"/>
              </w:rPr>
              <w:lastRenderedPageBreak/>
              <w:t>průměr 13,5 cm</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Skřip</w:t>
            </w:r>
            <w:r w:rsidR="00202ECE">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 xml:space="preserve">c </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Šíře 8 cm, plastový</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1.15</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Drobné vybavení pro účastníky a lektora kurzu prodlužování vlasů</w:t>
            </w: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Vlasový konektor</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Tavící kleště na keratin, ergonomicky designované, teplota regulovatelná na 100-200°C, kabel 2,5m dlouhý, otočný o 360 s</w:t>
            </w:r>
            <w:r w:rsidR="00202ECE">
              <w:rPr>
                <w:rFonts w:ascii="Arial Narrow" w:eastAsia="Times New Roman" w:hAnsi="Arial Narrow" w:cs="Times New Roman"/>
                <w:sz w:val="24"/>
                <w:szCs w:val="24"/>
                <w:lang w:eastAsia="cs-CZ"/>
              </w:rPr>
              <w:t>tupňů, jednoduché ovládán</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Kleště na odstraňování pramínků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02ECE" w:rsidP="00202ECE">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Pro mechanické</w:t>
            </w:r>
            <w:r w:rsidR="00FD0DDB" w:rsidRPr="00253A79">
              <w:rPr>
                <w:rFonts w:ascii="Arial Narrow" w:eastAsia="Times New Roman" w:hAnsi="Arial Narrow" w:cs="Times New Roman"/>
                <w:sz w:val="24"/>
                <w:szCs w:val="24"/>
                <w:lang w:eastAsia="cs-CZ"/>
              </w:rPr>
              <w:t xml:space="preserve"> narušení keratinového spoje, délka 16</w:t>
            </w:r>
            <w:r>
              <w:rPr>
                <w:rFonts w:ascii="Arial Narrow" w:eastAsia="Times New Roman" w:hAnsi="Arial Narrow" w:cs="Times New Roman"/>
                <w:sz w:val="24"/>
                <w:szCs w:val="24"/>
                <w:lang w:eastAsia="cs-CZ"/>
              </w:rPr>
              <w:t xml:space="preserve"> </w:t>
            </w:r>
            <w:r w:rsidR="00FD0DDB" w:rsidRPr="00253A79">
              <w:rPr>
                <w:rFonts w:ascii="Arial Narrow" w:eastAsia="Times New Roman" w:hAnsi="Arial Narrow" w:cs="Times New Roman"/>
                <w:sz w:val="24"/>
                <w:szCs w:val="24"/>
                <w:lang w:eastAsia="cs-CZ"/>
              </w:rPr>
              <w:t>cm, rukojeť PVC</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Tvarovací kleště</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w:t>
            </w:r>
            <w:r w:rsidR="00202ECE">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plast a kov, délka 15 cm, se speciálním zubem, který vyformuje keratin do úhledného spoje</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Vysoušeč vlasů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Ionizátor</w:t>
            </w:r>
            <w:r w:rsidR="00202ECE">
              <w:rPr>
                <w:rFonts w:ascii="Arial Narrow" w:eastAsia="Times New Roman" w:hAnsi="Arial Narrow" w:cs="Times New Roman"/>
                <w:sz w:val="24"/>
                <w:szCs w:val="24"/>
                <w:lang w:eastAsia="cs-CZ"/>
              </w:rPr>
              <w:t xml:space="preserve"> a studený vzduch,</w:t>
            </w:r>
            <w:r w:rsidRPr="00253A79">
              <w:rPr>
                <w:rFonts w:ascii="Arial Narrow" w:eastAsia="Times New Roman" w:hAnsi="Arial Narrow" w:cs="Times New Roman"/>
                <w:sz w:val="24"/>
                <w:szCs w:val="24"/>
                <w:lang w:eastAsia="cs-CZ"/>
              </w:rPr>
              <w:t xml:space="preserve"> 3 stupně nastavení teploty, 2 stupně nastavení rychlosti, příkon 2 200 W, odnímatelná mřížka vstupu </w:t>
            </w:r>
            <w:r w:rsidRPr="00253A79">
              <w:rPr>
                <w:rFonts w:ascii="Arial Narrow" w:eastAsia="Times New Roman" w:hAnsi="Arial Narrow" w:cs="Times New Roman"/>
                <w:sz w:val="24"/>
                <w:szCs w:val="24"/>
                <w:lang w:eastAsia="cs-CZ"/>
              </w:rPr>
              <w:lastRenderedPageBreak/>
              <w:t>vzduchu, hmotnost do 0,5 kg</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Nůžky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Kadeřnické, pro praváka, 5‘‘, materiál</w:t>
            </w:r>
            <w:r w:rsidR="00202ECE">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šedá ocel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rozčesávací</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02ECE">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Bez rukojeti, délka 12 cm, štětiny ze speciálního materiálu, ideální na mokré i suché vlasy</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kulatý o průměru 3,5 cm</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Keramický vyhřívací kartáč s bambusovou rukojetí, ionizovaný povrch keramického těla kartáče, rovnoměrné rozvedení tepla při foukání, antistatický efekt</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kulatý o průměru 4,5 cm</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Keramický vyhřívací kartáč s bambusovou rukojetí, ionizovaný povrch keramického těla kartáče, rovnoměrné rozvedení tepla při foukání, antistatický efekt</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Ochranný terčík</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Pro metodu </w:t>
            </w:r>
            <w:r w:rsidRPr="00253A79">
              <w:rPr>
                <w:rFonts w:ascii="Arial Narrow" w:eastAsia="Times New Roman" w:hAnsi="Arial Narrow" w:cs="Times New Roman"/>
                <w:sz w:val="24"/>
                <w:szCs w:val="24"/>
                <w:lang w:eastAsia="cs-CZ"/>
              </w:rPr>
              <w:lastRenderedPageBreak/>
              <w:t>keratin, průhledný plastový kroužek o průměru 5,5cm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Cvičná hlava</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Přírodní vlasy, délka </w:t>
            </w:r>
            <w:proofErr w:type="gramStart"/>
            <w:r w:rsidRPr="00253A79">
              <w:rPr>
                <w:rFonts w:ascii="Arial Narrow" w:eastAsia="Times New Roman" w:hAnsi="Arial Narrow" w:cs="Times New Roman"/>
                <w:sz w:val="24"/>
                <w:szCs w:val="24"/>
                <w:lang w:eastAsia="cs-CZ"/>
              </w:rPr>
              <w:t>vlasů  20</w:t>
            </w:r>
            <w:proofErr w:type="gramEnd"/>
            <w:r w:rsidRPr="00253A79">
              <w:rPr>
                <w:rFonts w:ascii="Arial Narrow" w:eastAsia="Times New Roman" w:hAnsi="Arial Narrow" w:cs="Times New Roman"/>
                <w:sz w:val="24"/>
                <w:szCs w:val="24"/>
                <w:lang w:eastAsia="cs-CZ"/>
              </w:rPr>
              <w:t xml:space="preserve"> cm, barva vlasů hnědá</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Držák ke cvičné hlavě</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w:t>
            </w:r>
            <w:r w:rsidR="00202ECE">
              <w:rPr>
                <w:rFonts w:ascii="Arial Narrow" w:eastAsia="Times New Roman" w:hAnsi="Arial Narrow" w:cs="Times New Roman"/>
                <w:sz w:val="24"/>
                <w:szCs w:val="24"/>
                <w:lang w:eastAsia="cs-CZ"/>
              </w:rPr>
              <w:t>:</w:t>
            </w:r>
            <w:r w:rsidRPr="00253A79">
              <w:rPr>
                <w:rFonts w:ascii="Arial Narrow" w:eastAsia="Times New Roman" w:hAnsi="Arial Narrow" w:cs="Times New Roman"/>
                <w:sz w:val="24"/>
                <w:szCs w:val="24"/>
                <w:lang w:eastAsia="cs-CZ"/>
              </w:rPr>
              <w:t xml:space="preserve"> plast a kov, stativ pro upevnění hlavy na stůl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Vzorník pramínků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Vzorník pravých vlasů, 8 barevných pramínků jednotlivě připevněných na kroužku, délka pramene 16</w:t>
            </w:r>
            <w:r w:rsidR="00202ECE">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6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1.16</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Drobné vybavení pro účastníky a lektora kurzu 3D střihy</w:t>
            </w: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Nůžky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Pro praváka, hladké, leštěné ostří, ostré jako břitva, klasicky tvarované ostří, dutý šroub z nitridu titanu, délka ostří 5,5cm, materiál: tvrzená, bez </w:t>
            </w:r>
            <w:proofErr w:type="gramStart"/>
            <w:r w:rsidRPr="00253A79">
              <w:rPr>
                <w:rFonts w:ascii="Arial Narrow" w:eastAsia="Times New Roman" w:hAnsi="Arial Narrow" w:cs="Times New Roman"/>
                <w:sz w:val="24"/>
                <w:szCs w:val="24"/>
                <w:lang w:eastAsia="cs-CZ"/>
              </w:rPr>
              <w:t>niklová</w:t>
            </w:r>
            <w:proofErr w:type="gramEnd"/>
            <w:r w:rsidRPr="00253A79">
              <w:rPr>
                <w:rFonts w:ascii="Arial Narrow" w:eastAsia="Times New Roman" w:hAnsi="Arial Narrow" w:cs="Times New Roman"/>
                <w:sz w:val="24"/>
                <w:szCs w:val="24"/>
                <w:lang w:eastAsia="cs-CZ"/>
              </w:rPr>
              <w:t xml:space="preserve"> nerezová ocel, povrch: ručně leštěný, příslušenství: výměnné prstové kroužky, prstový kolíček</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Délka 19,2 cm, </w:t>
            </w:r>
            <w:r w:rsidRPr="00253A79">
              <w:rPr>
                <w:rFonts w:ascii="Arial Narrow" w:eastAsia="Times New Roman" w:hAnsi="Arial Narrow" w:cs="Times New Roman"/>
                <w:sz w:val="24"/>
                <w:szCs w:val="24"/>
                <w:lang w:eastAsia="cs-CZ"/>
              </w:rPr>
              <w:lastRenderedPageBreak/>
              <w:t>speciální přírodní složky v </w:t>
            </w:r>
            <w:proofErr w:type="gramStart"/>
            <w:r w:rsidRPr="00253A79">
              <w:rPr>
                <w:rFonts w:ascii="Arial Narrow" w:eastAsia="Times New Roman" w:hAnsi="Arial Narrow" w:cs="Times New Roman"/>
                <w:sz w:val="24"/>
                <w:szCs w:val="24"/>
                <w:lang w:eastAsia="cs-CZ"/>
              </w:rPr>
              <w:t>materiálu  snižující</w:t>
            </w:r>
            <w:proofErr w:type="gramEnd"/>
            <w:r w:rsidRPr="00253A79">
              <w:rPr>
                <w:rFonts w:ascii="Arial Narrow" w:eastAsia="Times New Roman" w:hAnsi="Arial Narrow" w:cs="Times New Roman"/>
                <w:sz w:val="24"/>
                <w:szCs w:val="24"/>
                <w:lang w:eastAsia="cs-CZ"/>
              </w:rPr>
              <w:t xml:space="preserve">  statickou elektřinu ve vlase</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Vysoušeč vlasů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02ECE" w:rsidP="001060A6">
            <w:pPr>
              <w:spacing w:after="0" w:line="240" w:lineRule="auto"/>
              <w:rPr>
                <w:rFonts w:ascii="Arial Narrow" w:eastAsia="Times New Roman" w:hAnsi="Arial Narrow" w:cs="Times New Roman"/>
                <w:sz w:val="24"/>
                <w:szCs w:val="24"/>
                <w:lang w:eastAsia="cs-CZ"/>
              </w:rPr>
            </w:pPr>
            <w:r w:rsidRPr="00202ECE">
              <w:rPr>
                <w:rFonts w:ascii="Arial Narrow" w:eastAsia="Times New Roman" w:hAnsi="Arial Narrow" w:cs="Times New Roman"/>
                <w:sz w:val="24"/>
                <w:szCs w:val="24"/>
                <w:lang w:eastAsia="cs-CZ"/>
              </w:rPr>
              <w:t>Ionizátor a studený vzduch, 3 stupně nastavení teploty, 2 stupně nastavení rychlosti, příkon 2 200 W, odnímatelná mřížka vstupu vzduchu, hmotnost do 0,5 kg</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rozčesávací</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Plochý </w:t>
            </w:r>
            <w:proofErr w:type="gramStart"/>
            <w:r w:rsidRPr="00253A79">
              <w:rPr>
                <w:rFonts w:ascii="Arial Narrow" w:eastAsia="Times New Roman" w:hAnsi="Arial Narrow" w:cs="Times New Roman"/>
                <w:sz w:val="24"/>
                <w:szCs w:val="24"/>
                <w:lang w:eastAsia="cs-CZ"/>
              </w:rPr>
              <w:t>kartáč,  protiskluzová</w:t>
            </w:r>
            <w:proofErr w:type="gramEnd"/>
            <w:r w:rsidRPr="00253A79">
              <w:rPr>
                <w:rFonts w:ascii="Arial Narrow" w:eastAsia="Times New Roman" w:hAnsi="Arial Narrow" w:cs="Times New Roman"/>
                <w:sz w:val="24"/>
                <w:szCs w:val="24"/>
                <w:lang w:eastAsia="cs-CZ"/>
              </w:rPr>
              <w:t xml:space="preserve"> ergonomicky tvarovaná rukojeť, délka 18,5 cm, šířka 8,2 cm, výška včetně zubů 3,5 cm, délka zubů 1,5 a 1 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Průměr: 65 mm, keramický vyhřívací kartáč s bambusovou rukojetí, ionizovaný povrch keramického těla kartáče, rovnoměrné </w:t>
            </w:r>
            <w:r w:rsidRPr="00253A79">
              <w:rPr>
                <w:rFonts w:ascii="Arial Narrow" w:eastAsia="Times New Roman" w:hAnsi="Arial Narrow" w:cs="Times New Roman"/>
                <w:sz w:val="24"/>
                <w:szCs w:val="24"/>
                <w:lang w:eastAsia="cs-CZ"/>
              </w:rPr>
              <w:lastRenderedPageBreak/>
              <w:t xml:space="preserve">rozvedení tepla při fénování, antistatický efekt </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nil"/>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kulatý</w:t>
            </w: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Střihací strojek</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263033" w:rsidP="00263033">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w:t>
            </w:r>
            <w:r w:rsidRPr="00263033">
              <w:rPr>
                <w:rFonts w:ascii="Arial Narrow" w:eastAsia="Times New Roman" w:hAnsi="Arial Narrow" w:cs="Times New Roman"/>
                <w:sz w:val="24"/>
                <w:szCs w:val="24"/>
                <w:lang w:eastAsia="cs-CZ"/>
              </w:rPr>
              <w:t xml:space="preserve">rofesionální elektrický stříhací strojek </w:t>
            </w:r>
            <w:r>
              <w:rPr>
                <w:rFonts w:ascii="Arial Narrow" w:eastAsia="Times New Roman" w:hAnsi="Arial Narrow" w:cs="Times New Roman"/>
                <w:sz w:val="24"/>
                <w:szCs w:val="24"/>
                <w:lang w:eastAsia="cs-CZ"/>
              </w:rPr>
              <w:t>- l</w:t>
            </w:r>
            <w:r w:rsidR="00FD0DDB" w:rsidRPr="00253A79">
              <w:rPr>
                <w:rFonts w:ascii="Arial Narrow" w:eastAsia="Times New Roman" w:hAnsi="Arial Narrow" w:cs="Times New Roman"/>
                <w:sz w:val="24"/>
                <w:szCs w:val="24"/>
                <w:lang w:eastAsia="cs-CZ"/>
              </w:rPr>
              <w:t xml:space="preserve">ithiový akumulátor s rychlým nabíjením, bez paměťového </w:t>
            </w:r>
            <w:proofErr w:type="gramStart"/>
            <w:r w:rsidR="00FD0DDB" w:rsidRPr="00253A79">
              <w:rPr>
                <w:rFonts w:ascii="Arial Narrow" w:eastAsia="Times New Roman" w:hAnsi="Arial Narrow" w:cs="Times New Roman"/>
                <w:sz w:val="24"/>
                <w:szCs w:val="24"/>
                <w:lang w:eastAsia="cs-CZ"/>
              </w:rPr>
              <w:t xml:space="preserve">efektu,  </w:t>
            </w:r>
            <w:proofErr w:type="spellStart"/>
            <w:r w:rsidR="00FD0DDB" w:rsidRPr="00253A79">
              <w:rPr>
                <w:rFonts w:ascii="Arial Narrow" w:eastAsia="Times New Roman" w:hAnsi="Arial Narrow" w:cs="Times New Roman"/>
                <w:sz w:val="24"/>
                <w:szCs w:val="24"/>
                <w:lang w:eastAsia="cs-CZ"/>
              </w:rPr>
              <w:t>bezkabelový</w:t>
            </w:r>
            <w:proofErr w:type="spellEnd"/>
            <w:proofErr w:type="gramEnd"/>
            <w:r w:rsidR="00FD0DDB" w:rsidRPr="00253A79">
              <w:rPr>
                <w:rFonts w:ascii="Arial Narrow" w:eastAsia="Times New Roman" w:hAnsi="Arial Narrow" w:cs="Times New Roman"/>
                <w:sz w:val="24"/>
                <w:szCs w:val="24"/>
                <w:lang w:eastAsia="cs-CZ"/>
              </w:rPr>
              <w:t xml:space="preserve"> provoz, ukazující stav nabíjení a kapacitu strojku, tichý, do 300g, příslušenství: nabíjecí stojánek, síťový transformátor, plastové přídavné hřebeny 3,6,9,12,18,25 mm, olejnička, čistící kartáček</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Cvičné hlavy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Středně dlouhé lidské vlasy 35-40 cm, ve spodní části otvor pro připevnění stojanu, barva hnědá</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Stojan na cvičné hlavy</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Materiál: plast a kov, stativ pro upevnění cvičné hlavy na </w:t>
            </w:r>
            <w:r w:rsidRPr="00253A79">
              <w:rPr>
                <w:rFonts w:ascii="Arial Narrow" w:eastAsia="Times New Roman" w:hAnsi="Arial Narrow" w:cs="Times New Roman"/>
                <w:sz w:val="24"/>
                <w:szCs w:val="24"/>
                <w:lang w:eastAsia="cs-CZ"/>
              </w:rPr>
              <w:lastRenderedPageBreak/>
              <w:t>stůl</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single" w:sz="8" w:space="0" w:color="000000"/>
              <w:left w:val="single" w:sz="4" w:space="0" w:color="auto"/>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1.17</w:t>
            </w:r>
          </w:p>
        </w:tc>
        <w:tc>
          <w:tcPr>
            <w:tcW w:w="1685"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p>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Drobné vybavení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Vzorník barev</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100  odstínů</w:t>
            </w:r>
            <w:proofErr w:type="gramEnd"/>
            <w:r w:rsidRPr="00253A79">
              <w:rPr>
                <w:rFonts w:ascii="Arial Narrow" w:eastAsia="Times New Roman" w:hAnsi="Arial Narrow" w:cs="Times New Roman"/>
                <w:sz w:val="24"/>
                <w:szCs w:val="24"/>
                <w:lang w:eastAsia="cs-CZ"/>
              </w:rPr>
              <w:t xml:space="preserve"> barev</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 rozčesávací</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Materiál karbon, délka 21 cm, antistatický, teplotní odolnost 150 stupňů C</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 špička</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Materiál karbon, plastová špička, délka 22 cm, délka zubů 10 cm </w:t>
            </w:r>
            <w:proofErr w:type="gramStart"/>
            <w:r w:rsidRPr="00253A79">
              <w:rPr>
                <w:rFonts w:ascii="Arial Narrow" w:eastAsia="Times New Roman" w:hAnsi="Arial Narrow" w:cs="Times New Roman"/>
                <w:sz w:val="24"/>
                <w:szCs w:val="24"/>
                <w:lang w:eastAsia="cs-CZ"/>
              </w:rPr>
              <w:t>antistatický,  teplotní</w:t>
            </w:r>
            <w:proofErr w:type="gramEnd"/>
            <w:r w:rsidRPr="00253A79">
              <w:rPr>
                <w:rFonts w:ascii="Arial Narrow" w:eastAsia="Times New Roman" w:hAnsi="Arial Narrow" w:cs="Times New Roman"/>
                <w:sz w:val="24"/>
                <w:szCs w:val="24"/>
                <w:lang w:eastAsia="cs-CZ"/>
              </w:rPr>
              <w:t xml:space="preserve"> odolnost 150 stupňů</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63033">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Štět</w:t>
            </w:r>
            <w:r w:rsidR="00263033">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 xml:space="preserve">c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Plastový,  široký</w:t>
            </w:r>
            <w:proofErr w:type="gramEnd"/>
            <w:r w:rsidRPr="00253A79">
              <w:rPr>
                <w:rFonts w:ascii="Arial Narrow" w:eastAsia="Times New Roman" w:hAnsi="Arial Narrow" w:cs="Times New Roman"/>
                <w:sz w:val="24"/>
                <w:szCs w:val="24"/>
                <w:lang w:eastAsia="cs-CZ"/>
              </w:rPr>
              <w:t xml:space="preserve"> 5 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33</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263033"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Miska</w:t>
            </w:r>
            <w:r w:rsidR="00FD0DDB" w:rsidRPr="00253A79">
              <w:rPr>
                <w:rFonts w:ascii="Arial Narrow" w:eastAsia="Times New Roman" w:hAnsi="Arial Narrow" w:cs="Times New Roman"/>
                <w:sz w:val="24"/>
                <w:szCs w:val="24"/>
                <w:lang w:eastAsia="cs-CZ"/>
              </w:rPr>
              <w:t xml:space="preserve"> na barvu </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Plastová, průměr 13,5 cm</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33</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263033">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Skřip</w:t>
            </w:r>
            <w:r w:rsidR="00263033">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 xml:space="preserve">c </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Šíře 8 cm, plastový</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33</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Vysoušeč vlasů</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63033">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Ionizátor </w:t>
            </w:r>
            <w:r w:rsidR="00263033">
              <w:rPr>
                <w:rFonts w:ascii="Arial Narrow" w:eastAsia="Times New Roman" w:hAnsi="Arial Narrow" w:cs="Times New Roman"/>
                <w:sz w:val="24"/>
                <w:szCs w:val="24"/>
                <w:lang w:eastAsia="cs-CZ"/>
              </w:rPr>
              <w:t>a studený vzduch</w:t>
            </w:r>
            <w:r w:rsidRPr="00253A79">
              <w:rPr>
                <w:rFonts w:ascii="Arial Narrow" w:eastAsia="Times New Roman" w:hAnsi="Arial Narrow" w:cs="Times New Roman"/>
                <w:sz w:val="24"/>
                <w:szCs w:val="24"/>
                <w:lang w:eastAsia="cs-CZ"/>
              </w:rPr>
              <w:t>, 3 stupně nastavení teploty, 2 stupně nastavení rychlosti, příkon 2 200 W, odnímatelná mřížka vstupu vzduchu, hmotnost do 0,5 kg</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Digitální váha na barvu</w:t>
            </w:r>
          </w:p>
        </w:tc>
        <w:tc>
          <w:tcPr>
            <w:tcW w:w="155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Víceúčelová, max</w:t>
            </w:r>
            <w:r w:rsidR="00263033">
              <w:rPr>
                <w:rFonts w:ascii="Arial Narrow" w:eastAsia="Times New Roman" w:hAnsi="Arial Narrow" w:cs="Times New Roman"/>
                <w:sz w:val="24"/>
                <w:szCs w:val="24"/>
                <w:lang w:eastAsia="cs-CZ"/>
              </w:rPr>
              <w:t>. do</w:t>
            </w:r>
            <w:r w:rsidRPr="00253A79">
              <w:rPr>
                <w:rFonts w:ascii="Arial Narrow" w:eastAsia="Times New Roman" w:hAnsi="Arial Narrow" w:cs="Times New Roman"/>
                <w:sz w:val="24"/>
                <w:szCs w:val="24"/>
                <w:lang w:eastAsia="cs-CZ"/>
              </w:rPr>
              <w:t xml:space="preserve"> 3000 g</w:t>
            </w:r>
          </w:p>
        </w:tc>
        <w:tc>
          <w:tcPr>
            <w:tcW w:w="779"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tcBorders>
              <w:top w:val="nil"/>
              <w:left w:val="nil"/>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tcBorders>
              <w:top w:val="nil"/>
              <w:left w:val="nil"/>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w:t>
            </w:r>
            <w:r w:rsidRPr="00253A79">
              <w:rPr>
                <w:rFonts w:ascii="Arial Narrow" w:eastAsia="Times New Roman" w:hAnsi="Arial Narrow" w:cs="Times New Roman"/>
                <w:sz w:val="24"/>
                <w:szCs w:val="24"/>
                <w:lang w:eastAsia="cs-CZ"/>
              </w:rPr>
              <w:lastRenderedPageBreak/>
              <w:t>rozčesávací</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Flexibilní </w:t>
            </w:r>
            <w:r w:rsidRPr="00253A79">
              <w:rPr>
                <w:rFonts w:ascii="Arial Narrow" w:eastAsia="Times New Roman" w:hAnsi="Arial Narrow" w:cs="Times New Roman"/>
                <w:sz w:val="24"/>
                <w:szCs w:val="24"/>
                <w:lang w:eastAsia="cs-CZ"/>
              </w:rPr>
              <w:lastRenderedPageBreak/>
              <w:t xml:space="preserve">štětiny, masíruje pokožku, snadné rozčesávání suchých i mokrých </w:t>
            </w:r>
            <w:proofErr w:type="gramStart"/>
            <w:r w:rsidRPr="00253A79">
              <w:rPr>
                <w:rFonts w:ascii="Arial Narrow" w:eastAsia="Times New Roman" w:hAnsi="Arial Narrow" w:cs="Times New Roman"/>
                <w:sz w:val="24"/>
                <w:szCs w:val="24"/>
                <w:lang w:eastAsia="cs-CZ"/>
              </w:rPr>
              <w:t>vlasů,  délka</w:t>
            </w:r>
            <w:proofErr w:type="gramEnd"/>
            <w:r w:rsidRPr="00253A79">
              <w:rPr>
                <w:rFonts w:ascii="Arial Narrow" w:eastAsia="Times New Roman" w:hAnsi="Arial Narrow" w:cs="Times New Roman"/>
                <w:sz w:val="24"/>
                <w:szCs w:val="24"/>
                <w:lang w:eastAsia="cs-CZ"/>
              </w:rPr>
              <w:t xml:space="preserve"> 9,5 cm, šířka 6,5 cm, výška 4,5 cm</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průměru  2,5cm </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Kulatý , průměr</w:t>
            </w:r>
            <w:proofErr w:type="gramEnd"/>
            <w:r w:rsidRPr="00253A79">
              <w:rPr>
                <w:rFonts w:ascii="Arial Narrow" w:eastAsia="Times New Roman" w:hAnsi="Arial Narrow" w:cs="Times New Roman"/>
                <w:sz w:val="24"/>
                <w:szCs w:val="24"/>
                <w:lang w:eastAsia="cs-CZ"/>
              </w:rPr>
              <w:t xml:space="preserve"> 25 mm, s keramickým povrchem, s bambusovou rukojetí 100%, antistatický, Ionizovaný povrch</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w:t>
            </w:r>
            <w:proofErr w:type="gramStart"/>
            <w:r w:rsidRPr="00253A79">
              <w:rPr>
                <w:rFonts w:ascii="Arial Narrow" w:eastAsia="Times New Roman" w:hAnsi="Arial Narrow" w:cs="Times New Roman"/>
                <w:sz w:val="24"/>
                <w:szCs w:val="24"/>
                <w:lang w:eastAsia="cs-CZ"/>
              </w:rPr>
              <w:t>průměru  3 cm</w:t>
            </w:r>
            <w:proofErr w:type="gramEnd"/>
          </w:p>
        </w:tc>
        <w:tc>
          <w:tcPr>
            <w:tcW w:w="155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263033">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Kulatý, průměr 30 mm, s keramickým povrchem</w:t>
            </w:r>
          </w:p>
        </w:tc>
        <w:tc>
          <w:tcPr>
            <w:tcW w:w="779"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8" w:space="0" w:color="000000"/>
              <w:left w:val="single" w:sz="8" w:space="0" w:color="000000"/>
              <w:bottom w:val="single" w:sz="4" w:space="0" w:color="auto"/>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single" w:sz="8" w:space="0" w:color="000000"/>
              <w:left w:val="single" w:sz="8" w:space="0" w:color="000000"/>
              <w:bottom w:val="single" w:sz="4" w:space="0" w:color="auto"/>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w:t>
            </w:r>
            <w:proofErr w:type="gramStart"/>
            <w:r w:rsidRPr="00253A79">
              <w:rPr>
                <w:rFonts w:ascii="Arial Narrow" w:eastAsia="Times New Roman" w:hAnsi="Arial Narrow" w:cs="Times New Roman"/>
                <w:sz w:val="24"/>
                <w:szCs w:val="24"/>
                <w:lang w:eastAsia="cs-CZ"/>
              </w:rPr>
              <w:t>průměru  4 cm</w:t>
            </w:r>
            <w:proofErr w:type="gramEnd"/>
          </w:p>
        </w:tc>
        <w:tc>
          <w:tcPr>
            <w:tcW w:w="155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Kulatý, průměr 40 mm, s keramickým povrchem s bambusovou rukojetí 100 %, antistatický, Ionizovaný povrch</w:t>
            </w:r>
          </w:p>
        </w:tc>
        <w:tc>
          <w:tcPr>
            <w:tcW w:w="779"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single" w:sz="4" w:space="0" w:color="auto"/>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w:t>
            </w:r>
            <w:proofErr w:type="gramStart"/>
            <w:r w:rsidRPr="00253A79">
              <w:rPr>
                <w:rFonts w:ascii="Arial Narrow" w:eastAsia="Times New Roman" w:hAnsi="Arial Narrow" w:cs="Times New Roman"/>
                <w:sz w:val="24"/>
                <w:szCs w:val="24"/>
                <w:lang w:eastAsia="cs-CZ"/>
              </w:rPr>
              <w:t>průměru  6 cm</w:t>
            </w:r>
            <w:proofErr w:type="gramEnd"/>
          </w:p>
        </w:tc>
        <w:tc>
          <w:tcPr>
            <w:tcW w:w="155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Kulatý, průměr 60 mm, s keramickým povrchem, s bambusovou rukojetí 100 %, antistatický, Ionizovaný povrch</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single" w:sz="8" w:space="0" w:color="000000"/>
              <w:left w:val="single" w:sz="4" w:space="0" w:color="auto"/>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single" w:sz="8" w:space="0" w:color="000000"/>
              <w:left w:val="single" w:sz="8" w:space="0" w:color="000000"/>
              <w:bottom w:val="single" w:sz="4" w:space="0" w:color="auto"/>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31"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55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single" w:sz="4" w:space="0" w:color="auto"/>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1.18</w:t>
            </w:r>
          </w:p>
        </w:tc>
        <w:tc>
          <w:tcPr>
            <w:tcW w:w="1685" w:type="dxa"/>
            <w:vMerge w:val="restart"/>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Zařízení pro </w:t>
            </w:r>
            <w:r w:rsidRPr="00253A79">
              <w:rPr>
                <w:rFonts w:ascii="Arial Narrow" w:eastAsia="Times New Roman" w:hAnsi="Arial Narrow" w:cs="Times New Roman"/>
                <w:sz w:val="24"/>
                <w:szCs w:val="24"/>
                <w:lang w:eastAsia="cs-CZ"/>
              </w:rPr>
              <w:lastRenderedPageBreak/>
              <w:t xml:space="preserve">diagnostiku vlasů - </w:t>
            </w:r>
            <w:proofErr w:type="spellStart"/>
            <w:r w:rsidRPr="00253A79">
              <w:rPr>
                <w:rFonts w:ascii="Arial Narrow" w:eastAsia="Times New Roman" w:hAnsi="Arial Narrow" w:cs="Times New Roman"/>
                <w:sz w:val="24"/>
                <w:szCs w:val="24"/>
                <w:lang w:eastAsia="cs-CZ"/>
              </w:rPr>
              <w:t>trichologická</w:t>
            </w:r>
            <w:proofErr w:type="spellEnd"/>
            <w:r w:rsidRPr="00253A79">
              <w:rPr>
                <w:rFonts w:ascii="Arial Narrow" w:eastAsia="Times New Roman" w:hAnsi="Arial Narrow" w:cs="Times New Roman"/>
                <w:sz w:val="24"/>
                <w:szCs w:val="24"/>
                <w:lang w:eastAsia="cs-CZ"/>
              </w:rPr>
              <w:t xml:space="preserve"> mikrokamera</w:t>
            </w:r>
          </w:p>
        </w:tc>
        <w:tc>
          <w:tcPr>
            <w:tcW w:w="31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263033">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Trichologická mikrokamera pro </w:t>
            </w:r>
            <w:r w:rsidRPr="00253A79">
              <w:rPr>
                <w:rFonts w:ascii="Arial Narrow" w:eastAsia="Times New Roman" w:hAnsi="Arial Narrow" w:cs="Times New Roman"/>
                <w:sz w:val="24"/>
                <w:szCs w:val="24"/>
                <w:lang w:eastAsia="cs-CZ"/>
              </w:rPr>
              <w:lastRenderedPageBreak/>
              <w:t xml:space="preserve">vyšetření vlasové pokožky a kůže. Funkce uložení obrazu pomocí tlačítka. Přisvětlení LED. </w:t>
            </w:r>
            <w:proofErr w:type="gramStart"/>
            <w:r w:rsidRPr="00253A79">
              <w:rPr>
                <w:rFonts w:ascii="Arial Narrow" w:eastAsia="Times New Roman" w:hAnsi="Arial Narrow" w:cs="Times New Roman"/>
                <w:sz w:val="24"/>
                <w:szCs w:val="24"/>
                <w:lang w:eastAsia="cs-CZ"/>
              </w:rPr>
              <w:t>Obsah:  hliníkový</w:t>
            </w:r>
            <w:proofErr w:type="gramEnd"/>
            <w:r w:rsidRPr="00253A79">
              <w:rPr>
                <w:rFonts w:ascii="Arial Narrow" w:eastAsia="Times New Roman" w:hAnsi="Arial Narrow" w:cs="Times New Roman"/>
                <w:sz w:val="24"/>
                <w:szCs w:val="24"/>
                <w:lang w:eastAsia="cs-CZ"/>
              </w:rPr>
              <w:t xml:space="preserve"> kufr pro převoz, čočky pro 250x zvětšení, manuál, CD s ovladači a softwarem </w:t>
            </w:r>
            <w:r w:rsidR="00263033">
              <w:rPr>
                <w:rFonts w:ascii="Arial Narrow" w:eastAsia="Times New Roman" w:hAnsi="Arial Narrow" w:cs="Times New Roman"/>
                <w:sz w:val="24"/>
                <w:szCs w:val="24"/>
                <w:lang w:eastAsia="cs-CZ"/>
              </w:rPr>
              <w:t xml:space="preserve">kompatibilním s </w:t>
            </w:r>
            <w:r w:rsidRPr="00253A79">
              <w:rPr>
                <w:rFonts w:ascii="Arial Narrow" w:eastAsia="Times New Roman" w:hAnsi="Arial Narrow" w:cs="Times New Roman"/>
                <w:sz w:val="24"/>
                <w:szCs w:val="24"/>
                <w:lang w:eastAsia="cs-CZ"/>
              </w:rPr>
              <w:t xml:space="preserve"> operační</w:t>
            </w:r>
            <w:r w:rsidR="00263033">
              <w:rPr>
                <w:rFonts w:ascii="Arial Narrow" w:eastAsia="Times New Roman" w:hAnsi="Arial Narrow" w:cs="Times New Roman"/>
                <w:sz w:val="24"/>
                <w:szCs w:val="24"/>
                <w:lang w:eastAsia="cs-CZ"/>
              </w:rPr>
              <w:t>mi systémy Windows</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val="restart"/>
            <w:tcBorders>
              <w:top w:val="nil"/>
              <w:left w:val="single" w:sz="4" w:space="0" w:color="auto"/>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1.19</w:t>
            </w:r>
          </w:p>
        </w:tc>
        <w:tc>
          <w:tcPr>
            <w:tcW w:w="1685"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roofErr w:type="spellStart"/>
            <w:r w:rsidRPr="00253A79">
              <w:rPr>
                <w:rFonts w:ascii="Arial Narrow" w:eastAsia="Times New Roman" w:hAnsi="Arial Narrow" w:cs="Times New Roman"/>
                <w:sz w:val="24"/>
                <w:szCs w:val="24"/>
                <w:lang w:eastAsia="cs-CZ"/>
              </w:rPr>
              <w:t>Klimazon</w:t>
            </w:r>
            <w:proofErr w:type="spellEnd"/>
          </w:p>
        </w:tc>
        <w:tc>
          <w:tcPr>
            <w:tcW w:w="31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FD0DDB" w:rsidRPr="00253A79" w:rsidRDefault="00263033" w:rsidP="001060A6">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5 funkcí</w:t>
            </w:r>
            <w:r w:rsidR="00FD0DDB" w:rsidRPr="00253A79">
              <w:rPr>
                <w:rFonts w:ascii="Arial Narrow" w:eastAsia="Times New Roman" w:hAnsi="Arial Narrow" w:cs="Times New Roman"/>
                <w:sz w:val="24"/>
                <w:szCs w:val="24"/>
                <w:lang w:eastAsia="cs-CZ"/>
              </w:rPr>
              <w:t xml:space="preserve"> – melír, barvení, odbarvování, regenerace, ošetření – úprava, tepelný regulátor: manuální min/ </w:t>
            </w:r>
            <w:proofErr w:type="spellStart"/>
            <w:r w:rsidR="00FD0DDB" w:rsidRPr="00253A79">
              <w:rPr>
                <w:rFonts w:ascii="Arial Narrow" w:eastAsia="Times New Roman" w:hAnsi="Arial Narrow" w:cs="Times New Roman"/>
                <w:sz w:val="24"/>
                <w:szCs w:val="24"/>
                <w:lang w:eastAsia="cs-CZ"/>
              </w:rPr>
              <w:t>max</w:t>
            </w:r>
            <w:proofErr w:type="spellEnd"/>
            <w:r w:rsidR="00FD0DDB" w:rsidRPr="00253A79">
              <w:rPr>
                <w:rFonts w:ascii="Arial Narrow" w:eastAsia="Times New Roman" w:hAnsi="Arial Narrow" w:cs="Times New Roman"/>
                <w:sz w:val="24"/>
                <w:szCs w:val="24"/>
                <w:lang w:eastAsia="cs-CZ"/>
              </w:rPr>
              <w:t xml:space="preserve">, časový spínač: manuální,  umožňuje zapnutí/ vypnutí každé paraboly zvlášť,  </w:t>
            </w:r>
            <w:proofErr w:type="gramStart"/>
            <w:r w:rsidR="00FD0DDB" w:rsidRPr="00253A79">
              <w:rPr>
                <w:rFonts w:ascii="Arial Narrow" w:eastAsia="Times New Roman" w:hAnsi="Arial Narrow" w:cs="Times New Roman"/>
                <w:sz w:val="24"/>
                <w:szCs w:val="24"/>
                <w:lang w:eastAsia="cs-CZ"/>
              </w:rPr>
              <w:t>výkon : 900</w:t>
            </w:r>
            <w:proofErr w:type="gramEnd"/>
            <w:r w:rsidR="00FD0DDB" w:rsidRPr="00253A79">
              <w:rPr>
                <w:rFonts w:ascii="Arial Narrow" w:eastAsia="Times New Roman" w:hAnsi="Arial Narrow" w:cs="Times New Roman"/>
                <w:sz w:val="24"/>
                <w:szCs w:val="24"/>
                <w:lang w:eastAsia="cs-CZ"/>
              </w:rPr>
              <w:t xml:space="preserve"> W, napětí : 220 – 240 V, frekvence: 50/60 Hz,  typ topného tělesa: infračervené záření</w:t>
            </w:r>
          </w:p>
        </w:tc>
        <w:tc>
          <w:tcPr>
            <w:tcW w:w="779"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0" w:type="dxa"/>
            <w:vMerge w:val="restart"/>
            <w:tcBorders>
              <w:top w:val="nil"/>
              <w:left w:val="single" w:sz="8" w:space="0" w:color="000000"/>
              <w:bottom w:val="single" w:sz="8" w:space="0" w:color="000000"/>
              <w:right w:val="single" w:sz="8" w:space="0" w:color="000000"/>
            </w:tcBorders>
            <w:shd w:val="clear" w:color="000000" w:fill="FFFFFF"/>
            <w:vAlign w:val="bottom"/>
            <w:hideMark/>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4112" w:type="dxa"/>
            <w:vMerge w:val="restart"/>
            <w:tcBorders>
              <w:top w:val="nil"/>
              <w:left w:val="single" w:sz="8" w:space="0" w:color="000000"/>
              <w:bottom w:val="single" w:sz="8" w:space="0" w:color="000000"/>
              <w:right w:val="single" w:sz="4" w:space="0" w:color="auto"/>
            </w:tcBorders>
            <w:shd w:val="clear" w:color="000000" w:fill="FFFFFF"/>
            <w:vAlign w:val="bottom"/>
          </w:tcPr>
          <w:p w:rsidR="00FD0DDB" w:rsidRPr="00253A79" w:rsidRDefault="00FD0DDB" w:rsidP="001060A6">
            <w:pPr>
              <w:spacing w:after="0" w:line="240" w:lineRule="auto"/>
              <w:jc w:val="center"/>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300"/>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r w:rsidR="00FD0DDB" w:rsidRPr="00253A79" w:rsidTr="00253A79">
        <w:trPr>
          <w:trHeight w:val="275"/>
        </w:trPr>
        <w:tc>
          <w:tcPr>
            <w:tcW w:w="653" w:type="dxa"/>
            <w:vMerge/>
            <w:tcBorders>
              <w:top w:val="nil"/>
              <w:left w:val="single" w:sz="4" w:space="0" w:color="auto"/>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1685"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3190" w:type="dxa"/>
            <w:gridSpan w:val="2"/>
            <w:vMerge/>
            <w:tcBorders>
              <w:top w:val="single" w:sz="8" w:space="0" w:color="000000"/>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779"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850" w:type="dxa"/>
            <w:vMerge/>
            <w:tcBorders>
              <w:top w:val="nil"/>
              <w:left w:val="single" w:sz="8" w:space="0" w:color="000000"/>
              <w:bottom w:val="single" w:sz="8" w:space="0" w:color="000000"/>
              <w:right w:val="single" w:sz="8" w:space="0" w:color="000000"/>
            </w:tcBorders>
            <w:vAlign w:val="center"/>
            <w:hideMark/>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c>
          <w:tcPr>
            <w:tcW w:w="4112" w:type="dxa"/>
            <w:vMerge/>
            <w:tcBorders>
              <w:top w:val="nil"/>
              <w:left w:val="single" w:sz="8" w:space="0" w:color="000000"/>
              <w:bottom w:val="single" w:sz="8" w:space="0" w:color="000000"/>
              <w:right w:val="single" w:sz="4" w:space="0" w:color="auto"/>
            </w:tcBorders>
            <w:vAlign w:val="center"/>
          </w:tcPr>
          <w:p w:rsidR="00FD0DDB" w:rsidRPr="00253A79" w:rsidRDefault="00FD0DDB" w:rsidP="001060A6">
            <w:pPr>
              <w:spacing w:after="0" w:line="240" w:lineRule="auto"/>
              <w:rPr>
                <w:rFonts w:ascii="Arial Narrow" w:eastAsia="Times New Roman" w:hAnsi="Arial Narrow" w:cs="Times New Roman"/>
                <w:sz w:val="24"/>
                <w:szCs w:val="24"/>
                <w:lang w:eastAsia="cs-CZ"/>
              </w:rPr>
            </w:pPr>
          </w:p>
        </w:tc>
      </w:tr>
    </w:tbl>
    <w:p w:rsidR="00453C4F" w:rsidRPr="00253A79" w:rsidRDefault="00453C4F" w:rsidP="00D97B40">
      <w:pPr>
        <w:widowControl w:val="0"/>
        <w:autoSpaceDE w:val="0"/>
        <w:autoSpaceDN w:val="0"/>
        <w:adjustRightInd w:val="0"/>
        <w:spacing w:after="0" w:line="240" w:lineRule="auto"/>
        <w:ind w:right="322"/>
        <w:rPr>
          <w:rFonts w:ascii="Arial Narrow" w:eastAsia="Times New Roman" w:hAnsi="Arial Narrow" w:cs="Times New Roman"/>
          <w:b/>
          <w:bCs/>
          <w:sz w:val="24"/>
          <w:szCs w:val="24"/>
          <w:lang w:eastAsia="cs-CZ"/>
        </w:rPr>
      </w:pPr>
    </w:p>
    <w:p w:rsidR="001060A6" w:rsidRPr="00253A79" w:rsidRDefault="001060A6" w:rsidP="001060A6">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V</w:t>
      </w:r>
      <w:r w:rsidRPr="00253A79">
        <w:rPr>
          <w:rFonts w:ascii="Arial Narrow" w:eastAsia="Times New Roman" w:hAnsi="Arial Narrow" w:cs="Times New Roman"/>
          <w:spacing w:val="23"/>
          <w:sz w:val="24"/>
          <w:szCs w:val="24"/>
          <w:lang w:eastAsia="cs-CZ"/>
        </w:rPr>
        <w:t xml:space="preserve"> </w:t>
      </w:r>
      <w:r w:rsidRPr="00253A79">
        <w:rPr>
          <w:rFonts w:ascii="Arial Narrow" w:eastAsia="Times New Roman" w:hAnsi="Arial Narrow" w:cs="Times New Roman"/>
          <w:sz w:val="24"/>
          <w:szCs w:val="24"/>
          <w:lang w:eastAsia="cs-CZ"/>
        </w:rPr>
        <w:t>.....................................</w:t>
      </w:r>
      <w:r w:rsidRPr="00253A79">
        <w:rPr>
          <w:rFonts w:ascii="Arial Narrow" w:eastAsia="Times New Roman" w:hAnsi="Arial Narrow" w:cs="Times New Roman"/>
          <w:spacing w:val="5"/>
          <w:sz w:val="24"/>
          <w:szCs w:val="24"/>
          <w:lang w:eastAsia="cs-CZ"/>
        </w:rPr>
        <w:t>.</w:t>
      </w:r>
      <w:r w:rsidRPr="00253A79">
        <w:rPr>
          <w:rFonts w:ascii="Arial Narrow" w:eastAsia="Times New Roman" w:hAnsi="Arial Narrow" w:cs="Times New Roman"/>
          <w:sz w:val="24"/>
          <w:szCs w:val="24"/>
          <w:lang w:eastAsia="cs-CZ"/>
        </w:rPr>
        <w:t>dn</w:t>
      </w:r>
      <w:r w:rsidRPr="00253A79">
        <w:rPr>
          <w:rFonts w:ascii="Arial Narrow" w:eastAsia="Times New Roman" w:hAnsi="Arial Narrow" w:cs="Times New Roman"/>
          <w:spacing w:val="8"/>
          <w:sz w:val="24"/>
          <w:szCs w:val="24"/>
          <w:lang w:eastAsia="cs-CZ"/>
        </w:rPr>
        <w:t>e</w:t>
      </w:r>
      <w:proofErr w:type="gramEnd"/>
      <w:r w:rsidRPr="00253A79">
        <w:rPr>
          <w:rFonts w:ascii="Arial Narrow" w:eastAsia="Times New Roman" w:hAnsi="Arial Narrow" w:cs="Times New Roman"/>
          <w:sz w:val="24"/>
          <w:szCs w:val="24"/>
          <w:lang w:eastAsia="cs-CZ"/>
        </w:rPr>
        <w:t>.......................</w:t>
      </w:r>
    </w:p>
    <w:p w:rsidR="001060A6" w:rsidRPr="00253A79" w:rsidRDefault="001060A6" w:rsidP="001060A6">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r>
    </w:p>
    <w:p w:rsidR="001060A6" w:rsidRPr="00253A79" w:rsidRDefault="001060A6" w:rsidP="001060A6">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p>
    <w:p w:rsidR="001060A6" w:rsidRPr="00253A79" w:rsidRDefault="001060A6" w:rsidP="001060A6">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 xml:space="preserve"> podpis</w:t>
      </w:r>
    </w:p>
    <w:p w:rsidR="001060A6" w:rsidRPr="00253A79" w:rsidRDefault="001060A6" w:rsidP="001060A6">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 xml:space="preserve"> …...................................................</w:t>
      </w:r>
    </w:p>
    <w:p w:rsidR="001060A6" w:rsidRPr="00253A79" w:rsidRDefault="001060A6" w:rsidP="001060A6">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Titul, jméno a příjmení</w:t>
      </w:r>
    </w:p>
    <w:p w:rsidR="001060A6" w:rsidRPr="00253A79" w:rsidRDefault="001060A6" w:rsidP="001060A6">
      <w:pPr>
        <w:widowControl w:val="0"/>
        <w:tabs>
          <w:tab w:val="left" w:pos="5260"/>
        </w:tabs>
        <w:autoSpaceDE w:val="0"/>
        <w:autoSpaceDN w:val="0"/>
        <w:adjustRightInd w:val="0"/>
        <w:spacing w:after="0" w:line="240" w:lineRule="auto"/>
        <w:ind w:left="5260"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funkce osoby oprávněné jednat jménem či za uchazeče</w:t>
      </w:r>
    </w:p>
    <w:p w:rsidR="00453C4F" w:rsidRDefault="00453C4F"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1060A6">
      <w:pPr>
        <w:widowControl w:val="0"/>
        <w:autoSpaceDE w:val="0"/>
        <w:autoSpaceDN w:val="0"/>
        <w:adjustRightInd w:val="0"/>
        <w:spacing w:after="0" w:line="240" w:lineRule="auto"/>
        <w:ind w:right="322" w:firstLine="708"/>
        <w:rPr>
          <w:rFonts w:ascii="Arial Narrow" w:eastAsia="Times New Roman" w:hAnsi="Arial Narrow" w:cs="Times New Roman"/>
          <w:b/>
          <w:bCs/>
          <w:sz w:val="24"/>
          <w:szCs w:val="24"/>
          <w:lang w:eastAsia="cs-CZ"/>
        </w:rPr>
      </w:pPr>
    </w:p>
    <w:p w:rsidR="00263033" w:rsidRDefault="00263033" w:rsidP="00D97B40">
      <w:pPr>
        <w:widowControl w:val="0"/>
        <w:autoSpaceDE w:val="0"/>
        <w:autoSpaceDN w:val="0"/>
        <w:adjustRightInd w:val="0"/>
        <w:spacing w:after="0" w:line="240" w:lineRule="auto"/>
        <w:ind w:right="322"/>
        <w:rPr>
          <w:rFonts w:ascii="Arial Narrow" w:eastAsia="Times New Roman" w:hAnsi="Arial Narrow" w:cs="Times New Roman"/>
          <w:b/>
          <w:bCs/>
          <w:sz w:val="24"/>
          <w:szCs w:val="24"/>
          <w:lang w:eastAsia="cs-CZ"/>
        </w:rPr>
      </w:pPr>
    </w:p>
    <w:p w:rsidR="00D97B40" w:rsidRPr="00253A79" w:rsidRDefault="00D97B40" w:rsidP="00D97B40">
      <w:pPr>
        <w:widowControl w:val="0"/>
        <w:autoSpaceDE w:val="0"/>
        <w:autoSpaceDN w:val="0"/>
        <w:adjustRightInd w:val="0"/>
        <w:spacing w:after="0" w:line="240" w:lineRule="auto"/>
        <w:ind w:right="322"/>
        <w:rPr>
          <w:rFonts w:ascii="Arial Narrow" w:eastAsia="Times New Roman" w:hAnsi="Arial Narrow" w:cs="Times New Roman"/>
          <w:sz w:val="24"/>
          <w:szCs w:val="24"/>
          <w:lang w:eastAsia="cs-CZ"/>
        </w:rPr>
      </w:pPr>
      <w:r w:rsidRPr="00253A79">
        <w:rPr>
          <w:rFonts w:ascii="Arial Narrow" w:eastAsia="Times New Roman" w:hAnsi="Arial Narrow" w:cs="Times New Roman"/>
          <w:b/>
          <w:bCs/>
          <w:sz w:val="24"/>
          <w:szCs w:val="24"/>
          <w:lang w:eastAsia="cs-CZ"/>
        </w:rPr>
        <w:lastRenderedPageBreak/>
        <w:t>Příloha č. 6</w:t>
      </w:r>
    </w:p>
    <w:p w:rsidR="00D97B40" w:rsidRPr="00253A79" w:rsidRDefault="00D97B40" w:rsidP="00D97B40">
      <w:pPr>
        <w:spacing w:after="0" w:line="240" w:lineRule="auto"/>
        <w:jc w:val="center"/>
        <w:rPr>
          <w:rFonts w:ascii="Arial Narrow" w:eastAsia="Times New Roman" w:hAnsi="Arial Narrow" w:cs="Times New Roman"/>
          <w:b/>
          <w:bCs/>
          <w:sz w:val="32"/>
          <w:szCs w:val="32"/>
          <w:lang w:eastAsia="cs-CZ"/>
        </w:rPr>
      </w:pPr>
      <w:r w:rsidRPr="00253A79">
        <w:rPr>
          <w:rFonts w:ascii="Arial Narrow" w:eastAsia="Times New Roman" w:hAnsi="Arial Narrow" w:cs="Times New Roman"/>
          <w:b/>
          <w:bCs/>
          <w:sz w:val="32"/>
          <w:szCs w:val="32"/>
          <w:lang w:eastAsia="cs-CZ"/>
        </w:rPr>
        <w:t>Kalkulace nabídkové ceny</w:t>
      </w:r>
    </w:p>
    <w:p w:rsidR="00D97B40" w:rsidRPr="00253A79" w:rsidRDefault="00D97B40" w:rsidP="00D97B40">
      <w:pPr>
        <w:spacing w:after="0" w:line="240" w:lineRule="auto"/>
        <w:jc w:val="both"/>
        <w:rPr>
          <w:rFonts w:ascii="Arial Narrow" w:eastAsia="Times New Roman" w:hAnsi="Arial Narrow" w:cs="Times New Roman"/>
          <w:b/>
          <w:sz w:val="24"/>
          <w:szCs w:val="24"/>
          <w:lang w:eastAsia="cs-CZ"/>
        </w:rPr>
      </w:pPr>
    </w:p>
    <w:p w:rsidR="00D97B40" w:rsidRPr="00253A79" w:rsidRDefault="00D97B40" w:rsidP="00D97B40">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 xml:space="preserve">Název projektu: Kadeřnická škola pro veřejnost </w:t>
      </w:r>
    </w:p>
    <w:p w:rsidR="00D97B40" w:rsidRPr="00253A79" w:rsidRDefault="00D97B40" w:rsidP="00D97B40">
      <w:pPr>
        <w:spacing w:after="0" w:line="240" w:lineRule="auto"/>
        <w:jc w:val="both"/>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t>registrační číslo: CZ.1.07/3.2.11/03.0040</w:t>
      </w:r>
    </w:p>
    <w:p w:rsidR="00D97B40" w:rsidRPr="00253A79" w:rsidRDefault="00D97B40" w:rsidP="00391970">
      <w:pPr>
        <w:rPr>
          <w:rFonts w:ascii="Arial Narrow" w:hAnsi="Arial Narrow"/>
        </w:rPr>
      </w:pPr>
    </w:p>
    <w:tbl>
      <w:tblPr>
        <w:tblW w:w="103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2"/>
        <w:gridCol w:w="1766"/>
        <w:gridCol w:w="2589"/>
        <w:gridCol w:w="850"/>
        <w:gridCol w:w="851"/>
        <w:gridCol w:w="850"/>
        <w:gridCol w:w="851"/>
        <w:gridCol w:w="951"/>
        <w:gridCol w:w="1033"/>
      </w:tblGrid>
      <w:tr w:rsidR="00391970" w:rsidRPr="00253A79" w:rsidTr="00391970">
        <w:trPr>
          <w:trHeight w:val="1425"/>
        </w:trPr>
        <w:tc>
          <w:tcPr>
            <w:tcW w:w="622"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Pol. Číslo</w:t>
            </w:r>
          </w:p>
        </w:tc>
        <w:tc>
          <w:tcPr>
            <w:tcW w:w="1766"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Název</w:t>
            </w:r>
          </w:p>
        </w:tc>
        <w:tc>
          <w:tcPr>
            <w:tcW w:w="2589" w:type="dxa"/>
            <w:shd w:val="clear" w:color="000000" w:fill="FFFFFF"/>
            <w:vAlign w:val="bottom"/>
            <w:hideMark/>
          </w:tcPr>
          <w:p w:rsidR="00391970" w:rsidRPr="00253A79" w:rsidRDefault="0002480C" w:rsidP="00391970">
            <w:pPr>
              <w:spacing w:after="0" w:line="240" w:lineRule="auto"/>
              <w:rPr>
                <w:rFonts w:ascii="Arial Narrow" w:eastAsia="Times New Roman" w:hAnsi="Arial Narrow" w:cs="Times New Roman"/>
                <w:b/>
                <w:bCs/>
                <w:sz w:val="24"/>
                <w:szCs w:val="24"/>
                <w:lang w:eastAsia="cs-CZ"/>
              </w:rPr>
            </w:pPr>
            <w:r>
              <w:rPr>
                <w:rFonts w:ascii="Arial Narrow" w:eastAsia="Times New Roman" w:hAnsi="Arial Narrow" w:cs="Times New Roman"/>
                <w:b/>
                <w:bCs/>
                <w:sz w:val="24"/>
                <w:szCs w:val="24"/>
                <w:lang w:eastAsia="cs-CZ"/>
              </w:rPr>
              <w:t>Popis</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Jednotka</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Počet kusů</w:t>
            </w:r>
          </w:p>
        </w:tc>
        <w:tc>
          <w:tcPr>
            <w:tcW w:w="850" w:type="dxa"/>
            <w:shd w:val="clear" w:color="auto" w:fill="auto"/>
            <w:vAlign w:val="bottom"/>
            <w:hideMark/>
          </w:tcPr>
          <w:p w:rsidR="00391970" w:rsidRPr="00253A79" w:rsidRDefault="00391970" w:rsidP="00391970">
            <w:pPr>
              <w:spacing w:after="0" w:line="240" w:lineRule="auto"/>
              <w:rPr>
                <w:rFonts w:ascii="Arial Narrow" w:eastAsia="Times New Roman" w:hAnsi="Arial Narrow" w:cs="Times New Roman"/>
                <w:b/>
                <w:bCs/>
                <w:color w:val="000000"/>
                <w:sz w:val="24"/>
                <w:szCs w:val="24"/>
                <w:lang w:eastAsia="cs-CZ"/>
              </w:rPr>
            </w:pPr>
            <w:r w:rsidRPr="00253A79">
              <w:rPr>
                <w:rFonts w:ascii="Arial Narrow" w:eastAsia="Times New Roman" w:hAnsi="Arial Narrow" w:cs="Times New Roman"/>
                <w:b/>
                <w:bCs/>
                <w:color w:val="000000"/>
                <w:sz w:val="24"/>
                <w:szCs w:val="24"/>
                <w:lang w:eastAsia="cs-CZ"/>
              </w:rPr>
              <w:t>Jednotková cena bez DPH</w:t>
            </w:r>
          </w:p>
        </w:tc>
        <w:tc>
          <w:tcPr>
            <w:tcW w:w="851" w:type="dxa"/>
            <w:shd w:val="clear" w:color="auto" w:fill="auto"/>
            <w:vAlign w:val="bottom"/>
            <w:hideMark/>
          </w:tcPr>
          <w:p w:rsidR="00391970" w:rsidRPr="00253A79" w:rsidRDefault="00391970" w:rsidP="00391970">
            <w:pPr>
              <w:spacing w:after="0" w:line="240" w:lineRule="auto"/>
              <w:rPr>
                <w:rFonts w:ascii="Arial Narrow" w:eastAsia="Times New Roman" w:hAnsi="Arial Narrow" w:cs="Times New Roman"/>
                <w:b/>
                <w:bCs/>
                <w:color w:val="000000"/>
                <w:sz w:val="24"/>
                <w:szCs w:val="24"/>
                <w:lang w:eastAsia="cs-CZ"/>
              </w:rPr>
            </w:pPr>
            <w:r w:rsidRPr="00253A79">
              <w:rPr>
                <w:rFonts w:ascii="Arial Narrow" w:eastAsia="Times New Roman" w:hAnsi="Arial Narrow" w:cs="Times New Roman"/>
                <w:b/>
                <w:bCs/>
                <w:color w:val="000000"/>
                <w:sz w:val="24"/>
                <w:szCs w:val="24"/>
                <w:lang w:eastAsia="cs-CZ"/>
              </w:rPr>
              <w:t>Jednotková cena celkem s DPH</w:t>
            </w:r>
          </w:p>
        </w:tc>
        <w:tc>
          <w:tcPr>
            <w:tcW w:w="951" w:type="dxa"/>
            <w:shd w:val="clear" w:color="auto" w:fill="auto"/>
            <w:vAlign w:val="bottom"/>
            <w:hideMark/>
          </w:tcPr>
          <w:p w:rsidR="00391970" w:rsidRPr="00253A79" w:rsidRDefault="00391970" w:rsidP="00391970">
            <w:pPr>
              <w:spacing w:after="0" w:line="240" w:lineRule="auto"/>
              <w:rPr>
                <w:rFonts w:ascii="Arial Narrow" w:eastAsia="Times New Roman" w:hAnsi="Arial Narrow" w:cs="Times New Roman"/>
                <w:b/>
                <w:bCs/>
                <w:color w:val="000000"/>
                <w:sz w:val="24"/>
                <w:szCs w:val="24"/>
                <w:lang w:eastAsia="cs-CZ"/>
              </w:rPr>
            </w:pPr>
            <w:r w:rsidRPr="00253A79">
              <w:rPr>
                <w:rFonts w:ascii="Arial Narrow" w:eastAsia="Times New Roman" w:hAnsi="Arial Narrow" w:cs="Times New Roman"/>
                <w:b/>
                <w:bCs/>
                <w:color w:val="000000"/>
                <w:sz w:val="24"/>
                <w:szCs w:val="24"/>
                <w:lang w:eastAsia="cs-CZ"/>
              </w:rPr>
              <w:t>Cena bez DPH celkem</w:t>
            </w:r>
          </w:p>
        </w:tc>
        <w:tc>
          <w:tcPr>
            <w:tcW w:w="1033" w:type="dxa"/>
            <w:shd w:val="clear" w:color="auto" w:fill="auto"/>
            <w:vAlign w:val="bottom"/>
            <w:hideMark/>
          </w:tcPr>
          <w:p w:rsidR="00391970" w:rsidRPr="00253A79" w:rsidRDefault="00391970" w:rsidP="00391970">
            <w:pPr>
              <w:spacing w:after="0" w:line="240" w:lineRule="auto"/>
              <w:rPr>
                <w:rFonts w:ascii="Arial Narrow" w:eastAsia="Times New Roman" w:hAnsi="Arial Narrow" w:cs="Times New Roman"/>
                <w:b/>
                <w:bCs/>
                <w:color w:val="000000"/>
                <w:sz w:val="24"/>
                <w:szCs w:val="24"/>
                <w:lang w:eastAsia="cs-CZ"/>
              </w:rPr>
            </w:pPr>
            <w:r w:rsidRPr="00253A79">
              <w:rPr>
                <w:rFonts w:ascii="Arial Narrow" w:eastAsia="Times New Roman" w:hAnsi="Arial Narrow" w:cs="Times New Roman"/>
                <w:b/>
                <w:bCs/>
                <w:color w:val="000000"/>
                <w:sz w:val="24"/>
                <w:szCs w:val="24"/>
                <w:lang w:eastAsia="cs-CZ"/>
              </w:rPr>
              <w:t>Cena s DPH celkem</w:t>
            </w:r>
          </w:p>
        </w:tc>
      </w:tr>
      <w:tr w:rsidR="00391970" w:rsidRPr="00253A79" w:rsidTr="00391970">
        <w:trPr>
          <w:trHeight w:val="300"/>
        </w:trPr>
        <w:tc>
          <w:tcPr>
            <w:tcW w:w="622" w:type="dxa"/>
            <w:vMerge w:val="restart"/>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1766" w:type="dxa"/>
            <w:vMerge w:val="restart"/>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Odborné učebnice pro diagnostiku vlasů</w:t>
            </w: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Skripta „Kůže a vlasy“</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391970" w:rsidRPr="00253A79" w:rsidTr="00391970">
        <w:trPr>
          <w:trHeight w:val="300"/>
        </w:trPr>
        <w:tc>
          <w:tcPr>
            <w:tcW w:w="622" w:type="dxa"/>
            <w:vMerge/>
            <w:shd w:val="clear" w:color="000000" w:fill="FFFFFF"/>
            <w:vAlign w:val="bottom"/>
            <w:hideMark/>
          </w:tcPr>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Katalog </w:t>
            </w:r>
            <w:proofErr w:type="spellStart"/>
            <w:r w:rsidRPr="00253A79">
              <w:rPr>
                <w:rFonts w:ascii="Arial Narrow" w:eastAsia="Times New Roman" w:hAnsi="Arial Narrow" w:cs="Times New Roman"/>
                <w:sz w:val="24"/>
                <w:szCs w:val="24"/>
                <w:lang w:eastAsia="cs-CZ"/>
              </w:rPr>
              <w:t>trichologických</w:t>
            </w:r>
            <w:proofErr w:type="spellEnd"/>
            <w:r w:rsidRPr="00253A79">
              <w:rPr>
                <w:rFonts w:ascii="Arial Narrow" w:eastAsia="Times New Roman" w:hAnsi="Arial Narrow" w:cs="Times New Roman"/>
                <w:sz w:val="24"/>
                <w:szCs w:val="24"/>
                <w:lang w:eastAsia="cs-CZ"/>
              </w:rPr>
              <w:t xml:space="preserve"> přípravků</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391970" w:rsidRPr="00253A79" w:rsidTr="00391970">
        <w:trPr>
          <w:trHeight w:val="300"/>
        </w:trPr>
        <w:tc>
          <w:tcPr>
            <w:tcW w:w="622" w:type="dxa"/>
            <w:vMerge/>
            <w:shd w:val="clear" w:color="000000" w:fill="FFFFFF"/>
            <w:vAlign w:val="bottom"/>
            <w:hideMark/>
          </w:tcPr>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Příručka „Vlasové a kožní anomálie“</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391970" w:rsidRPr="00253A79" w:rsidTr="00391970">
        <w:trPr>
          <w:trHeight w:val="300"/>
        </w:trPr>
        <w:tc>
          <w:tcPr>
            <w:tcW w:w="622" w:type="dxa"/>
            <w:vMerge/>
            <w:shd w:val="clear" w:color="000000" w:fill="FFFFFF"/>
            <w:vAlign w:val="bottom"/>
            <w:hideMark/>
          </w:tcPr>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Obraz průřez kůží</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391970" w:rsidRPr="00253A79" w:rsidTr="00391970">
        <w:trPr>
          <w:trHeight w:val="300"/>
        </w:trPr>
        <w:tc>
          <w:tcPr>
            <w:tcW w:w="622" w:type="dxa"/>
            <w:vMerge/>
            <w:shd w:val="clear" w:color="000000" w:fill="FFFFFF"/>
            <w:vAlign w:val="bottom"/>
            <w:hideMark/>
          </w:tcPr>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roofErr w:type="spellStart"/>
            <w:r w:rsidRPr="00253A79">
              <w:rPr>
                <w:rFonts w:ascii="Arial Narrow" w:eastAsia="Times New Roman" w:hAnsi="Arial Narrow" w:cs="Times New Roman"/>
                <w:sz w:val="24"/>
                <w:szCs w:val="24"/>
                <w:lang w:eastAsia="cs-CZ"/>
              </w:rPr>
              <w:t>Trichogram</w:t>
            </w:r>
            <w:proofErr w:type="spellEnd"/>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391970" w:rsidRPr="00253A79" w:rsidTr="00391970">
        <w:trPr>
          <w:trHeight w:val="300"/>
        </w:trPr>
        <w:tc>
          <w:tcPr>
            <w:tcW w:w="622" w:type="dxa"/>
            <w:vMerge/>
            <w:shd w:val="clear" w:color="000000" w:fill="FFFFFF"/>
            <w:vAlign w:val="bottom"/>
            <w:hideMark/>
          </w:tcPr>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Formuláře (Karta klienta)</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391970" w:rsidRPr="00253A79" w:rsidTr="00391970">
        <w:trPr>
          <w:trHeight w:val="300"/>
        </w:trPr>
        <w:tc>
          <w:tcPr>
            <w:tcW w:w="622" w:type="dxa"/>
            <w:vMerge/>
            <w:shd w:val="clear" w:color="000000" w:fill="FFFFFF"/>
            <w:vAlign w:val="bottom"/>
            <w:hideMark/>
          </w:tcPr>
          <w:p w:rsidR="00391970" w:rsidRPr="00253A79" w:rsidRDefault="00391970" w:rsidP="00391970">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391970" w:rsidRPr="00253A79" w:rsidRDefault="00391970" w:rsidP="00391970">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Recept</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391970" w:rsidRPr="00253A79" w:rsidRDefault="00391970" w:rsidP="00391970">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1.2</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Odborné učebnice pro účastníky a lektora kurzu prodlužování vlasů</w:t>
            </w:r>
          </w:p>
        </w:tc>
        <w:tc>
          <w:tcPr>
            <w:tcW w:w="2589" w:type="dxa"/>
            <w:shd w:val="clear" w:color="000000" w:fill="FFFFFF"/>
            <w:vAlign w:val="bottom"/>
            <w:hideMark/>
          </w:tcPr>
          <w:p w:rsidR="00EC0D9A" w:rsidRPr="00EC0D9A" w:rsidRDefault="00EC0D9A" w:rsidP="00EC0D9A">
            <w:pPr>
              <w:rPr>
                <w:rFonts w:ascii="Arial Narrow" w:hAnsi="Arial Narrow"/>
                <w:sz w:val="24"/>
                <w:szCs w:val="24"/>
              </w:rPr>
            </w:pPr>
            <w:proofErr w:type="spellStart"/>
            <w:r w:rsidRPr="00EC0D9A">
              <w:rPr>
                <w:rFonts w:ascii="Arial Narrow" w:hAnsi="Arial Narrow"/>
                <w:sz w:val="24"/>
                <w:szCs w:val="24"/>
              </w:rPr>
              <w:t>Hulsken</w:t>
            </w:r>
            <w:proofErr w:type="spellEnd"/>
            <w:r w:rsidRPr="00EC0D9A">
              <w:rPr>
                <w:rFonts w:ascii="Arial Narrow" w:hAnsi="Arial Narrow"/>
                <w:sz w:val="24"/>
                <w:szCs w:val="24"/>
              </w:rPr>
              <w:t xml:space="preserve"> </w:t>
            </w:r>
            <w:proofErr w:type="spellStart"/>
            <w:r w:rsidRPr="00EC0D9A">
              <w:rPr>
                <w:rFonts w:ascii="Arial Narrow" w:hAnsi="Arial Narrow"/>
                <w:sz w:val="24"/>
                <w:szCs w:val="24"/>
              </w:rPr>
              <w:t>Margot</w:t>
            </w:r>
            <w:proofErr w:type="spellEnd"/>
            <w:r w:rsidRPr="00EC0D9A">
              <w:rPr>
                <w:rFonts w:ascii="Arial Narrow" w:hAnsi="Arial Narrow"/>
                <w:sz w:val="24"/>
                <w:szCs w:val="24"/>
              </w:rPr>
              <w:t xml:space="preserve"> a kol. </w:t>
            </w:r>
            <w:proofErr w:type="gramStart"/>
            <w:r w:rsidRPr="00EC0D9A">
              <w:rPr>
                <w:rFonts w:ascii="Arial Narrow" w:hAnsi="Arial Narrow"/>
                <w:sz w:val="24"/>
                <w:szCs w:val="24"/>
              </w:rPr>
              <w:t>-  Příručka</w:t>
            </w:r>
            <w:proofErr w:type="gramEnd"/>
            <w:r w:rsidRPr="00EC0D9A">
              <w:rPr>
                <w:rFonts w:ascii="Arial Narrow" w:hAnsi="Arial Narrow"/>
                <w:sz w:val="24"/>
                <w:szCs w:val="24"/>
              </w:rPr>
              <w:t xml:space="preserve"> pro kadeřnice</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603"/>
        </w:trPr>
        <w:tc>
          <w:tcPr>
            <w:tcW w:w="622" w:type="dxa"/>
            <w:vMerge/>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EC0D9A" w:rsidRDefault="00EC0D9A" w:rsidP="00EC0D9A">
            <w:pPr>
              <w:rPr>
                <w:rFonts w:ascii="Arial Narrow" w:hAnsi="Arial Narrow"/>
                <w:sz w:val="24"/>
                <w:szCs w:val="24"/>
              </w:rPr>
            </w:pPr>
            <w:r w:rsidRPr="00EC0D9A">
              <w:rPr>
                <w:rFonts w:ascii="Arial Narrow" w:hAnsi="Arial Narrow"/>
                <w:sz w:val="24"/>
                <w:szCs w:val="24"/>
              </w:rPr>
              <w:t xml:space="preserve">Mary </w:t>
            </w:r>
            <w:proofErr w:type="spellStart"/>
            <w:r w:rsidRPr="00EC0D9A">
              <w:rPr>
                <w:rFonts w:ascii="Arial Narrow" w:hAnsi="Arial Narrow"/>
                <w:sz w:val="24"/>
                <w:szCs w:val="24"/>
              </w:rPr>
              <w:t>Beth</w:t>
            </w:r>
            <w:proofErr w:type="spellEnd"/>
            <w:r w:rsidRPr="00EC0D9A">
              <w:rPr>
                <w:rFonts w:ascii="Arial Narrow" w:hAnsi="Arial Narrow"/>
                <w:sz w:val="24"/>
                <w:szCs w:val="24"/>
              </w:rPr>
              <w:t xml:space="preserve"> </w:t>
            </w:r>
            <w:proofErr w:type="spellStart"/>
            <w:r w:rsidRPr="00EC0D9A">
              <w:rPr>
                <w:rFonts w:ascii="Arial Narrow" w:hAnsi="Arial Narrow"/>
                <w:sz w:val="24"/>
                <w:szCs w:val="24"/>
              </w:rPr>
              <w:t>Janssen</w:t>
            </w:r>
            <w:proofErr w:type="spellEnd"/>
            <w:r w:rsidRPr="00EC0D9A">
              <w:rPr>
                <w:rFonts w:ascii="Arial Narrow" w:hAnsi="Arial Narrow"/>
                <w:sz w:val="24"/>
                <w:szCs w:val="24"/>
              </w:rPr>
              <w:t xml:space="preserve"> - Přírodní péče o vlasy</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1.3</w:t>
            </w:r>
          </w:p>
        </w:tc>
        <w:tc>
          <w:tcPr>
            <w:tcW w:w="1766" w:type="dxa"/>
            <w:vMerge w:val="restart"/>
            <w:shd w:val="clear" w:color="000000" w:fill="FFFFFF"/>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Odborné učebnice pro účastníky a lektora kurzu 3D</w:t>
            </w:r>
          </w:p>
        </w:tc>
        <w:tc>
          <w:tcPr>
            <w:tcW w:w="2589" w:type="dxa"/>
            <w:shd w:val="clear" w:color="000000" w:fill="FFFFFF"/>
            <w:vAlign w:val="bottom"/>
            <w:hideMark/>
          </w:tcPr>
          <w:p w:rsidR="00EC0D9A" w:rsidRPr="00EC0D9A" w:rsidRDefault="00EC0D9A" w:rsidP="00EC0D9A">
            <w:pPr>
              <w:rPr>
                <w:rFonts w:ascii="Arial Narrow" w:hAnsi="Arial Narrow"/>
                <w:sz w:val="24"/>
                <w:szCs w:val="24"/>
              </w:rPr>
            </w:pPr>
            <w:r w:rsidRPr="00EC0D9A">
              <w:rPr>
                <w:rFonts w:ascii="Arial Narrow" w:hAnsi="Arial Narrow"/>
                <w:sz w:val="24"/>
                <w:szCs w:val="24"/>
              </w:rPr>
              <w:t xml:space="preserve">Davis </w:t>
            </w:r>
            <w:proofErr w:type="spellStart"/>
            <w:r w:rsidRPr="00EC0D9A">
              <w:rPr>
                <w:rFonts w:ascii="Arial Narrow" w:hAnsi="Arial Narrow"/>
                <w:sz w:val="24"/>
                <w:szCs w:val="24"/>
              </w:rPr>
              <w:t>Biton</w:t>
            </w:r>
            <w:proofErr w:type="spellEnd"/>
            <w:r w:rsidRPr="00EC0D9A">
              <w:rPr>
                <w:rFonts w:ascii="Arial Narrow" w:hAnsi="Arial Narrow"/>
                <w:sz w:val="24"/>
                <w:szCs w:val="24"/>
              </w:rPr>
              <w:t xml:space="preserve"> - Skvělé účesy</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60"/>
        </w:trPr>
        <w:tc>
          <w:tcPr>
            <w:tcW w:w="622" w:type="dxa"/>
            <w:vMerge/>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EC0D9A" w:rsidRDefault="00EC0D9A" w:rsidP="00EC0D9A">
            <w:pPr>
              <w:rPr>
                <w:rFonts w:ascii="Arial Narrow" w:hAnsi="Arial Narrow"/>
                <w:sz w:val="24"/>
                <w:szCs w:val="24"/>
              </w:rPr>
            </w:pPr>
            <w:r w:rsidRPr="00EC0D9A">
              <w:rPr>
                <w:rFonts w:ascii="Arial Narrow" w:hAnsi="Arial Narrow"/>
                <w:sz w:val="24"/>
                <w:szCs w:val="24"/>
              </w:rPr>
              <w:t xml:space="preserve">David </w:t>
            </w:r>
            <w:proofErr w:type="spellStart"/>
            <w:r w:rsidRPr="00EC0D9A">
              <w:rPr>
                <w:rFonts w:ascii="Arial Narrow" w:hAnsi="Arial Narrow"/>
                <w:sz w:val="24"/>
                <w:szCs w:val="24"/>
              </w:rPr>
              <w:t>Biton</w:t>
            </w:r>
            <w:proofErr w:type="spellEnd"/>
            <w:r w:rsidRPr="00EC0D9A">
              <w:rPr>
                <w:rFonts w:ascii="Arial Narrow" w:hAnsi="Arial Narrow"/>
                <w:sz w:val="24"/>
                <w:szCs w:val="24"/>
              </w:rPr>
              <w:t xml:space="preserve"> - Účesy</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2945B6">
        <w:trPr>
          <w:trHeight w:val="1102"/>
        </w:trPr>
        <w:tc>
          <w:tcPr>
            <w:tcW w:w="622"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1.4</w:t>
            </w:r>
          </w:p>
        </w:tc>
        <w:tc>
          <w:tcPr>
            <w:tcW w:w="1766" w:type="dxa"/>
            <w:shd w:val="clear" w:color="000000" w:fill="FFFFFF"/>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Odborné učebnice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2589" w:type="dxa"/>
            <w:shd w:val="clear" w:color="000000" w:fill="FFFFFF"/>
            <w:vAlign w:val="bottom"/>
            <w:hideMark/>
          </w:tcPr>
          <w:p w:rsidR="00EC0D9A" w:rsidRPr="00EC0D9A" w:rsidRDefault="00EC0D9A" w:rsidP="00EC0D9A">
            <w:pPr>
              <w:rPr>
                <w:rFonts w:ascii="Arial Narrow" w:hAnsi="Arial Narrow"/>
                <w:sz w:val="24"/>
                <w:szCs w:val="24"/>
              </w:rPr>
            </w:pPr>
            <w:r w:rsidRPr="00EC0D9A">
              <w:rPr>
                <w:rFonts w:ascii="Arial Narrow" w:hAnsi="Arial Narrow"/>
                <w:sz w:val="24"/>
                <w:szCs w:val="24"/>
              </w:rPr>
              <w:t xml:space="preserve">Simona </w:t>
            </w:r>
            <w:proofErr w:type="spellStart"/>
            <w:r w:rsidRPr="00EC0D9A">
              <w:rPr>
                <w:rFonts w:ascii="Arial Narrow" w:hAnsi="Arial Narrow"/>
                <w:sz w:val="24"/>
                <w:szCs w:val="24"/>
              </w:rPr>
              <w:t>Klavrzová</w:t>
            </w:r>
            <w:proofErr w:type="spellEnd"/>
            <w:r w:rsidRPr="00EC0D9A">
              <w:rPr>
                <w:rFonts w:ascii="Arial Narrow" w:hAnsi="Arial Narrow"/>
                <w:sz w:val="24"/>
                <w:szCs w:val="24"/>
              </w:rPr>
              <w:t xml:space="preserve"> - Barevné inspirace</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1.5</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 odborných DVD podle kurzu</w:t>
            </w: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DVD - kurz diagnostiky vlasů</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DVD - kurz prodlužování vlasů</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6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DVD - Kurz 3D střihů</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253A79">
        <w:trPr>
          <w:trHeight w:val="87"/>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 xml:space="preserve">DVD - kurz </w:t>
            </w:r>
            <w:proofErr w:type="spellStart"/>
            <w:r>
              <w:rPr>
                <w:rFonts w:ascii="Arial Narrow" w:eastAsia="Times New Roman" w:hAnsi="Arial Narrow" w:cs="Times New Roman"/>
                <w:sz w:val="24"/>
                <w:szCs w:val="24"/>
                <w:lang w:eastAsia="cs-CZ"/>
              </w:rPr>
              <w:t>colorizace</w:t>
            </w:r>
            <w:proofErr w:type="spellEnd"/>
            <w:r>
              <w:rPr>
                <w:rFonts w:ascii="Arial Narrow" w:eastAsia="Times New Roman" w:hAnsi="Arial Narrow" w:cs="Times New Roman"/>
                <w:sz w:val="24"/>
                <w:szCs w:val="24"/>
                <w:lang w:eastAsia="cs-CZ"/>
              </w:rPr>
              <w:t xml:space="preserve"> vlasů</w:t>
            </w:r>
            <w:r w:rsidRPr="00253A79">
              <w:rPr>
                <w:rFonts w:ascii="Arial Narrow" w:eastAsia="Times New Roman" w:hAnsi="Arial Narrow" w:cs="Times New Roman"/>
                <w:sz w:val="24"/>
                <w:szCs w:val="24"/>
                <w:lang w:eastAsia="cs-CZ"/>
              </w:rPr>
              <w:t xml:space="preserve">             </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1.6</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Ochranné pracovní pomůcky pro účastníky a lektora kurzu diagnostiky vlasů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Jednorázov</w:t>
            </w:r>
            <w:r>
              <w:rPr>
                <w:rFonts w:ascii="Arial Narrow" w:eastAsia="Times New Roman" w:hAnsi="Arial Narrow" w:cs="Times New Roman"/>
                <w:sz w:val="24"/>
                <w:szCs w:val="24"/>
                <w:lang w:eastAsia="cs-CZ"/>
              </w:rPr>
              <w:t>á</w:t>
            </w:r>
            <w:r w:rsidRPr="00253A79">
              <w:rPr>
                <w:rFonts w:ascii="Arial Narrow" w:eastAsia="Times New Roman" w:hAnsi="Arial Narrow" w:cs="Times New Roman"/>
                <w:sz w:val="24"/>
                <w:szCs w:val="24"/>
                <w:lang w:eastAsia="cs-CZ"/>
              </w:rPr>
              <w:t xml:space="preserve"> pláštěnk</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 igelit, 1x1,4 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453C4F">
        <w:trPr>
          <w:trHeight w:val="58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Jednorázov</w:t>
            </w:r>
            <w:r>
              <w:rPr>
                <w:rFonts w:ascii="Arial Narrow" w:eastAsia="Times New Roman" w:hAnsi="Arial Narrow" w:cs="Times New Roman"/>
                <w:sz w:val="24"/>
                <w:szCs w:val="24"/>
                <w:lang w:eastAsia="cs-CZ"/>
              </w:rPr>
              <w:t>é</w:t>
            </w:r>
            <w:r w:rsidRPr="00253A79">
              <w:rPr>
                <w:rFonts w:ascii="Arial Narrow" w:eastAsia="Times New Roman" w:hAnsi="Arial Narrow" w:cs="Times New Roman"/>
                <w:sz w:val="24"/>
                <w:szCs w:val="24"/>
                <w:lang w:eastAsia="cs-CZ"/>
              </w:rPr>
              <w:t xml:space="preserve"> ručník</w:t>
            </w:r>
            <w:r>
              <w:rPr>
                <w:rFonts w:ascii="Arial Narrow" w:eastAsia="Times New Roman" w:hAnsi="Arial Narrow" w:cs="Times New Roman"/>
                <w:sz w:val="24"/>
                <w:szCs w:val="24"/>
                <w:lang w:eastAsia="cs-CZ"/>
              </w:rPr>
              <w:t>y – papírový</w:t>
            </w:r>
            <w:r w:rsidRPr="00253A79">
              <w:rPr>
                <w:rFonts w:ascii="Arial Narrow" w:eastAsia="Times New Roman" w:hAnsi="Arial Narrow" w:cs="Times New Roman"/>
                <w:sz w:val="24"/>
                <w:szCs w:val="24"/>
                <w:lang w:eastAsia="cs-CZ"/>
              </w:rPr>
              <w:t>, 100 ks</w:t>
            </w:r>
            <w:r>
              <w:rPr>
                <w:rFonts w:ascii="Arial Narrow" w:eastAsia="Times New Roman" w:hAnsi="Arial Narrow" w:cs="Times New Roman"/>
                <w:sz w:val="24"/>
                <w:szCs w:val="24"/>
                <w:lang w:eastAsia="cs-CZ"/>
              </w:rPr>
              <w:t xml:space="preserve"> v balení</w:t>
            </w:r>
            <w:r w:rsidRPr="00253A79">
              <w:rPr>
                <w:rFonts w:ascii="Arial Narrow" w:eastAsia="Times New Roman" w:hAnsi="Arial Narrow" w:cs="Times New Roman"/>
                <w:sz w:val="24"/>
                <w:szCs w:val="24"/>
                <w:lang w:eastAsia="cs-CZ"/>
              </w:rPr>
              <w:t>, 40x70 mm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253A79">
        <w:trPr>
          <w:trHeight w:val="66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Igelitová</w:t>
            </w:r>
            <w:r w:rsidRPr="00253A79">
              <w:rPr>
                <w:rFonts w:ascii="Arial Narrow" w:eastAsia="Times New Roman" w:hAnsi="Arial Narrow" w:cs="Times New Roman"/>
                <w:sz w:val="24"/>
                <w:szCs w:val="24"/>
                <w:lang w:eastAsia="cs-CZ"/>
              </w:rPr>
              <w:t xml:space="preserve"> čepice  - 100 ks v</w:t>
            </w:r>
            <w:r>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balení</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1.7</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Ochranné pracovní pomůcky pro účastníky a lektora kurzu prodlužování vlasů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w:t>
            </w:r>
            <w:r>
              <w:rPr>
                <w:rFonts w:ascii="Arial Narrow" w:eastAsia="Times New Roman" w:hAnsi="Arial Narrow" w:cs="Times New Roman"/>
                <w:sz w:val="24"/>
                <w:szCs w:val="24"/>
                <w:lang w:eastAsia="cs-CZ"/>
              </w:rPr>
              <w:t>á</w:t>
            </w:r>
            <w:r w:rsidRPr="00253A79">
              <w:rPr>
                <w:rFonts w:ascii="Arial Narrow" w:eastAsia="Times New Roman" w:hAnsi="Arial Narrow" w:cs="Times New Roman"/>
                <w:sz w:val="24"/>
                <w:szCs w:val="24"/>
                <w:lang w:eastAsia="cs-CZ"/>
              </w:rPr>
              <w:t xml:space="preserve"> zástěr</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 PVC, černá</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Jednorázov</w:t>
            </w:r>
            <w:r>
              <w:rPr>
                <w:rFonts w:ascii="Arial Narrow" w:eastAsia="Times New Roman" w:hAnsi="Arial Narrow" w:cs="Times New Roman"/>
                <w:sz w:val="24"/>
                <w:szCs w:val="24"/>
                <w:lang w:eastAsia="cs-CZ"/>
              </w:rPr>
              <w:t>á</w:t>
            </w:r>
            <w:r w:rsidRPr="00253A79">
              <w:rPr>
                <w:rFonts w:ascii="Arial Narrow" w:eastAsia="Times New Roman" w:hAnsi="Arial Narrow" w:cs="Times New Roman"/>
                <w:sz w:val="24"/>
                <w:szCs w:val="24"/>
                <w:lang w:eastAsia="cs-CZ"/>
              </w:rPr>
              <w:t xml:space="preserve"> pláštěnk</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 igelit, 1x1,4 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Ručník</w:t>
            </w:r>
            <w:r w:rsidRPr="00253A79">
              <w:rPr>
                <w:rFonts w:ascii="Arial Narrow" w:eastAsia="Times New Roman" w:hAnsi="Arial Narrow" w:cs="Times New Roman"/>
                <w:sz w:val="24"/>
                <w:szCs w:val="24"/>
                <w:lang w:eastAsia="cs-CZ"/>
              </w:rPr>
              <w:t xml:space="preserve"> – bavlna, 50/100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22</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Ubrousky papírové – třívrstvé, v roli </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Role</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3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Rukavice </w:t>
            </w:r>
            <w:r>
              <w:rPr>
                <w:rFonts w:ascii="Arial Narrow" w:eastAsia="Times New Roman" w:hAnsi="Arial Narrow" w:cs="Times New Roman"/>
                <w:sz w:val="24"/>
                <w:szCs w:val="24"/>
                <w:lang w:eastAsia="cs-CZ"/>
              </w:rPr>
              <w:t xml:space="preserve">ochranné </w:t>
            </w:r>
            <w:r w:rsidRPr="00253A79">
              <w:rPr>
                <w:rFonts w:ascii="Arial Narrow" w:eastAsia="Times New Roman" w:hAnsi="Arial Narrow" w:cs="Times New Roman"/>
                <w:sz w:val="24"/>
                <w:szCs w:val="24"/>
                <w:lang w:eastAsia="cs-CZ"/>
              </w:rPr>
              <w:t>- vinyl, velikost M, 100 ks v</w:t>
            </w:r>
            <w:r>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balení</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1.8</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Ochranné pracovní pomůcky pro účastníky a lektora kurzu 3D střihů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Pláštěnka</w:t>
            </w:r>
            <w:r w:rsidRPr="00253A79">
              <w:rPr>
                <w:rFonts w:ascii="Arial Narrow" w:eastAsia="Times New Roman" w:hAnsi="Arial Narrow" w:cs="Times New Roman"/>
                <w:sz w:val="24"/>
                <w:szCs w:val="24"/>
                <w:lang w:eastAsia="cs-CZ"/>
              </w:rPr>
              <w:t xml:space="preserve"> na střihání - polyetylen, rozměr: 125x148 cm </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40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Krepové lím</w:t>
            </w:r>
            <w:r w:rsidRPr="00253A79">
              <w:rPr>
                <w:rFonts w:ascii="Arial Narrow" w:eastAsia="Times New Roman" w:hAnsi="Arial Narrow" w:cs="Times New Roman"/>
                <w:sz w:val="24"/>
                <w:szCs w:val="24"/>
                <w:lang w:eastAsia="cs-CZ"/>
              </w:rPr>
              <w:t>c</w:t>
            </w:r>
            <w:r>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 xml:space="preserve"> – krepový papír, bílá, v</w:t>
            </w:r>
            <w:r>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roli</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58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Ručník - 50/100 cm, materiál: 100% bavlna</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22</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355"/>
        </w:trPr>
        <w:tc>
          <w:tcPr>
            <w:tcW w:w="622" w:type="dxa"/>
            <w:vMerge w:val="restart"/>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1.9</w:t>
            </w:r>
          </w:p>
        </w:tc>
        <w:tc>
          <w:tcPr>
            <w:tcW w:w="1766" w:type="dxa"/>
            <w:vMerge w:val="restart"/>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Ochranné pracovní pomůcky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Ubrousky papírové -dvouvrstvé, 100 % </w:t>
            </w:r>
            <w:proofErr w:type="gramStart"/>
            <w:r w:rsidRPr="00253A79">
              <w:rPr>
                <w:rFonts w:ascii="Arial Narrow" w:eastAsia="Times New Roman" w:hAnsi="Arial Narrow" w:cs="Times New Roman"/>
                <w:sz w:val="24"/>
                <w:szCs w:val="24"/>
                <w:lang w:eastAsia="cs-CZ"/>
              </w:rPr>
              <w:t>celulóza,  33</w:t>
            </w:r>
            <w:proofErr w:type="gramEnd"/>
            <w:r w:rsidRPr="00253A79">
              <w:rPr>
                <w:rFonts w:ascii="Arial Narrow" w:eastAsia="Times New Roman" w:hAnsi="Arial Narrow" w:cs="Times New Roman"/>
                <w:sz w:val="24"/>
                <w:szCs w:val="24"/>
                <w:lang w:eastAsia="cs-CZ"/>
              </w:rPr>
              <w:t xml:space="preserve"> x 33 cm, 50 ks  v</w:t>
            </w:r>
            <w:r>
              <w:rPr>
                <w:rFonts w:ascii="Arial Narrow" w:eastAsia="Times New Roman" w:hAnsi="Arial Narrow" w:cs="Times New Roman"/>
                <w:sz w:val="24"/>
                <w:szCs w:val="24"/>
                <w:lang w:eastAsia="cs-CZ"/>
              </w:rPr>
              <w:t> </w:t>
            </w:r>
            <w:r w:rsidRPr="00253A79">
              <w:rPr>
                <w:rFonts w:ascii="Arial Narrow" w:eastAsia="Times New Roman" w:hAnsi="Arial Narrow" w:cs="Times New Roman"/>
                <w:sz w:val="24"/>
                <w:szCs w:val="24"/>
                <w:lang w:eastAsia="cs-CZ"/>
              </w:rPr>
              <w:t>balení</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560"/>
        </w:trPr>
        <w:tc>
          <w:tcPr>
            <w:tcW w:w="622"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Rukavice ochranné - vinyl, velikost M, 100 ks v balení</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      Balení</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58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Zástěr</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na barvení - 64 x 90 cm, materiál: 100 % polyester</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585"/>
        </w:trPr>
        <w:tc>
          <w:tcPr>
            <w:tcW w:w="622"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Pláštěnk</w:t>
            </w:r>
            <w:r>
              <w:rPr>
                <w:rFonts w:ascii="Arial Narrow" w:eastAsia="Times New Roman" w:hAnsi="Arial Narrow" w:cs="Times New Roman"/>
                <w:sz w:val="24"/>
                <w:szCs w:val="24"/>
                <w:lang w:eastAsia="cs-CZ"/>
              </w:rPr>
              <w:t>y jednorázové</w:t>
            </w:r>
            <w:r w:rsidRPr="00253A79">
              <w:rPr>
                <w:rFonts w:ascii="Arial Narrow" w:eastAsia="Times New Roman" w:hAnsi="Arial Narrow" w:cs="Times New Roman"/>
                <w:sz w:val="24"/>
                <w:szCs w:val="24"/>
                <w:lang w:eastAsia="cs-CZ"/>
              </w:rPr>
              <w:t xml:space="preserve"> - balení po 10 ks, 1000 mm x 1400 mm</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Balení</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253A79">
        <w:trPr>
          <w:trHeight w:val="693"/>
        </w:trPr>
        <w:tc>
          <w:tcPr>
            <w:tcW w:w="622"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Krém na kontury – denní krém, 70 ml</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63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Jednorázové ručníky - p</w:t>
            </w:r>
            <w:r>
              <w:rPr>
                <w:rFonts w:ascii="Arial Narrow" w:eastAsia="Times New Roman" w:hAnsi="Arial Narrow" w:cs="Times New Roman"/>
                <w:sz w:val="24"/>
                <w:szCs w:val="24"/>
                <w:lang w:eastAsia="cs-CZ"/>
              </w:rPr>
              <w:t>apírové</w:t>
            </w:r>
            <w:r w:rsidRPr="00253A79">
              <w:rPr>
                <w:rFonts w:ascii="Arial Narrow" w:eastAsia="Times New Roman" w:hAnsi="Arial Narrow" w:cs="Times New Roman"/>
                <w:sz w:val="24"/>
                <w:szCs w:val="24"/>
                <w:lang w:eastAsia="cs-CZ"/>
              </w:rPr>
              <w:t xml:space="preserve">, 100 ks v balení, </w:t>
            </w:r>
            <w:r w:rsidRPr="00253A79">
              <w:rPr>
                <w:rFonts w:ascii="Arial Narrow" w:eastAsia="Times New Roman" w:hAnsi="Arial Narrow" w:cs="Times New Roman"/>
                <w:sz w:val="24"/>
                <w:szCs w:val="24"/>
                <w:lang w:eastAsia="cs-CZ"/>
              </w:rPr>
              <w:lastRenderedPageBreak/>
              <w:t>velikost:  40 x 70 cm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xml:space="preserve">      Balení</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380"/>
        </w:trPr>
        <w:tc>
          <w:tcPr>
            <w:tcW w:w="622" w:type="dxa"/>
            <w:vMerge w:val="restart"/>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 </w:t>
            </w:r>
          </w:p>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1.10</w:t>
            </w:r>
          </w:p>
        </w:tc>
        <w:tc>
          <w:tcPr>
            <w:tcW w:w="1766" w:type="dxa"/>
            <w:vMerge w:val="restart"/>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Spotřební materiál pro účastníky a lektora kurzu diagnostiky vlasů</w:t>
            </w: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proti padání vlasů - trichologický,200 ml</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Vlasová voda proti padání vlasů – trichologický,50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mastné lupy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suché lupy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tukový mazotok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olejový mazotok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Šampon na potní mazotok - trichologický,200 ml </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Vlasová voda na mazotoky - trichologický,50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Vyživující šampon na jemné vlasy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8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Emulze na jemné vlasy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585"/>
        </w:trPr>
        <w:tc>
          <w:tcPr>
            <w:tcW w:w="622"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Minerální šampon na narušené vlasy - trichologický,200 ml</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Vlasová voda na narušené vlasy - trichologický,50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Kolagenový šampon - </w:t>
            </w:r>
            <w:proofErr w:type="spellStart"/>
            <w:r w:rsidRPr="00253A79">
              <w:rPr>
                <w:rFonts w:ascii="Arial Narrow" w:eastAsia="Times New Roman" w:hAnsi="Arial Narrow" w:cs="Times New Roman"/>
                <w:sz w:val="24"/>
                <w:szCs w:val="24"/>
                <w:lang w:eastAsia="cs-CZ"/>
              </w:rPr>
              <w:t>trichologický</w:t>
            </w:r>
            <w:proofErr w:type="spellEnd"/>
            <w:r w:rsidRPr="00253A79">
              <w:rPr>
                <w:rFonts w:ascii="Arial Narrow" w:eastAsia="Times New Roman" w:hAnsi="Arial Narrow" w:cs="Times New Roman"/>
                <w:sz w:val="24"/>
                <w:szCs w:val="24"/>
                <w:lang w:eastAsia="cs-CZ"/>
              </w:rPr>
              <w:t>, 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Kolagenový olej - </w:t>
            </w:r>
            <w:proofErr w:type="spellStart"/>
            <w:r w:rsidRPr="00253A79">
              <w:rPr>
                <w:rFonts w:ascii="Arial Narrow" w:eastAsia="Times New Roman" w:hAnsi="Arial Narrow" w:cs="Times New Roman"/>
                <w:sz w:val="24"/>
                <w:szCs w:val="24"/>
                <w:lang w:eastAsia="cs-CZ"/>
              </w:rPr>
              <w:t>trichologický</w:t>
            </w:r>
            <w:proofErr w:type="spellEnd"/>
            <w:r w:rsidRPr="00253A79">
              <w:rPr>
                <w:rFonts w:ascii="Arial Narrow" w:eastAsia="Times New Roman" w:hAnsi="Arial Narrow" w:cs="Times New Roman"/>
                <w:sz w:val="24"/>
                <w:szCs w:val="24"/>
                <w:lang w:eastAsia="cs-CZ"/>
              </w:rPr>
              <w:t>, 50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Regenerační emulze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Vlasový krém – </w:t>
            </w:r>
            <w:proofErr w:type="spellStart"/>
            <w:r w:rsidRPr="00253A79">
              <w:rPr>
                <w:rFonts w:ascii="Arial Narrow" w:eastAsia="Times New Roman" w:hAnsi="Arial Narrow" w:cs="Times New Roman"/>
                <w:sz w:val="24"/>
                <w:szCs w:val="24"/>
                <w:lang w:eastAsia="cs-CZ"/>
              </w:rPr>
              <w:t>trichologický</w:t>
            </w:r>
            <w:proofErr w:type="spellEnd"/>
            <w:r w:rsidRPr="00253A79">
              <w:rPr>
                <w:rFonts w:ascii="Arial Narrow" w:eastAsia="Times New Roman" w:hAnsi="Arial Narrow" w:cs="Times New Roman"/>
                <w:sz w:val="24"/>
                <w:szCs w:val="24"/>
                <w:lang w:eastAsia="cs-CZ"/>
              </w:rPr>
              <w:t>, 100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Vlasový krém – </w:t>
            </w:r>
            <w:proofErr w:type="spellStart"/>
            <w:proofErr w:type="gramStart"/>
            <w:r w:rsidRPr="00253A79">
              <w:rPr>
                <w:rFonts w:ascii="Arial Narrow" w:eastAsia="Times New Roman" w:hAnsi="Arial Narrow" w:cs="Times New Roman"/>
                <w:sz w:val="24"/>
                <w:szCs w:val="24"/>
                <w:lang w:eastAsia="cs-CZ"/>
              </w:rPr>
              <w:t>trichologický</w:t>
            </w:r>
            <w:proofErr w:type="spellEnd"/>
            <w:r w:rsidRPr="00253A79">
              <w:rPr>
                <w:rFonts w:ascii="Arial Narrow" w:eastAsia="Times New Roman" w:hAnsi="Arial Narrow" w:cs="Times New Roman"/>
                <w:sz w:val="24"/>
                <w:szCs w:val="24"/>
                <w:lang w:eastAsia="cs-CZ"/>
              </w:rPr>
              <w:t>,  250</w:t>
            </w:r>
            <w:proofErr w:type="gramEnd"/>
            <w:r w:rsidRPr="00253A79">
              <w:rPr>
                <w:rFonts w:ascii="Arial Narrow" w:eastAsia="Times New Roman" w:hAnsi="Arial Narrow" w:cs="Times New Roman"/>
                <w:sz w:val="24"/>
                <w:szCs w:val="24"/>
                <w:lang w:eastAsia="cs-CZ"/>
              </w:rPr>
              <w:t xml:space="preserve">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Neutrální šampon - trichologický,200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Keratin v tubě - 5X15 ml</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453C4F">
        <w:trPr>
          <w:trHeight w:val="615"/>
        </w:trPr>
        <w:tc>
          <w:tcPr>
            <w:tcW w:w="622"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tcBorders>
              <w:bottom w:val="single" w:sz="4" w:space="0" w:color="auto"/>
            </w:tcBorders>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tcBorders>
              <w:bottom w:val="single" w:sz="4" w:space="0" w:color="auto"/>
            </w:tcBorders>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Potravinový doplněk na padání vlasů  - 60 tablet</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tcBorders>
              <w:bottom w:val="single" w:sz="4" w:space="0" w:color="auto"/>
            </w:tcBorders>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Potravinový doplněk na mazotoky – 30 tablet</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Potravinový doplněk na lupy – 30 tablet</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6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1.11</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Spotřební materiál pro účastníky a lektora kurzu prodlužování vlasů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Sada pramínků - 100% lidské vlasy, délka 35-40 cm, barva středně hnědá, určené </w:t>
            </w:r>
            <w:r>
              <w:rPr>
                <w:rFonts w:ascii="Arial Narrow" w:eastAsia="Times New Roman" w:hAnsi="Arial Narrow" w:cs="Times New Roman"/>
                <w:sz w:val="24"/>
                <w:szCs w:val="24"/>
                <w:lang w:eastAsia="cs-CZ"/>
              </w:rPr>
              <w:t>pro</w:t>
            </w:r>
            <w:r w:rsidRPr="00253A79">
              <w:rPr>
                <w:rFonts w:ascii="Arial Narrow" w:eastAsia="Times New Roman" w:hAnsi="Arial Narrow" w:cs="Times New Roman"/>
                <w:sz w:val="24"/>
                <w:szCs w:val="24"/>
                <w:lang w:eastAsia="cs-CZ"/>
              </w:rPr>
              <w:t xml:space="preserve"> metodu keratin, 20 ks v balení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 pramínků  - 100% lidské vlasy, délka 35-40 cm, barva světlá blond, pro keratin, 20 ks v balení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Cop vlasů - </w:t>
            </w:r>
            <w:r>
              <w:rPr>
                <w:rFonts w:ascii="Arial Narrow" w:eastAsia="Times New Roman" w:hAnsi="Arial Narrow" w:cs="Times New Roman"/>
                <w:sz w:val="24"/>
                <w:szCs w:val="24"/>
                <w:lang w:eastAsia="cs-CZ"/>
              </w:rPr>
              <w:t>v</w:t>
            </w:r>
            <w:r w:rsidRPr="00253A79">
              <w:rPr>
                <w:rFonts w:ascii="Arial Narrow" w:eastAsia="Times New Roman" w:hAnsi="Arial Narrow" w:cs="Times New Roman"/>
                <w:sz w:val="24"/>
                <w:szCs w:val="24"/>
                <w:lang w:eastAsia="cs-CZ"/>
              </w:rPr>
              <w:t>áha 50 g, 100% lidské vlasy, délka 35-40 cm, barva světle hnědá</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Cop vlasů -  </w:t>
            </w:r>
            <w:r>
              <w:rPr>
                <w:rFonts w:ascii="Arial Narrow" w:eastAsia="Times New Roman" w:hAnsi="Arial Narrow" w:cs="Times New Roman"/>
                <w:sz w:val="24"/>
                <w:szCs w:val="24"/>
                <w:lang w:eastAsia="cs-CZ"/>
              </w:rPr>
              <w:t>v</w:t>
            </w:r>
            <w:r w:rsidRPr="00253A79">
              <w:rPr>
                <w:rFonts w:ascii="Arial Narrow" w:eastAsia="Times New Roman" w:hAnsi="Arial Narrow" w:cs="Times New Roman"/>
                <w:sz w:val="24"/>
                <w:szCs w:val="24"/>
                <w:lang w:eastAsia="cs-CZ"/>
              </w:rPr>
              <w:t>áha 50</w:t>
            </w:r>
            <w:r>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g, 100% lidské vlasy, délka 35-40 cm, barva plavá</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Keratinová tyčinka - délka 23 cm, šířka 0,8 cm, barva bílá                                   </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40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Rozpouštěč  keratinu -  100 ml, odstraňovač keratinových spojů, tekutý</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prodloužené vlasy – 1,5 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Kondicionér na prodloužené vlasy – 1 l </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gel na prodloužené vlasy  - 0,5 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1.12</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Spotřební materiál pro účastníky a lektora kurzu 3D střihů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vlasy -   hydratující</w:t>
            </w:r>
            <w:r>
              <w:rPr>
                <w:rFonts w:ascii="Arial Narrow" w:eastAsia="Times New Roman" w:hAnsi="Arial Narrow" w:cs="Times New Roman"/>
                <w:sz w:val="24"/>
                <w:szCs w:val="24"/>
                <w:lang w:eastAsia="cs-CZ"/>
              </w:rPr>
              <w:t>, p</w:t>
            </w:r>
            <w:r w:rsidRPr="00253A79">
              <w:rPr>
                <w:rFonts w:ascii="Arial Narrow" w:eastAsia="Times New Roman" w:hAnsi="Arial Narrow" w:cs="Times New Roman"/>
                <w:sz w:val="24"/>
                <w:szCs w:val="24"/>
                <w:lang w:eastAsia="cs-CZ"/>
              </w:rPr>
              <w:t>ro chemicky ošetřené</w:t>
            </w:r>
            <w:r>
              <w:rPr>
                <w:rFonts w:ascii="Arial Narrow" w:eastAsia="Times New Roman" w:hAnsi="Arial Narrow" w:cs="Times New Roman"/>
                <w:sz w:val="24"/>
                <w:szCs w:val="24"/>
                <w:lang w:eastAsia="cs-CZ"/>
              </w:rPr>
              <w:t xml:space="preserve"> vlasy</w:t>
            </w:r>
            <w:r w:rsidRPr="00253A79">
              <w:rPr>
                <w:rFonts w:ascii="Arial Narrow" w:eastAsia="Times New Roman" w:hAnsi="Arial Narrow" w:cs="Times New Roman"/>
                <w:sz w:val="24"/>
                <w:szCs w:val="24"/>
                <w:lang w:eastAsia="cs-CZ"/>
              </w:rPr>
              <w:t xml:space="preserve">, neutrální pH </w:t>
            </w:r>
            <w:proofErr w:type="gramStart"/>
            <w:r w:rsidRPr="00253A79">
              <w:rPr>
                <w:rFonts w:ascii="Arial Narrow" w:eastAsia="Times New Roman" w:hAnsi="Arial Narrow" w:cs="Times New Roman"/>
                <w:sz w:val="24"/>
                <w:szCs w:val="24"/>
                <w:lang w:eastAsia="cs-CZ"/>
              </w:rPr>
              <w:t>5,5,  1 l</w:t>
            </w:r>
            <w:proofErr w:type="gramEnd"/>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Kondicionér </w:t>
            </w:r>
            <w:r>
              <w:rPr>
                <w:rFonts w:ascii="Arial Narrow" w:eastAsia="Times New Roman" w:hAnsi="Arial Narrow" w:cs="Times New Roman"/>
                <w:sz w:val="24"/>
                <w:szCs w:val="24"/>
                <w:lang w:eastAsia="cs-CZ"/>
              </w:rPr>
              <w:t>- posilující</w:t>
            </w:r>
            <w:r w:rsidRPr="00253A79">
              <w:rPr>
                <w:rFonts w:ascii="Arial Narrow" w:eastAsia="Times New Roman" w:hAnsi="Arial Narrow" w:cs="Times New Roman"/>
                <w:sz w:val="24"/>
                <w:szCs w:val="24"/>
                <w:lang w:eastAsia="cs-CZ"/>
              </w:rPr>
              <w:t xml:space="preserve">, obsah: vitamín B, pšenice, </w:t>
            </w:r>
            <w:r w:rsidRPr="00253A79">
              <w:rPr>
                <w:rFonts w:ascii="Arial Narrow" w:eastAsia="Times New Roman" w:hAnsi="Arial Narrow" w:cs="Times New Roman"/>
                <w:sz w:val="24"/>
                <w:szCs w:val="24"/>
                <w:lang w:eastAsia="cs-CZ"/>
              </w:rPr>
              <w:lastRenderedPageBreak/>
              <w:t xml:space="preserve">rýžové bílkoviny, výtažky </w:t>
            </w:r>
            <w:proofErr w:type="gramStart"/>
            <w:r w:rsidRPr="00253A79">
              <w:rPr>
                <w:rFonts w:ascii="Arial Narrow" w:eastAsia="Times New Roman" w:hAnsi="Arial Narrow" w:cs="Times New Roman"/>
                <w:sz w:val="24"/>
                <w:szCs w:val="24"/>
                <w:lang w:eastAsia="cs-CZ"/>
              </w:rPr>
              <w:t>bylin,  1 l</w:t>
            </w:r>
            <w:proofErr w:type="gramEnd"/>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gel - vitamín B5, 1 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02480C">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vosk - fixace: střední, 250 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1.13</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Spotřební materiál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Barva oxidační - 100 ml, krémová, odstíny: </w:t>
            </w:r>
            <w:r>
              <w:rPr>
                <w:rFonts w:ascii="Arial Narrow" w:eastAsia="Times New Roman" w:hAnsi="Arial Narrow" w:cs="Times New Roman"/>
                <w:sz w:val="24"/>
                <w:szCs w:val="24"/>
                <w:lang w:eastAsia="cs-CZ"/>
              </w:rPr>
              <w:t>1</w:t>
            </w:r>
            <w:r w:rsidRPr="00253A79">
              <w:rPr>
                <w:rFonts w:ascii="Arial Narrow" w:eastAsia="Times New Roman" w:hAnsi="Arial Narrow" w:cs="Times New Roman"/>
                <w:sz w:val="24"/>
                <w:szCs w:val="24"/>
                <w:lang w:eastAsia="cs-CZ"/>
              </w:rPr>
              <w:t>0 ks od každé řady odstínů: přírodní, zlaté, tabákové, měděné, popelavé, mahagonové, fialové, červené, béžové</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8</w:t>
            </w:r>
            <w:r w:rsidRPr="00253A79">
              <w:rPr>
                <w:rFonts w:ascii="Arial Narrow" w:eastAsia="Times New Roman" w:hAnsi="Arial Narrow" w:cs="Times New Roman"/>
                <w:sz w:val="24"/>
                <w:szCs w:val="24"/>
                <w:lang w:eastAsia="cs-CZ"/>
              </w:rPr>
              <w:t>0</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Krémový oxidant  </w:t>
            </w:r>
            <w:proofErr w:type="gramStart"/>
            <w:r w:rsidRPr="00253A79">
              <w:rPr>
                <w:rFonts w:ascii="Arial Narrow" w:eastAsia="Times New Roman" w:hAnsi="Arial Narrow" w:cs="Times New Roman"/>
                <w:sz w:val="24"/>
                <w:szCs w:val="24"/>
                <w:lang w:eastAsia="cs-CZ"/>
              </w:rPr>
              <w:t>6%</w:t>
            </w:r>
            <w:proofErr w:type="gramEnd"/>
            <w:r w:rsidRPr="00253A79">
              <w:rPr>
                <w:rFonts w:ascii="Arial Narrow" w:eastAsia="Times New Roman" w:hAnsi="Arial Narrow" w:cs="Times New Roman"/>
                <w:sz w:val="24"/>
                <w:szCs w:val="24"/>
                <w:lang w:eastAsia="cs-CZ"/>
              </w:rPr>
              <w:t xml:space="preserve"> ( </w:t>
            </w:r>
            <w:proofErr w:type="gramStart"/>
            <w:r w:rsidRPr="00253A79">
              <w:rPr>
                <w:rFonts w:ascii="Arial Narrow" w:eastAsia="Times New Roman" w:hAnsi="Arial Narrow" w:cs="Times New Roman"/>
                <w:sz w:val="24"/>
                <w:szCs w:val="24"/>
                <w:lang w:eastAsia="cs-CZ"/>
              </w:rPr>
              <w:t>VOL</w:t>
            </w:r>
            <w:proofErr w:type="gramEnd"/>
            <w:r w:rsidRPr="00253A79">
              <w:rPr>
                <w:rFonts w:ascii="Arial Narrow" w:eastAsia="Times New Roman" w:hAnsi="Arial Narrow" w:cs="Times New Roman"/>
                <w:sz w:val="24"/>
                <w:szCs w:val="24"/>
                <w:lang w:eastAsia="cs-CZ"/>
              </w:rPr>
              <w:t xml:space="preserve">. 20)  - 1l , </w:t>
            </w:r>
            <w:r>
              <w:rPr>
                <w:rFonts w:ascii="Arial Narrow" w:eastAsia="Times New Roman" w:hAnsi="Arial Narrow" w:cs="Times New Roman"/>
                <w:sz w:val="24"/>
                <w:szCs w:val="24"/>
                <w:lang w:eastAsia="cs-CZ"/>
              </w:rPr>
              <w:t>pro</w:t>
            </w:r>
            <w:r w:rsidRPr="00253A79">
              <w:rPr>
                <w:rFonts w:ascii="Arial Narrow" w:eastAsia="Times New Roman" w:hAnsi="Arial Narrow" w:cs="Times New Roman"/>
                <w:sz w:val="24"/>
                <w:szCs w:val="24"/>
                <w:lang w:eastAsia="cs-CZ"/>
              </w:rPr>
              <w:t xml:space="preserve"> barvení </w:t>
            </w:r>
            <w:proofErr w:type="gramStart"/>
            <w:r w:rsidRPr="00253A79">
              <w:rPr>
                <w:rFonts w:ascii="Arial Narrow" w:eastAsia="Times New Roman" w:hAnsi="Arial Narrow" w:cs="Times New Roman"/>
                <w:sz w:val="24"/>
                <w:szCs w:val="24"/>
                <w:lang w:eastAsia="cs-CZ"/>
              </w:rPr>
              <w:t>tmavších a  světlejších</w:t>
            </w:r>
            <w:proofErr w:type="gramEnd"/>
            <w:r w:rsidRPr="00253A79">
              <w:rPr>
                <w:rFonts w:ascii="Arial Narrow" w:eastAsia="Times New Roman" w:hAnsi="Arial Narrow" w:cs="Times New Roman"/>
                <w:sz w:val="24"/>
                <w:szCs w:val="24"/>
                <w:lang w:eastAsia="cs-CZ"/>
              </w:rPr>
              <w:t xml:space="preserve"> odstínů</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Krémový oxidant  </w:t>
            </w:r>
            <w:proofErr w:type="gramStart"/>
            <w:r w:rsidRPr="00253A79">
              <w:rPr>
                <w:rFonts w:ascii="Arial Narrow" w:eastAsia="Times New Roman" w:hAnsi="Arial Narrow" w:cs="Times New Roman"/>
                <w:sz w:val="24"/>
                <w:szCs w:val="24"/>
                <w:lang w:eastAsia="cs-CZ"/>
              </w:rPr>
              <w:t>9%</w:t>
            </w:r>
            <w:proofErr w:type="gramEnd"/>
            <w:r w:rsidRPr="00253A79">
              <w:rPr>
                <w:rFonts w:ascii="Arial Narrow" w:eastAsia="Times New Roman" w:hAnsi="Arial Narrow" w:cs="Times New Roman"/>
                <w:sz w:val="24"/>
                <w:szCs w:val="24"/>
                <w:lang w:eastAsia="cs-CZ"/>
              </w:rPr>
              <w:t xml:space="preserve"> ( </w:t>
            </w:r>
            <w:proofErr w:type="gramStart"/>
            <w:r w:rsidRPr="00253A79">
              <w:rPr>
                <w:rFonts w:ascii="Arial Narrow" w:eastAsia="Times New Roman" w:hAnsi="Arial Narrow" w:cs="Times New Roman"/>
                <w:sz w:val="24"/>
                <w:szCs w:val="24"/>
                <w:lang w:eastAsia="cs-CZ"/>
              </w:rPr>
              <w:t>VOL</w:t>
            </w:r>
            <w:proofErr w:type="gramEnd"/>
            <w:r w:rsidRPr="00253A79">
              <w:rPr>
                <w:rFonts w:ascii="Arial Narrow" w:eastAsia="Times New Roman" w:hAnsi="Arial Narrow" w:cs="Times New Roman"/>
                <w:sz w:val="24"/>
                <w:szCs w:val="24"/>
                <w:lang w:eastAsia="cs-CZ"/>
              </w:rPr>
              <w:t xml:space="preserve"> 30) - 1l, zesvětlující účinky</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Šampon na barvené vlasy – 1000 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Kondicionér na barvené vlasy – 300 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5</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gel – 100 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02480C">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Styling vosk - 250ml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02480C">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Lak na vlasy – extra silná fixace, 750 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4</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Tužidlo na vlasy – středně silná fixace, 450 ml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02480C">
        <w:trPr>
          <w:trHeight w:val="338"/>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1.14</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Drobné vybavení pro účastníky a lektora </w:t>
            </w:r>
            <w:proofErr w:type="gramStart"/>
            <w:r w:rsidRPr="00253A79">
              <w:rPr>
                <w:rFonts w:ascii="Arial Narrow" w:eastAsia="Times New Roman" w:hAnsi="Arial Narrow" w:cs="Times New Roman"/>
                <w:sz w:val="24"/>
                <w:szCs w:val="24"/>
                <w:lang w:eastAsia="cs-CZ"/>
              </w:rPr>
              <w:t>kurzu  diagnostika</w:t>
            </w:r>
            <w:proofErr w:type="gramEnd"/>
            <w:r w:rsidRPr="00253A79">
              <w:rPr>
                <w:rFonts w:ascii="Arial Narrow" w:eastAsia="Times New Roman" w:hAnsi="Arial Narrow" w:cs="Times New Roman"/>
                <w:sz w:val="24"/>
                <w:szCs w:val="24"/>
                <w:lang w:eastAsia="cs-CZ"/>
              </w:rPr>
              <w:t xml:space="preserve"> vlasů</w:t>
            </w: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Hřeben</w:t>
            </w:r>
            <w:r w:rsidRPr="00253A79">
              <w:rPr>
                <w:rFonts w:ascii="Arial Narrow" w:eastAsia="Times New Roman" w:hAnsi="Arial Narrow" w:cs="Times New Roman"/>
                <w:sz w:val="24"/>
                <w:szCs w:val="24"/>
                <w:lang w:eastAsia="cs-CZ"/>
              </w:rPr>
              <w:t xml:space="preserve"> – délka 19,2 cm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667593">
        <w:trPr>
          <w:trHeight w:val="58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Pinzet</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 nerezová ocel, rozměry:  110 mm x 8 mm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Průhledná fólie na pozorování vlasů - 2x50m, 75 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Štět</w:t>
            </w:r>
            <w:r>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 xml:space="preserve">c -  </w:t>
            </w:r>
            <w:proofErr w:type="gramStart"/>
            <w:r w:rsidRPr="00253A79">
              <w:rPr>
                <w:rFonts w:ascii="Arial Narrow" w:eastAsia="Times New Roman" w:hAnsi="Arial Narrow" w:cs="Times New Roman"/>
                <w:sz w:val="24"/>
                <w:szCs w:val="24"/>
                <w:lang w:eastAsia="cs-CZ"/>
              </w:rPr>
              <w:t>plastov</w:t>
            </w:r>
            <w:r>
              <w:rPr>
                <w:rFonts w:ascii="Arial Narrow" w:eastAsia="Times New Roman" w:hAnsi="Arial Narrow" w:cs="Times New Roman"/>
                <w:sz w:val="24"/>
                <w:szCs w:val="24"/>
                <w:lang w:eastAsia="cs-CZ"/>
              </w:rPr>
              <w:t>ý</w:t>
            </w:r>
            <w:r w:rsidRPr="00253A79">
              <w:rPr>
                <w:rFonts w:ascii="Arial Narrow" w:eastAsia="Times New Roman" w:hAnsi="Arial Narrow" w:cs="Times New Roman"/>
                <w:sz w:val="24"/>
                <w:szCs w:val="24"/>
                <w:lang w:eastAsia="cs-CZ"/>
              </w:rPr>
              <w:t>,  široký</w:t>
            </w:r>
            <w:proofErr w:type="gramEnd"/>
            <w:r w:rsidRPr="00253A79">
              <w:rPr>
                <w:rFonts w:ascii="Arial Narrow" w:eastAsia="Times New Roman" w:hAnsi="Arial Narrow" w:cs="Times New Roman"/>
                <w:sz w:val="24"/>
                <w:szCs w:val="24"/>
                <w:lang w:eastAsia="cs-CZ"/>
              </w:rPr>
              <w:t xml:space="preserve"> 5 cm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Miska</w:t>
            </w:r>
            <w:r w:rsidRPr="00253A79">
              <w:rPr>
                <w:rFonts w:ascii="Arial Narrow" w:eastAsia="Times New Roman" w:hAnsi="Arial Narrow" w:cs="Times New Roman"/>
                <w:sz w:val="24"/>
                <w:szCs w:val="24"/>
                <w:lang w:eastAsia="cs-CZ"/>
              </w:rPr>
              <w:t xml:space="preserve"> na barvu – plastov</w:t>
            </w:r>
            <w:r>
              <w:rPr>
                <w:rFonts w:ascii="Arial Narrow" w:eastAsia="Times New Roman" w:hAnsi="Arial Narrow" w:cs="Times New Roman"/>
                <w:sz w:val="24"/>
                <w:szCs w:val="24"/>
                <w:lang w:eastAsia="cs-CZ"/>
              </w:rPr>
              <w:t>á</w:t>
            </w: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lastRenderedPageBreak/>
              <w:t>průměr 13,5 cm</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Skřip</w:t>
            </w:r>
            <w:r>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c  - šíře 8 cm, plastov</w:t>
            </w:r>
            <w:r>
              <w:rPr>
                <w:rFonts w:ascii="Arial Narrow" w:eastAsia="Times New Roman" w:hAnsi="Arial Narrow" w:cs="Times New Roman"/>
                <w:sz w:val="24"/>
                <w:szCs w:val="24"/>
                <w:lang w:eastAsia="cs-CZ"/>
              </w:rPr>
              <w:t>á</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1.15</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Drobné vybavení pro účastníky a lektora kurzu prodlužování vlasů</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Vlasový konektor - tavící kleště na </w:t>
            </w:r>
            <w:proofErr w:type="gramStart"/>
            <w:r w:rsidRPr="00253A79">
              <w:rPr>
                <w:rFonts w:ascii="Arial Narrow" w:eastAsia="Times New Roman" w:hAnsi="Arial Narrow" w:cs="Times New Roman"/>
                <w:sz w:val="24"/>
                <w:szCs w:val="24"/>
                <w:lang w:eastAsia="cs-CZ"/>
              </w:rPr>
              <w:t>keratin,  teplota</w:t>
            </w:r>
            <w:proofErr w:type="gramEnd"/>
            <w:r w:rsidRPr="00253A79">
              <w:rPr>
                <w:rFonts w:ascii="Arial Narrow" w:eastAsia="Times New Roman" w:hAnsi="Arial Narrow" w:cs="Times New Roman"/>
                <w:sz w:val="24"/>
                <w:szCs w:val="24"/>
                <w:lang w:eastAsia="cs-CZ"/>
              </w:rPr>
              <w:t xml:space="preserve"> regulovatelná na 100-200°C, kabel 2,5</w:t>
            </w:r>
            <w:r>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m dlouhý, otočný o 360 stupňů</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Kleště na odstraňování pramínků - délka 16</w:t>
            </w:r>
            <w:r>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cm, rukojeť PVC</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Tvarovací kleště - plast a kov, délka 15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Vysoušeč vlasů - příkon 2 200 W, hmotnost do 0,5 kg</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Nůžky - kadeřnické, pro praváka, 5‘‘, materiál šedá ocel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rozčesávací - bez rukojeti, délka 12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kulatý o průměru 3,5 cm - keramický vyhřívací kartáč s bambusovou rukojetí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kulatý o průměru 4,5 cm - keramický vyhřívací kartáč s bambusovou rukojetí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Ochranný terčík – plastový</w:t>
            </w:r>
          </w:p>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kroužek o průměru 5,5cm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Cvičná hlava - přírodní vlasy, délka </w:t>
            </w:r>
            <w:proofErr w:type="gramStart"/>
            <w:r w:rsidRPr="00253A79">
              <w:rPr>
                <w:rFonts w:ascii="Arial Narrow" w:eastAsia="Times New Roman" w:hAnsi="Arial Narrow" w:cs="Times New Roman"/>
                <w:sz w:val="24"/>
                <w:szCs w:val="24"/>
                <w:lang w:eastAsia="cs-CZ"/>
              </w:rPr>
              <w:t>vlasů  20</w:t>
            </w:r>
            <w:proofErr w:type="gramEnd"/>
            <w:r w:rsidRPr="00253A79">
              <w:rPr>
                <w:rFonts w:ascii="Arial Narrow" w:eastAsia="Times New Roman" w:hAnsi="Arial Narrow" w:cs="Times New Roman"/>
                <w:sz w:val="24"/>
                <w:szCs w:val="24"/>
                <w:lang w:eastAsia="cs-CZ"/>
              </w:rPr>
              <w:t xml:space="preserve"> cm, barva vlasů hnědá</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Držák ke cvičné hlavě - plast a kov, stativ pro upevnění hlavy na stůl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Vzorník pramínků - pravé vlasy, 8 barevných pramínků, délka pramene 16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6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lastRenderedPageBreak/>
              <w:t>1.16</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Drobné vybavení pro účastníky a lektora kurzu 3D střihy</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Nůžky - pro praváka, hladké, leštěné ostří, délka ostří 5,5cm, tvrzená, bez </w:t>
            </w:r>
            <w:proofErr w:type="gramStart"/>
            <w:r w:rsidRPr="00253A79">
              <w:rPr>
                <w:rFonts w:ascii="Arial Narrow" w:eastAsia="Times New Roman" w:hAnsi="Arial Narrow" w:cs="Times New Roman"/>
                <w:sz w:val="24"/>
                <w:szCs w:val="24"/>
                <w:lang w:eastAsia="cs-CZ"/>
              </w:rPr>
              <w:t>niklová</w:t>
            </w:r>
            <w:proofErr w:type="gramEnd"/>
            <w:r w:rsidRPr="00253A79">
              <w:rPr>
                <w:rFonts w:ascii="Arial Narrow" w:eastAsia="Times New Roman" w:hAnsi="Arial Narrow" w:cs="Times New Roman"/>
                <w:sz w:val="24"/>
                <w:szCs w:val="24"/>
                <w:lang w:eastAsia="cs-CZ"/>
              </w:rPr>
              <w:t xml:space="preserve"> nerezová ocel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 - délka 19,2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Vysoušeč vlasů - 3 stupně nastavení teploty, 2 stupně nastavení rychlosti, příkon 2200W, váha do 500 g</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rozčesávací - plochý </w:t>
            </w:r>
            <w:proofErr w:type="gramStart"/>
            <w:r w:rsidRPr="00253A79">
              <w:rPr>
                <w:rFonts w:ascii="Arial Narrow" w:eastAsia="Times New Roman" w:hAnsi="Arial Narrow" w:cs="Times New Roman"/>
                <w:sz w:val="24"/>
                <w:szCs w:val="24"/>
                <w:lang w:eastAsia="cs-CZ"/>
              </w:rPr>
              <w:t>kartáč,  délka</w:t>
            </w:r>
            <w:proofErr w:type="gramEnd"/>
            <w:r w:rsidRPr="00253A79">
              <w:rPr>
                <w:rFonts w:ascii="Arial Narrow" w:eastAsia="Times New Roman" w:hAnsi="Arial Narrow" w:cs="Times New Roman"/>
                <w:sz w:val="24"/>
                <w:szCs w:val="24"/>
                <w:lang w:eastAsia="cs-CZ"/>
              </w:rPr>
              <w:t xml:space="preserve"> 18,5 cm, šířka 8,2 cm, výška včetně zubů 3,5 cm, délka zubů 1,5 a 1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667593">
        <w:trPr>
          <w:trHeight w:val="561"/>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kulatý - průměr: 65 mm, keramický vyhřívací kartáč s bambusovou rukojetí</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Střihací strojek – strojek na stříhání vlasů, lithiový akumulátor s rychlým nabíjením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Cvičná</w:t>
            </w:r>
            <w:r w:rsidRPr="00253A79">
              <w:rPr>
                <w:rFonts w:ascii="Arial Narrow" w:eastAsia="Times New Roman" w:hAnsi="Arial Narrow" w:cs="Times New Roman"/>
                <w:sz w:val="24"/>
                <w:szCs w:val="24"/>
                <w:lang w:eastAsia="cs-CZ"/>
              </w:rPr>
              <w:t xml:space="preserve"> hlav</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 středně dlouhé lidské vlasy 35-40 cm, barva hnědá</w:t>
            </w:r>
          </w:p>
        </w:tc>
        <w:tc>
          <w:tcPr>
            <w:tcW w:w="850"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Stojan na cvičné hlavy - plast a kov, stativ pro upevnění cvičné hlavy na stůl</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1.17</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Drobné vybavení pro účastníky a lektora kurzu </w:t>
            </w:r>
            <w:proofErr w:type="spellStart"/>
            <w:r w:rsidRPr="00253A79">
              <w:rPr>
                <w:rFonts w:ascii="Arial Narrow" w:eastAsia="Times New Roman" w:hAnsi="Arial Narrow" w:cs="Times New Roman"/>
                <w:sz w:val="24"/>
                <w:szCs w:val="24"/>
                <w:lang w:eastAsia="cs-CZ"/>
              </w:rPr>
              <w:t>colorizace</w:t>
            </w:r>
            <w:proofErr w:type="spellEnd"/>
            <w:r w:rsidRPr="00253A79">
              <w:rPr>
                <w:rFonts w:ascii="Arial Narrow" w:eastAsia="Times New Roman" w:hAnsi="Arial Narrow" w:cs="Times New Roman"/>
                <w:sz w:val="24"/>
                <w:szCs w:val="24"/>
                <w:lang w:eastAsia="cs-CZ"/>
              </w:rPr>
              <w:t xml:space="preserve"> vlasů</w:t>
            </w: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Vzorník barev – 100 odstínů barev</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sada</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 rozčesávací - karbon, délka 21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Hřeben špička - karbon, plastová špička, délka 22 cm, délka zubů 10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Štětec  - </w:t>
            </w:r>
            <w:proofErr w:type="gramStart"/>
            <w:r w:rsidRPr="00253A79">
              <w:rPr>
                <w:rFonts w:ascii="Arial Narrow" w:eastAsia="Times New Roman" w:hAnsi="Arial Narrow" w:cs="Times New Roman"/>
                <w:sz w:val="24"/>
                <w:szCs w:val="24"/>
                <w:lang w:eastAsia="cs-CZ"/>
              </w:rPr>
              <w:t>plastový,  široký</w:t>
            </w:r>
            <w:proofErr w:type="gramEnd"/>
            <w:r w:rsidRPr="00253A79">
              <w:rPr>
                <w:rFonts w:ascii="Arial Narrow" w:eastAsia="Times New Roman" w:hAnsi="Arial Narrow" w:cs="Times New Roman"/>
                <w:sz w:val="24"/>
                <w:szCs w:val="24"/>
                <w:lang w:eastAsia="cs-CZ"/>
              </w:rPr>
              <w:t xml:space="preserve"> 5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33</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Misk</w:t>
            </w:r>
            <w:r>
              <w:rPr>
                <w:rFonts w:ascii="Arial Narrow" w:eastAsia="Times New Roman" w:hAnsi="Arial Narrow" w:cs="Times New Roman"/>
                <w:sz w:val="24"/>
                <w:szCs w:val="24"/>
                <w:lang w:eastAsia="cs-CZ"/>
              </w:rPr>
              <w:t>a</w:t>
            </w:r>
            <w:r w:rsidRPr="00253A79">
              <w:rPr>
                <w:rFonts w:ascii="Arial Narrow" w:eastAsia="Times New Roman" w:hAnsi="Arial Narrow" w:cs="Times New Roman"/>
                <w:sz w:val="24"/>
                <w:szCs w:val="24"/>
                <w:lang w:eastAsia="cs-CZ"/>
              </w:rPr>
              <w:t xml:space="preserve"> na barvu –</w:t>
            </w:r>
            <w:r>
              <w:rPr>
                <w:rFonts w:ascii="Arial Narrow" w:eastAsia="Times New Roman" w:hAnsi="Arial Narrow" w:cs="Times New Roman"/>
                <w:sz w:val="24"/>
                <w:szCs w:val="24"/>
                <w:lang w:eastAsia="cs-CZ"/>
              </w:rPr>
              <w:t xml:space="preserve"> plastová</w:t>
            </w:r>
            <w:r w:rsidRPr="00253A79">
              <w:rPr>
                <w:rFonts w:ascii="Arial Narrow" w:eastAsia="Times New Roman" w:hAnsi="Arial Narrow" w:cs="Times New Roman"/>
                <w:sz w:val="24"/>
                <w:szCs w:val="24"/>
                <w:lang w:eastAsia="cs-CZ"/>
              </w:rPr>
              <w:t xml:space="preserve">, 13,5 cm </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33</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Skřip</w:t>
            </w:r>
            <w:r>
              <w:rPr>
                <w:rFonts w:ascii="Arial Narrow" w:eastAsia="Times New Roman" w:hAnsi="Arial Narrow" w:cs="Times New Roman"/>
                <w:sz w:val="24"/>
                <w:szCs w:val="24"/>
                <w:lang w:eastAsia="cs-CZ"/>
              </w:rPr>
              <w:t>e</w:t>
            </w:r>
            <w:r w:rsidRPr="00253A79">
              <w:rPr>
                <w:rFonts w:ascii="Arial Narrow" w:eastAsia="Times New Roman" w:hAnsi="Arial Narrow" w:cs="Times New Roman"/>
                <w:sz w:val="24"/>
                <w:szCs w:val="24"/>
                <w:lang w:eastAsia="cs-CZ"/>
              </w:rPr>
              <w:t>c - šíře 8 cm, plastový</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33</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Vysoušeč vlasů - 3 stupně nastavení teploty, 2 stupně nastavení rychlosti, příkon 2 200 W, hmotnost do 0,5 kg</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Digitální váha na barvu - víceúčelová, max. 3000 g</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Kartáč rozčesávací - délka 9,5 cm, šířka 6,5 cm, výška 4,5 cm</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průměru  </w:t>
            </w:r>
            <w:proofErr w:type="gramStart"/>
            <w:r w:rsidRPr="00253A79">
              <w:rPr>
                <w:rFonts w:ascii="Arial Narrow" w:eastAsia="Times New Roman" w:hAnsi="Arial Narrow" w:cs="Times New Roman"/>
                <w:sz w:val="24"/>
                <w:szCs w:val="24"/>
                <w:lang w:eastAsia="cs-CZ"/>
              </w:rPr>
              <w:t>2,5cm,  s bambusovou</w:t>
            </w:r>
            <w:proofErr w:type="gramEnd"/>
            <w:r w:rsidRPr="00253A79">
              <w:rPr>
                <w:rFonts w:ascii="Arial Narrow" w:eastAsia="Times New Roman" w:hAnsi="Arial Narrow" w:cs="Times New Roman"/>
                <w:sz w:val="24"/>
                <w:szCs w:val="24"/>
                <w:lang w:eastAsia="cs-CZ"/>
              </w:rPr>
              <w:t xml:space="preserve"> rukojetí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w:t>
            </w:r>
            <w:proofErr w:type="gramStart"/>
            <w:r w:rsidRPr="00253A79">
              <w:rPr>
                <w:rFonts w:ascii="Arial Narrow" w:eastAsia="Times New Roman" w:hAnsi="Arial Narrow" w:cs="Times New Roman"/>
                <w:sz w:val="24"/>
                <w:szCs w:val="24"/>
                <w:lang w:eastAsia="cs-CZ"/>
              </w:rPr>
              <w:t>průměru  3 cm</w:t>
            </w:r>
            <w:proofErr w:type="gramEnd"/>
            <w:r w:rsidRPr="00253A79">
              <w:rPr>
                <w:rFonts w:ascii="Arial Narrow" w:eastAsia="Times New Roman" w:hAnsi="Arial Narrow" w:cs="Times New Roman"/>
                <w:sz w:val="24"/>
                <w:szCs w:val="24"/>
                <w:lang w:eastAsia="cs-CZ"/>
              </w:rPr>
              <w:t>, s bambusovou rukojetí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w:t>
            </w:r>
            <w:proofErr w:type="gramStart"/>
            <w:r w:rsidRPr="00253A79">
              <w:rPr>
                <w:rFonts w:ascii="Arial Narrow" w:eastAsia="Times New Roman" w:hAnsi="Arial Narrow" w:cs="Times New Roman"/>
                <w:sz w:val="24"/>
                <w:szCs w:val="24"/>
                <w:lang w:eastAsia="cs-CZ"/>
              </w:rPr>
              <w:t>průměru  4 cm</w:t>
            </w:r>
            <w:proofErr w:type="gramEnd"/>
            <w:r w:rsidRPr="00253A79">
              <w:rPr>
                <w:rFonts w:ascii="Arial Narrow" w:eastAsia="Times New Roman" w:hAnsi="Arial Narrow" w:cs="Times New Roman"/>
                <w:sz w:val="24"/>
                <w:szCs w:val="24"/>
                <w:lang w:eastAsia="cs-CZ"/>
              </w:rPr>
              <w:t>, s bambusovou rukojetí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Kartáč kulatý o </w:t>
            </w:r>
            <w:proofErr w:type="gramStart"/>
            <w:r w:rsidRPr="00253A79">
              <w:rPr>
                <w:rFonts w:ascii="Arial Narrow" w:eastAsia="Times New Roman" w:hAnsi="Arial Narrow" w:cs="Times New Roman"/>
                <w:sz w:val="24"/>
                <w:szCs w:val="24"/>
                <w:lang w:eastAsia="cs-CZ"/>
              </w:rPr>
              <w:t>průměru  6 cm</w:t>
            </w:r>
            <w:proofErr w:type="gramEnd"/>
            <w:r w:rsidRPr="00253A79">
              <w:rPr>
                <w:rFonts w:ascii="Arial Narrow" w:eastAsia="Times New Roman" w:hAnsi="Arial Narrow" w:cs="Times New Roman"/>
                <w:sz w:val="24"/>
                <w:szCs w:val="24"/>
                <w:lang w:eastAsia="cs-CZ"/>
              </w:rPr>
              <w:t>, s bambusovou rukojetí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275"/>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jc w:val="right"/>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1.18</w:t>
            </w:r>
          </w:p>
        </w:tc>
        <w:tc>
          <w:tcPr>
            <w:tcW w:w="1766"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Zařízení pro diagnostiku vlasů - </w:t>
            </w:r>
            <w:proofErr w:type="spellStart"/>
            <w:r w:rsidRPr="00253A79">
              <w:rPr>
                <w:rFonts w:ascii="Arial Narrow" w:eastAsia="Times New Roman" w:hAnsi="Arial Narrow" w:cs="Times New Roman"/>
                <w:sz w:val="24"/>
                <w:szCs w:val="24"/>
                <w:lang w:eastAsia="cs-CZ"/>
              </w:rPr>
              <w:t>trichologická</w:t>
            </w:r>
            <w:proofErr w:type="spellEnd"/>
            <w:r w:rsidRPr="00253A79">
              <w:rPr>
                <w:rFonts w:ascii="Arial Narrow" w:eastAsia="Times New Roman" w:hAnsi="Arial Narrow" w:cs="Times New Roman"/>
                <w:sz w:val="24"/>
                <w:szCs w:val="24"/>
                <w:lang w:eastAsia="cs-CZ"/>
              </w:rPr>
              <w:t xml:space="preserve"> mikrokamera</w:t>
            </w:r>
          </w:p>
        </w:tc>
        <w:tc>
          <w:tcPr>
            <w:tcW w:w="2589"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Trichologická mikrokamera pro vyšetření vlasové pokožky a kůže. </w:t>
            </w:r>
            <w:proofErr w:type="gramStart"/>
            <w:r w:rsidRPr="00253A79">
              <w:rPr>
                <w:rFonts w:ascii="Arial Narrow" w:eastAsia="Times New Roman" w:hAnsi="Arial Narrow" w:cs="Times New Roman"/>
                <w:sz w:val="24"/>
                <w:szCs w:val="24"/>
                <w:lang w:eastAsia="cs-CZ"/>
              </w:rPr>
              <w:t>Obsah:  hliníkový</w:t>
            </w:r>
            <w:proofErr w:type="gramEnd"/>
            <w:r w:rsidRPr="00253A79">
              <w:rPr>
                <w:rFonts w:ascii="Arial Narrow" w:eastAsia="Times New Roman" w:hAnsi="Arial Narrow" w:cs="Times New Roman"/>
                <w:sz w:val="24"/>
                <w:szCs w:val="24"/>
                <w:lang w:eastAsia="cs-CZ"/>
              </w:rPr>
              <w:t xml:space="preserve"> kufr pro převoz, čočky pro 250x zvětšení, manuál, CD s ovladači a softwarem pro operační systémy Windows.</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15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restart"/>
            <w:shd w:val="clear" w:color="000000" w:fill="FFFFFF"/>
            <w:vAlign w:val="bottom"/>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1.10</w:t>
            </w:r>
          </w:p>
        </w:tc>
        <w:tc>
          <w:tcPr>
            <w:tcW w:w="1766" w:type="dxa"/>
            <w:vMerge w:val="restart"/>
            <w:shd w:val="clear" w:color="000000" w:fill="FFFFFF"/>
            <w:vAlign w:val="bottom"/>
            <w:hideMark/>
          </w:tcPr>
          <w:p w:rsidR="00EC0D9A" w:rsidRDefault="00EC0D9A" w:rsidP="00EC0D9A">
            <w:pPr>
              <w:spacing w:after="0" w:line="240" w:lineRule="auto"/>
              <w:rPr>
                <w:rFonts w:ascii="Arial Narrow" w:eastAsia="Times New Roman" w:hAnsi="Arial Narrow" w:cs="Times New Roman"/>
                <w:sz w:val="24"/>
                <w:szCs w:val="24"/>
                <w:lang w:eastAsia="cs-CZ"/>
              </w:rPr>
            </w:pPr>
          </w:p>
          <w:p w:rsidR="00EC0D9A" w:rsidRDefault="00EC0D9A" w:rsidP="00EC0D9A">
            <w:pPr>
              <w:spacing w:after="0" w:line="240" w:lineRule="auto"/>
              <w:rPr>
                <w:rFonts w:ascii="Arial Narrow" w:eastAsia="Times New Roman" w:hAnsi="Arial Narrow" w:cs="Times New Roman"/>
                <w:sz w:val="24"/>
                <w:szCs w:val="24"/>
                <w:lang w:eastAsia="cs-CZ"/>
              </w:rPr>
            </w:pPr>
          </w:p>
          <w:p w:rsidR="00EC0D9A" w:rsidRDefault="00EC0D9A" w:rsidP="00EC0D9A">
            <w:pPr>
              <w:spacing w:after="0" w:line="240" w:lineRule="auto"/>
              <w:rPr>
                <w:rFonts w:ascii="Arial Narrow" w:eastAsia="Times New Roman" w:hAnsi="Arial Narrow" w:cs="Times New Roman"/>
                <w:sz w:val="24"/>
                <w:szCs w:val="24"/>
                <w:lang w:eastAsia="cs-CZ"/>
              </w:rPr>
            </w:pPr>
          </w:p>
          <w:p w:rsidR="00EC0D9A" w:rsidRDefault="00EC0D9A" w:rsidP="00EC0D9A">
            <w:pPr>
              <w:spacing w:after="0" w:line="240" w:lineRule="auto"/>
              <w:rPr>
                <w:rFonts w:ascii="Arial Narrow" w:eastAsia="Times New Roman" w:hAnsi="Arial Narrow" w:cs="Times New Roman"/>
                <w:sz w:val="24"/>
                <w:szCs w:val="24"/>
                <w:lang w:eastAsia="cs-CZ"/>
              </w:rPr>
            </w:pPr>
          </w:p>
          <w:p w:rsidR="00EC0D9A" w:rsidRDefault="00EC0D9A" w:rsidP="00EC0D9A">
            <w:pPr>
              <w:spacing w:after="0" w:line="240" w:lineRule="auto"/>
              <w:rPr>
                <w:rFonts w:ascii="Arial Narrow" w:eastAsia="Times New Roman" w:hAnsi="Arial Narrow" w:cs="Times New Roman"/>
                <w:sz w:val="24"/>
                <w:szCs w:val="24"/>
                <w:lang w:eastAsia="cs-CZ"/>
              </w:rPr>
            </w:pPr>
          </w:p>
          <w:p w:rsidR="00EC0D9A" w:rsidRPr="00253A79" w:rsidRDefault="00EC0D9A" w:rsidP="00EC0D9A">
            <w:pPr>
              <w:spacing w:after="0" w:line="240" w:lineRule="auto"/>
              <w:rPr>
                <w:rFonts w:ascii="Arial Narrow" w:eastAsia="Times New Roman" w:hAnsi="Arial Narrow" w:cs="Times New Roman"/>
                <w:sz w:val="24"/>
                <w:szCs w:val="24"/>
                <w:lang w:eastAsia="cs-CZ"/>
              </w:rPr>
            </w:pPr>
            <w:proofErr w:type="spellStart"/>
            <w:r w:rsidRPr="00253A79">
              <w:rPr>
                <w:rFonts w:ascii="Arial Narrow" w:eastAsia="Times New Roman" w:hAnsi="Arial Narrow" w:cs="Times New Roman"/>
                <w:sz w:val="24"/>
                <w:szCs w:val="24"/>
                <w:lang w:eastAsia="cs-CZ"/>
              </w:rPr>
              <w:t>Klimazon</w:t>
            </w:r>
            <w:proofErr w:type="spellEnd"/>
          </w:p>
        </w:tc>
        <w:tc>
          <w:tcPr>
            <w:tcW w:w="2589" w:type="dxa"/>
            <w:vMerge w:val="restart"/>
            <w:shd w:val="clear" w:color="000000" w:fill="FFFFFF"/>
            <w:vAlign w:val="bottom"/>
            <w:hideMark/>
          </w:tcPr>
          <w:p w:rsidR="00EC0D9A" w:rsidRDefault="00EC0D9A" w:rsidP="00EC0D9A">
            <w:pPr>
              <w:spacing w:after="0" w:line="240" w:lineRule="auto"/>
              <w:rPr>
                <w:rFonts w:ascii="Arial Narrow" w:eastAsia="Times New Roman" w:hAnsi="Arial Narrow" w:cs="Times New Roman"/>
                <w:sz w:val="24"/>
                <w:szCs w:val="24"/>
                <w:lang w:eastAsia="cs-CZ"/>
              </w:rPr>
            </w:pPr>
          </w:p>
          <w:p w:rsidR="00EC0D9A" w:rsidRPr="00253A79" w:rsidRDefault="00EC0D9A" w:rsidP="00EC0D9A">
            <w:pPr>
              <w:spacing w:after="0" w:line="240" w:lineRule="auto"/>
              <w:rPr>
                <w:rFonts w:ascii="Arial Narrow" w:eastAsia="Times New Roman" w:hAnsi="Arial Narrow" w:cs="Times New Roman"/>
                <w:sz w:val="24"/>
                <w:szCs w:val="24"/>
                <w:lang w:eastAsia="cs-CZ"/>
              </w:rPr>
            </w:pPr>
            <w:r>
              <w:rPr>
                <w:rFonts w:ascii="Arial Narrow" w:eastAsia="Times New Roman" w:hAnsi="Arial Narrow" w:cs="Times New Roman"/>
                <w:sz w:val="24"/>
                <w:szCs w:val="24"/>
                <w:lang w:eastAsia="cs-CZ"/>
              </w:rPr>
              <w:t>5</w:t>
            </w:r>
            <w:r w:rsidRPr="00253A79">
              <w:rPr>
                <w:rFonts w:ascii="Arial Narrow" w:eastAsia="Times New Roman" w:hAnsi="Arial Narrow" w:cs="Times New Roman"/>
                <w:sz w:val="24"/>
                <w:szCs w:val="24"/>
                <w:lang w:eastAsia="cs-CZ"/>
              </w:rPr>
              <w:t xml:space="preserve"> funkcí – melír, barvení, odbarvování, regenerace, ošetření,  </w:t>
            </w:r>
            <w:proofErr w:type="gramStart"/>
            <w:r w:rsidRPr="00253A79">
              <w:rPr>
                <w:rFonts w:ascii="Arial Narrow" w:eastAsia="Times New Roman" w:hAnsi="Arial Narrow" w:cs="Times New Roman"/>
                <w:sz w:val="24"/>
                <w:szCs w:val="24"/>
                <w:lang w:eastAsia="cs-CZ"/>
              </w:rPr>
              <w:t>výkon : 900</w:t>
            </w:r>
            <w:proofErr w:type="gramEnd"/>
            <w:r w:rsidRPr="00253A79">
              <w:rPr>
                <w:rFonts w:ascii="Arial Narrow" w:eastAsia="Times New Roman" w:hAnsi="Arial Narrow" w:cs="Times New Roman"/>
                <w:sz w:val="24"/>
                <w:szCs w:val="24"/>
                <w:lang w:eastAsia="cs-CZ"/>
              </w:rPr>
              <w:t xml:space="preserve"> W, napětí : 220 – 240 V, frekvence: 50/60 Hz,  typ topného tělesa: infračervené záření</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kus</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1</w:t>
            </w:r>
          </w:p>
        </w:tc>
        <w:tc>
          <w:tcPr>
            <w:tcW w:w="850"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8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951"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c>
          <w:tcPr>
            <w:tcW w:w="1033" w:type="dxa"/>
            <w:vMerge w:val="restart"/>
            <w:shd w:val="clear" w:color="000000" w:fill="FFFFFF"/>
            <w:vAlign w:val="bottom"/>
            <w:hideMark/>
          </w:tcPr>
          <w:p w:rsidR="00EC0D9A" w:rsidRPr="00253A79" w:rsidRDefault="00EC0D9A" w:rsidP="00EC0D9A">
            <w:pPr>
              <w:spacing w:after="0" w:line="240" w:lineRule="auto"/>
              <w:jc w:val="center"/>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w:t>
            </w: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391970">
        <w:trPr>
          <w:trHeight w:val="300"/>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r w:rsidR="00EC0D9A" w:rsidRPr="00253A79" w:rsidTr="005550EA">
        <w:trPr>
          <w:trHeight w:val="771"/>
        </w:trPr>
        <w:tc>
          <w:tcPr>
            <w:tcW w:w="622"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766"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2589"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0"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8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951"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c>
          <w:tcPr>
            <w:tcW w:w="1033" w:type="dxa"/>
            <w:vMerge/>
            <w:vAlign w:val="center"/>
            <w:hideMark/>
          </w:tcPr>
          <w:p w:rsidR="00EC0D9A" w:rsidRPr="00253A79" w:rsidRDefault="00EC0D9A" w:rsidP="00EC0D9A">
            <w:pPr>
              <w:spacing w:after="0" w:line="240" w:lineRule="auto"/>
              <w:rPr>
                <w:rFonts w:ascii="Arial Narrow" w:eastAsia="Times New Roman" w:hAnsi="Arial Narrow" w:cs="Times New Roman"/>
                <w:sz w:val="24"/>
                <w:szCs w:val="24"/>
                <w:lang w:eastAsia="cs-CZ"/>
              </w:rPr>
            </w:pPr>
          </w:p>
        </w:tc>
      </w:tr>
    </w:tbl>
    <w:p w:rsidR="00D97B40" w:rsidRDefault="00D97B40" w:rsidP="00667992">
      <w:pPr>
        <w:ind w:left="4248" w:firstLine="708"/>
        <w:rPr>
          <w:rFonts w:ascii="Arial Narrow" w:hAnsi="Arial Narrow"/>
        </w:rPr>
      </w:pPr>
    </w:p>
    <w:p w:rsidR="00253A79" w:rsidRDefault="00253A79"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253A79" w:rsidRPr="00253A79" w:rsidRDefault="00253A79" w:rsidP="00253A79">
      <w:pPr>
        <w:spacing w:after="0" w:line="240" w:lineRule="auto"/>
        <w:jc w:val="center"/>
        <w:rPr>
          <w:rFonts w:ascii="Arial Narrow" w:eastAsia="Times New Roman" w:hAnsi="Arial Narrow" w:cs="Times New Roman"/>
          <w:b/>
          <w:bCs/>
          <w:sz w:val="32"/>
          <w:szCs w:val="32"/>
          <w:lang w:eastAsia="cs-CZ"/>
        </w:rPr>
      </w:pPr>
      <w:r w:rsidRPr="00253A79">
        <w:rPr>
          <w:rFonts w:ascii="Arial Narrow" w:eastAsia="Times New Roman" w:hAnsi="Arial Narrow" w:cs="Times New Roman"/>
          <w:b/>
          <w:bCs/>
          <w:sz w:val="32"/>
          <w:szCs w:val="32"/>
          <w:lang w:eastAsia="cs-CZ"/>
        </w:rPr>
        <w:t>Rekapitulace nabídkové ceny</w:t>
      </w:r>
    </w:p>
    <w:p w:rsidR="00253A79" w:rsidRPr="00253A79" w:rsidRDefault="00253A79" w:rsidP="00253A79">
      <w:pPr>
        <w:spacing w:after="0" w:line="240" w:lineRule="auto"/>
        <w:rPr>
          <w:rFonts w:ascii="Arial Narrow" w:eastAsia="Times New Roman" w:hAnsi="Arial Narrow" w:cs="Times New Roman"/>
          <w:bCs/>
          <w:sz w:val="24"/>
          <w:szCs w:val="24"/>
          <w:lang w:eastAsia="cs-CZ"/>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70"/>
        <w:gridCol w:w="3070"/>
        <w:gridCol w:w="3070"/>
      </w:tblGrid>
      <w:tr w:rsidR="00253A79" w:rsidRPr="00253A79" w:rsidTr="005550EA">
        <w:tc>
          <w:tcPr>
            <w:tcW w:w="3070" w:type="dxa"/>
            <w:tcBorders>
              <w:top w:val="single" w:sz="12" w:space="0" w:color="000000"/>
              <w:bottom w:val="single" w:sz="12" w:space="0" w:color="000000"/>
            </w:tcBorders>
          </w:tcPr>
          <w:p w:rsidR="00253A79" w:rsidRPr="00253A79" w:rsidRDefault="00253A79" w:rsidP="00253A79">
            <w:pPr>
              <w:spacing w:after="0" w:line="240" w:lineRule="auto"/>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Projekt číslo</w:t>
            </w:r>
          </w:p>
          <w:p w:rsidR="00253A79" w:rsidRPr="00253A79" w:rsidRDefault="00253A79" w:rsidP="00253A79">
            <w:pPr>
              <w:spacing w:after="0" w:line="240" w:lineRule="auto"/>
              <w:rPr>
                <w:rFonts w:ascii="Arial Narrow" w:eastAsia="Times New Roman" w:hAnsi="Arial Narrow" w:cs="Times New Roman"/>
                <w:b/>
                <w:sz w:val="24"/>
                <w:szCs w:val="24"/>
                <w:lang w:eastAsia="cs-CZ"/>
              </w:rPr>
            </w:pPr>
          </w:p>
        </w:tc>
        <w:tc>
          <w:tcPr>
            <w:tcW w:w="3070" w:type="dxa"/>
            <w:tcBorders>
              <w:top w:val="single" w:sz="12" w:space="0" w:color="000000"/>
              <w:bottom w:val="single" w:sz="12" w:space="0" w:color="000000"/>
            </w:tcBorders>
          </w:tcPr>
          <w:p w:rsidR="00253A79" w:rsidRPr="00253A79" w:rsidRDefault="00253A79" w:rsidP="00253A79">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bCs/>
                <w:sz w:val="24"/>
                <w:szCs w:val="24"/>
                <w:lang w:eastAsia="cs-CZ"/>
              </w:rPr>
              <w:t>Cena celkem bez DPH</w:t>
            </w:r>
          </w:p>
        </w:tc>
        <w:tc>
          <w:tcPr>
            <w:tcW w:w="3070" w:type="dxa"/>
            <w:tcBorders>
              <w:top w:val="single" w:sz="12" w:space="0" w:color="000000"/>
              <w:bottom w:val="single" w:sz="12" w:space="0" w:color="000000"/>
            </w:tcBorders>
          </w:tcPr>
          <w:p w:rsidR="00253A79" w:rsidRPr="00253A79" w:rsidRDefault="00253A79" w:rsidP="00253A79">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bCs/>
                <w:sz w:val="24"/>
                <w:szCs w:val="24"/>
                <w:lang w:eastAsia="cs-CZ"/>
              </w:rPr>
              <w:t>Cena celkem včetně DPH</w:t>
            </w:r>
          </w:p>
        </w:tc>
      </w:tr>
      <w:tr w:rsidR="00253A79" w:rsidRPr="00253A79" w:rsidTr="005550EA">
        <w:tc>
          <w:tcPr>
            <w:tcW w:w="3070" w:type="dxa"/>
            <w:tcBorders>
              <w:bottom w:val="single" w:sz="12" w:space="0" w:color="000000"/>
            </w:tcBorders>
            <w:vAlign w:val="center"/>
          </w:tcPr>
          <w:p w:rsidR="00253A79" w:rsidRPr="00253A79" w:rsidRDefault="00253A79" w:rsidP="00253A79">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CZ.1.07/3.2.11/03.0040</w:t>
            </w:r>
          </w:p>
          <w:p w:rsidR="00253A79" w:rsidRPr="00253A79" w:rsidRDefault="00253A79" w:rsidP="00253A79">
            <w:pPr>
              <w:spacing w:after="0" w:line="240" w:lineRule="auto"/>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Kadeřnická škola pro veřejnost</w:t>
            </w:r>
          </w:p>
        </w:tc>
        <w:tc>
          <w:tcPr>
            <w:tcW w:w="3070" w:type="dxa"/>
            <w:tcBorders>
              <w:bottom w:val="single" w:sz="12" w:space="0" w:color="000000"/>
            </w:tcBorders>
          </w:tcPr>
          <w:p w:rsidR="00253A79" w:rsidRPr="00253A79" w:rsidRDefault="00253A79" w:rsidP="00253A79">
            <w:pPr>
              <w:spacing w:after="0" w:line="240" w:lineRule="auto"/>
              <w:jc w:val="center"/>
              <w:rPr>
                <w:rFonts w:ascii="Arial Narrow" w:eastAsia="Times New Roman" w:hAnsi="Arial Narrow" w:cs="Times New Roman"/>
                <w:sz w:val="24"/>
                <w:szCs w:val="24"/>
                <w:lang w:eastAsia="cs-CZ"/>
              </w:rPr>
            </w:pPr>
          </w:p>
        </w:tc>
        <w:tc>
          <w:tcPr>
            <w:tcW w:w="3070" w:type="dxa"/>
            <w:tcBorders>
              <w:bottom w:val="single" w:sz="12" w:space="0" w:color="000000"/>
            </w:tcBorders>
          </w:tcPr>
          <w:p w:rsidR="00253A79" w:rsidRPr="00253A79" w:rsidRDefault="00253A79" w:rsidP="00253A79">
            <w:pPr>
              <w:spacing w:after="0" w:line="240" w:lineRule="auto"/>
              <w:jc w:val="center"/>
              <w:rPr>
                <w:rFonts w:ascii="Arial Narrow" w:eastAsia="Times New Roman" w:hAnsi="Arial Narrow" w:cs="Times New Roman"/>
                <w:sz w:val="24"/>
                <w:szCs w:val="24"/>
                <w:lang w:eastAsia="cs-CZ"/>
              </w:rPr>
            </w:pPr>
          </w:p>
        </w:tc>
      </w:tr>
    </w:tbl>
    <w:p w:rsidR="00253A79" w:rsidRDefault="00253A79" w:rsidP="00253A79">
      <w:pPr>
        <w:spacing w:after="0" w:line="240" w:lineRule="auto"/>
        <w:jc w:val="both"/>
        <w:rPr>
          <w:rFonts w:ascii="Arial Narrow" w:eastAsia="Times New Roman" w:hAnsi="Arial Narrow" w:cs="Times New Roman"/>
          <w:b/>
          <w:bCs/>
          <w:sz w:val="24"/>
          <w:szCs w:val="24"/>
          <w:lang w:eastAsia="cs-CZ"/>
        </w:rPr>
      </w:pPr>
    </w:p>
    <w:p w:rsidR="005550EA" w:rsidRPr="00253A79" w:rsidRDefault="005550EA" w:rsidP="00253A79">
      <w:pPr>
        <w:spacing w:after="0" w:line="240" w:lineRule="auto"/>
        <w:jc w:val="both"/>
        <w:rPr>
          <w:rFonts w:ascii="Arial Narrow" w:eastAsia="Times New Roman" w:hAnsi="Arial Narrow" w:cs="Times New Roman"/>
          <w:b/>
          <w:bCs/>
          <w:sz w:val="24"/>
          <w:szCs w:val="24"/>
          <w:lang w:eastAsia="cs-CZ"/>
        </w:rPr>
      </w:pPr>
    </w:p>
    <w:p w:rsidR="00253A79" w:rsidRPr="00253A79" w:rsidRDefault="00253A79" w:rsidP="00253A79">
      <w:pPr>
        <w:spacing w:after="0" w:line="240" w:lineRule="auto"/>
        <w:jc w:val="both"/>
        <w:rPr>
          <w:rFonts w:ascii="Arial Narrow" w:eastAsia="Times New Roman" w:hAnsi="Arial Narrow" w:cs="Times New Roman"/>
          <w:b/>
          <w:bCs/>
          <w:sz w:val="24"/>
          <w:szCs w:val="24"/>
          <w:lang w:eastAsia="cs-CZ"/>
        </w:rPr>
      </w:pPr>
    </w:p>
    <w:p w:rsidR="00253A79" w:rsidRPr="00253A79" w:rsidRDefault="00253A79" w:rsidP="00253A79">
      <w:pPr>
        <w:widowControl w:val="0"/>
        <w:tabs>
          <w:tab w:val="left" w:pos="5260"/>
        </w:tabs>
        <w:autoSpaceDE w:val="0"/>
        <w:autoSpaceDN w:val="0"/>
        <w:adjustRightInd w:val="0"/>
        <w:spacing w:after="0" w:line="240" w:lineRule="auto"/>
        <w:ind w:right="-20"/>
        <w:rPr>
          <w:rFonts w:ascii="Arial Narrow" w:eastAsia="Times New Roman" w:hAnsi="Arial Narrow" w:cs="Times New Roman"/>
          <w:sz w:val="24"/>
          <w:szCs w:val="24"/>
          <w:lang w:eastAsia="cs-CZ"/>
        </w:rPr>
      </w:pPr>
      <w:proofErr w:type="gramStart"/>
      <w:r w:rsidRPr="00253A79">
        <w:rPr>
          <w:rFonts w:ascii="Arial Narrow" w:eastAsia="Times New Roman" w:hAnsi="Arial Narrow" w:cs="Times New Roman"/>
          <w:sz w:val="24"/>
          <w:szCs w:val="24"/>
          <w:lang w:eastAsia="cs-CZ"/>
        </w:rPr>
        <w:t>V</w:t>
      </w:r>
      <w:r w:rsidRPr="00253A79">
        <w:rPr>
          <w:rFonts w:ascii="Arial Narrow" w:eastAsia="Times New Roman" w:hAnsi="Arial Narrow" w:cs="Times New Roman"/>
          <w:spacing w:val="23"/>
          <w:sz w:val="24"/>
          <w:szCs w:val="24"/>
          <w:lang w:eastAsia="cs-CZ"/>
        </w:rPr>
        <w:t xml:space="preserve"> </w:t>
      </w:r>
      <w:r w:rsidRPr="00253A79">
        <w:rPr>
          <w:rFonts w:ascii="Arial Narrow" w:eastAsia="Times New Roman" w:hAnsi="Arial Narrow" w:cs="Times New Roman"/>
          <w:sz w:val="24"/>
          <w:szCs w:val="24"/>
          <w:lang w:eastAsia="cs-CZ"/>
        </w:rPr>
        <w:t>.....................................</w:t>
      </w:r>
      <w:r w:rsidRPr="00253A79">
        <w:rPr>
          <w:rFonts w:ascii="Arial Narrow" w:eastAsia="Times New Roman" w:hAnsi="Arial Narrow" w:cs="Times New Roman"/>
          <w:spacing w:val="5"/>
          <w:sz w:val="24"/>
          <w:szCs w:val="24"/>
          <w:lang w:eastAsia="cs-CZ"/>
        </w:rPr>
        <w:t>.</w:t>
      </w:r>
      <w:r w:rsidRPr="00253A79">
        <w:rPr>
          <w:rFonts w:ascii="Arial Narrow" w:eastAsia="Times New Roman" w:hAnsi="Arial Narrow" w:cs="Times New Roman"/>
          <w:sz w:val="24"/>
          <w:szCs w:val="24"/>
          <w:lang w:eastAsia="cs-CZ"/>
        </w:rPr>
        <w:t>dn</w:t>
      </w:r>
      <w:r w:rsidRPr="00253A79">
        <w:rPr>
          <w:rFonts w:ascii="Arial Narrow" w:eastAsia="Times New Roman" w:hAnsi="Arial Narrow" w:cs="Times New Roman"/>
          <w:spacing w:val="8"/>
          <w:sz w:val="24"/>
          <w:szCs w:val="24"/>
          <w:lang w:eastAsia="cs-CZ"/>
        </w:rPr>
        <w:t>e</w:t>
      </w:r>
      <w:proofErr w:type="gramEnd"/>
      <w:r w:rsidRPr="00253A79">
        <w:rPr>
          <w:rFonts w:ascii="Arial Narrow" w:eastAsia="Times New Roman" w:hAnsi="Arial Narrow" w:cs="Times New Roman"/>
          <w:sz w:val="24"/>
          <w:szCs w:val="24"/>
          <w:lang w:eastAsia="cs-CZ"/>
        </w:rPr>
        <w:t>.......................</w:t>
      </w:r>
    </w:p>
    <w:p w:rsidR="00253A79" w:rsidRPr="00253A79" w:rsidRDefault="00253A79" w:rsidP="00253A79">
      <w:pPr>
        <w:widowControl w:val="0"/>
        <w:tabs>
          <w:tab w:val="left" w:pos="5260"/>
        </w:tabs>
        <w:autoSpaceDE w:val="0"/>
        <w:autoSpaceDN w:val="0"/>
        <w:adjustRightInd w:val="0"/>
        <w:spacing w:after="0" w:line="240" w:lineRule="auto"/>
        <w:ind w:right="-20"/>
        <w:rPr>
          <w:rFonts w:ascii="Arial Narrow" w:eastAsia="Times New Roman" w:hAnsi="Arial Narrow" w:cs="Times New Roman"/>
          <w:sz w:val="24"/>
          <w:szCs w:val="24"/>
          <w:lang w:eastAsia="cs-CZ"/>
        </w:rPr>
      </w:pPr>
    </w:p>
    <w:p w:rsidR="00253A79" w:rsidRPr="00253A79" w:rsidRDefault="00253A79" w:rsidP="00253A79">
      <w:pPr>
        <w:widowControl w:val="0"/>
        <w:tabs>
          <w:tab w:val="left" w:pos="5260"/>
        </w:tabs>
        <w:autoSpaceDE w:val="0"/>
        <w:autoSpaceDN w:val="0"/>
        <w:adjustRightInd w:val="0"/>
        <w:spacing w:after="0" w:line="240" w:lineRule="auto"/>
        <w:ind w:right="-20"/>
        <w:rPr>
          <w:rFonts w:ascii="Arial Narrow" w:eastAsia="Times New Roman" w:hAnsi="Arial Narrow" w:cs="Times New Roman"/>
          <w:sz w:val="24"/>
          <w:szCs w:val="24"/>
          <w:lang w:eastAsia="cs-CZ"/>
        </w:rPr>
      </w:pPr>
    </w:p>
    <w:p w:rsidR="00253A79" w:rsidRPr="00253A79" w:rsidRDefault="00253A79" w:rsidP="00253A79">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p>
    <w:p w:rsidR="00253A79" w:rsidRPr="00253A79" w:rsidRDefault="00253A79" w:rsidP="00253A79">
      <w:pPr>
        <w:widowControl w:val="0"/>
        <w:tabs>
          <w:tab w:val="left" w:pos="5260"/>
        </w:tabs>
        <w:autoSpaceDE w:val="0"/>
        <w:autoSpaceDN w:val="0"/>
        <w:adjustRightInd w:val="0"/>
        <w:spacing w:after="0" w:line="240" w:lineRule="auto"/>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w:t>
      </w:r>
    </w:p>
    <w:p w:rsidR="00253A79" w:rsidRPr="00253A79" w:rsidRDefault="00253A79" w:rsidP="00253A79">
      <w:pPr>
        <w:widowControl w:val="0"/>
        <w:autoSpaceDE w:val="0"/>
        <w:autoSpaceDN w:val="0"/>
        <w:adjustRightInd w:val="0"/>
        <w:spacing w:after="0" w:line="240" w:lineRule="auto"/>
        <w:ind w:left="6178" w:right="322" w:hanging="900"/>
        <w:rPr>
          <w:rFonts w:ascii="Arial Narrow" w:eastAsia="Times New Roman" w:hAnsi="Arial Narrow" w:cs="Times New Roman"/>
          <w:spacing w:val="1"/>
          <w:sz w:val="24"/>
          <w:szCs w:val="24"/>
          <w:lang w:eastAsia="cs-CZ"/>
        </w:rPr>
      </w:pPr>
      <w:r w:rsidRPr="00253A79">
        <w:rPr>
          <w:rFonts w:ascii="Arial Narrow" w:eastAsia="Times New Roman" w:hAnsi="Arial Narrow" w:cs="Times New Roman"/>
          <w:spacing w:val="2"/>
          <w:w w:val="99"/>
          <w:sz w:val="24"/>
          <w:szCs w:val="24"/>
          <w:lang w:eastAsia="cs-CZ"/>
        </w:rPr>
        <w:t>j</w:t>
      </w:r>
      <w:r w:rsidRPr="00253A79">
        <w:rPr>
          <w:rFonts w:ascii="Arial Narrow" w:eastAsia="Times New Roman" w:hAnsi="Arial Narrow" w:cs="Times New Roman"/>
          <w:spacing w:val="-4"/>
          <w:w w:val="99"/>
          <w:sz w:val="24"/>
          <w:szCs w:val="24"/>
          <w:lang w:eastAsia="cs-CZ"/>
        </w:rPr>
        <w:t>m</w:t>
      </w:r>
      <w:r w:rsidRPr="00253A79">
        <w:rPr>
          <w:rFonts w:ascii="Arial Narrow" w:eastAsia="Times New Roman" w:hAnsi="Arial Narrow" w:cs="Times New Roman"/>
          <w:spacing w:val="3"/>
          <w:w w:val="99"/>
          <w:sz w:val="24"/>
          <w:szCs w:val="24"/>
          <w:lang w:eastAsia="cs-CZ"/>
        </w:rPr>
        <w:t>é</w:t>
      </w:r>
      <w:r w:rsidRPr="00253A79">
        <w:rPr>
          <w:rFonts w:ascii="Arial Narrow" w:eastAsia="Times New Roman" w:hAnsi="Arial Narrow" w:cs="Times New Roman"/>
          <w:spacing w:val="-1"/>
          <w:w w:val="99"/>
          <w:sz w:val="24"/>
          <w:szCs w:val="24"/>
          <w:lang w:eastAsia="cs-CZ"/>
        </w:rPr>
        <w:t>n</w:t>
      </w:r>
      <w:r w:rsidRPr="00253A79">
        <w:rPr>
          <w:rFonts w:ascii="Arial Narrow" w:eastAsia="Times New Roman" w:hAnsi="Arial Narrow" w:cs="Times New Roman"/>
          <w:w w:val="99"/>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w w:val="99"/>
          <w:sz w:val="24"/>
          <w:szCs w:val="24"/>
          <w:lang w:eastAsia="cs-CZ"/>
        </w:rPr>
        <w:t>a</w:t>
      </w: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1"/>
          <w:w w:val="99"/>
          <w:sz w:val="24"/>
          <w:szCs w:val="24"/>
          <w:lang w:eastAsia="cs-CZ"/>
        </w:rPr>
        <w:t>podp</w:t>
      </w:r>
      <w:r w:rsidRPr="00253A79">
        <w:rPr>
          <w:rFonts w:ascii="Arial Narrow" w:eastAsia="Times New Roman" w:hAnsi="Arial Narrow" w:cs="Times New Roman"/>
          <w:w w:val="99"/>
          <w:sz w:val="24"/>
          <w:szCs w:val="24"/>
          <w:lang w:eastAsia="cs-CZ"/>
        </w:rPr>
        <w:t>is</w:t>
      </w: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pacing w:val="-1"/>
          <w:w w:val="99"/>
          <w:sz w:val="24"/>
          <w:szCs w:val="24"/>
          <w:lang w:eastAsia="cs-CZ"/>
        </w:rPr>
        <w:t>o</w:t>
      </w:r>
      <w:r w:rsidRPr="00253A79">
        <w:rPr>
          <w:rFonts w:ascii="Arial Narrow" w:eastAsia="Times New Roman" w:hAnsi="Arial Narrow" w:cs="Times New Roman"/>
          <w:spacing w:val="1"/>
          <w:w w:val="99"/>
          <w:sz w:val="24"/>
          <w:szCs w:val="24"/>
          <w:lang w:eastAsia="cs-CZ"/>
        </w:rPr>
        <w:t>pr</w:t>
      </w:r>
      <w:r w:rsidRPr="00253A79">
        <w:rPr>
          <w:rFonts w:ascii="Arial Narrow" w:eastAsia="Times New Roman" w:hAnsi="Arial Narrow" w:cs="Times New Roman"/>
          <w:w w:val="99"/>
          <w:sz w:val="24"/>
          <w:szCs w:val="24"/>
          <w:lang w:eastAsia="cs-CZ"/>
        </w:rPr>
        <w:t>á</w:t>
      </w:r>
      <w:r w:rsidRPr="00253A79">
        <w:rPr>
          <w:rFonts w:ascii="Arial Narrow" w:eastAsia="Times New Roman" w:hAnsi="Arial Narrow" w:cs="Times New Roman"/>
          <w:spacing w:val="-1"/>
          <w:w w:val="99"/>
          <w:sz w:val="24"/>
          <w:szCs w:val="24"/>
          <w:lang w:eastAsia="cs-CZ"/>
        </w:rPr>
        <w:t>vn</w:t>
      </w:r>
      <w:r w:rsidRPr="00253A79">
        <w:rPr>
          <w:rFonts w:ascii="Arial Narrow" w:eastAsia="Times New Roman" w:hAnsi="Arial Narrow" w:cs="Times New Roman"/>
          <w:w w:val="79"/>
          <w:sz w:val="24"/>
          <w:szCs w:val="24"/>
          <w:lang w:eastAsia="cs-CZ"/>
        </w:rPr>
        <w:t>ě</w:t>
      </w:r>
      <w:r w:rsidRPr="00253A79">
        <w:rPr>
          <w:rFonts w:ascii="Arial Narrow" w:eastAsia="Times New Roman" w:hAnsi="Arial Narrow" w:cs="Times New Roman"/>
          <w:spacing w:val="-1"/>
          <w:w w:val="99"/>
          <w:sz w:val="24"/>
          <w:szCs w:val="24"/>
          <w:lang w:eastAsia="cs-CZ"/>
        </w:rPr>
        <w:t>n</w:t>
      </w:r>
      <w:r w:rsidRPr="00253A79">
        <w:rPr>
          <w:rFonts w:ascii="Arial Narrow" w:eastAsia="Times New Roman" w:hAnsi="Arial Narrow" w:cs="Times New Roman"/>
          <w:spacing w:val="3"/>
          <w:w w:val="99"/>
          <w:sz w:val="24"/>
          <w:szCs w:val="24"/>
          <w:lang w:eastAsia="cs-CZ"/>
        </w:rPr>
        <w:t>é</w:t>
      </w:r>
      <w:r w:rsidRPr="00253A79">
        <w:rPr>
          <w:rFonts w:ascii="Arial Narrow" w:eastAsia="Times New Roman" w:hAnsi="Arial Narrow" w:cs="Times New Roman"/>
          <w:spacing w:val="-1"/>
          <w:w w:val="99"/>
          <w:sz w:val="24"/>
          <w:szCs w:val="24"/>
          <w:lang w:eastAsia="cs-CZ"/>
        </w:rPr>
        <w:t>h</w:t>
      </w:r>
      <w:r w:rsidRPr="00253A79">
        <w:rPr>
          <w:rFonts w:ascii="Arial Narrow" w:eastAsia="Times New Roman" w:hAnsi="Arial Narrow" w:cs="Times New Roman"/>
          <w:w w:val="99"/>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w w:val="99"/>
          <w:sz w:val="24"/>
          <w:szCs w:val="24"/>
          <w:lang w:eastAsia="cs-CZ"/>
        </w:rPr>
        <w:t>zá</w:t>
      </w:r>
      <w:r w:rsidRPr="00253A79">
        <w:rPr>
          <w:rFonts w:ascii="Arial Narrow" w:eastAsia="Times New Roman" w:hAnsi="Arial Narrow" w:cs="Times New Roman"/>
          <w:spacing w:val="-1"/>
          <w:w w:val="99"/>
          <w:sz w:val="24"/>
          <w:szCs w:val="24"/>
          <w:lang w:eastAsia="cs-CZ"/>
        </w:rPr>
        <w:t>s</w:t>
      </w:r>
      <w:r w:rsidRPr="00253A79">
        <w:rPr>
          <w:rFonts w:ascii="Arial Narrow" w:eastAsia="Times New Roman" w:hAnsi="Arial Narrow" w:cs="Times New Roman"/>
          <w:w w:val="99"/>
          <w:sz w:val="24"/>
          <w:szCs w:val="24"/>
          <w:lang w:eastAsia="cs-CZ"/>
        </w:rPr>
        <w:t>t</w:t>
      </w:r>
      <w:r w:rsidRPr="00253A79">
        <w:rPr>
          <w:rFonts w:ascii="Arial Narrow" w:eastAsia="Times New Roman" w:hAnsi="Arial Narrow" w:cs="Times New Roman"/>
          <w:spacing w:val="-1"/>
          <w:w w:val="99"/>
          <w:sz w:val="24"/>
          <w:szCs w:val="24"/>
          <w:lang w:eastAsia="cs-CZ"/>
        </w:rPr>
        <w:t>u</w:t>
      </w:r>
      <w:r w:rsidRPr="00253A79">
        <w:rPr>
          <w:rFonts w:ascii="Arial Narrow" w:eastAsia="Times New Roman" w:hAnsi="Arial Narrow" w:cs="Times New Roman"/>
          <w:spacing w:val="1"/>
          <w:w w:val="99"/>
          <w:sz w:val="24"/>
          <w:szCs w:val="24"/>
          <w:lang w:eastAsia="cs-CZ"/>
        </w:rPr>
        <w:t>p</w:t>
      </w:r>
      <w:r w:rsidRPr="00253A79">
        <w:rPr>
          <w:rFonts w:ascii="Arial Narrow" w:eastAsia="Times New Roman" w:hAnsi="Arial Narrow" w:cs="Times New Roman"/>
          <w:w w:val="99"/>
          <w:sz w:val="24"/>
          <w:szCs w:val="24"/>
          <w:lang w:eastAsia="cs-CZ"/>
        </w:rPr>
        <w:t>ce</w:t>
      </w:r>
    </w:p>
    <w:p w:rsidR="00253A79" w:rsidRPr="00253A79" w:rsidRDefault="00253A79" w:rsidP="00253A79">
      <w:pPr>
        <w:widowControl w:val="0"/>
        <w:autoSpaceDE w:val="0"/>
        <w:autoSpaceDN w:val="0"/>
        <w:adjustRightInd w:val="0"/>
        <w:spacing w:after="0" w:line="240" w:lineRule="auto"/>
        <w:ind w:left="6178" w:right="322" w:hanging="900"/>
        <w:rPr>
          <w:rFonts w:ascii="Arial Narrow" w:eastAsia="Times New Roman" w:hAnsi="Arial Narrow" w:cs="Times New Roman"/>
          <w:sz w:val="24"/>
          <w:szCs w:val="24"/>
          <w:lang w:eastAsia="cs-CZ"/>
        </w:rPr>
      </w:pP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1"/>
          <w:w w:val="99"/>
          <w:sz w:val="24"/>
          <w:szCs w:val="24"/>
          <w:lang w:eastAsia="cs-CZ"/>
        </w:rPr>
        <w:t>u</w:t>
      </w:r>
      <w:r w:rsidRPr="00253A79">
        <w:rPr>
          <w:rFonts w:ascii="Arial Narrow" w:eastAsia="Times New Roman" w:hAnsi="Arial Narrow" w:cs="Times New Roman"/>
          <w:spacing w:val="3"/>
          <w:w w:val="99"/>
          <w:sz w:val="24"/>
          <w:szCs w:val="24"/>
          <w:lang w:eastAsia="cs-CZ"/>
        </w:rPr>
        <w:t>c</w:t>
      </w:r>
      <w:r w:rsidRPr="00253A79">
        <w:rPr>
          <w:rFonts w:ascii="Arial Narrow" w:eastAsia="Times New Roman" w:hAnsi="Arial Narrow" w:cs="Times New Roman"/>
          <w:spacing w:val="-1"/>
          <w:w w:val="99"/>
          <w:sz w:val="24"/>
          <w:szCs w:val="24"/>
          <w:lang w:eastAsia="cs-CZ"/>
        </w:rPr>
        <w:t>h</w:t>
      </w:r>
      <w:r w:rsidRPr="00253A79">
        <w:rPr>
          <w:rFonts w:ascii="Arial Narrow" w:eastAsia="Times New Roman" w:hAnsi="Arial Narrow" w:cs="Times New Roman"/>
          <w:w w:val="99"/>
          <w:sz w:val="24"/>
          <w:szCs w:val="24"/>
          <w:lang w:eastAsia="cs-CZ"/>
        </w:rPr>
        <w:t>aze</w:t>
      </w:r>
      <w:r w:rsidRPr="00253A79">
        <w:rPr>
          <w:rFonts w:ascii="Arial Narrow" w:eastAsia="Times New Roman" w:hAnsi="Arial Narrow" w:cs="Times New Roman"/>
          <w:w w:val="88"/>
          <w:sz w:val="24"/>
          <w:szCs w:val="24"/>
          <w:lang w:eastAsia="cs-CZ"/>
        </w:rPr>
        <w:t>č</w:t>
      </w:r>
      <w:r w:rsidRPr="00253A79">
        <w:rPr>
          <w:rFonts w:ascii="Arial Narrow" w:eastAsia="Times New Roman" w:hAnsi="Arial Narrow" w:cs="Times New Roman"/>
          <w:w w:val="99"/>
          <w:sz w:val="24"/>
          <w:szCs w:val="24"/>
          <w:lang w:eastAsia="cs-CZ"/>
        </w:rPr>
        <w:t xml:space="preserve">e </w:t>
      </w:r>
      <w:r w:rsidRPr="00253A79">
        <w:rPr>
          <w:rFonts w:ascii="Arial Narrow" w:eastAsia="Times New Roman" w:hAnsi="Arial Narrow" w:cs="Times New Roman"/>
          <w:spacing w:val="1"/>
          <w:w w:val="99"/>
          <w:sz w:val="24"/>
          <w:szCs w:val="24"/>
          <w:lang w:eastAsia="cs-CZ"/>
        </w:rPr>
        <w:t>r</w:t>
      </w:r>
      <w:r w:rsidRPr="00253A79">
        <w:rPr>
          <w:rFonts w:ascii="Arial Narrow" w:eastAsia="Times New Roman" w:hAnsi="Arial Narrow" w:cs="Times New Roman"/>
          <w:w w:val="99"/>
          <w:sz w:val="24"/>
          <w:szCs w:val="24"/>
          <w:lang w:eastAsia="cs-CZ"/>
        </w:rPr>
        <w:t>azít</w:t>
      </w:r>
      <w:r w:rsidRPr="00253A79">
        <w:rPr>
          <w:rFonts w:ascii="Arial Narrow" w:eastAsia="Times New Roman" w:hAnsi="Arial Narrow" w:cs="Times New Roman"/>
          <w:spacing w:val="-1"/>
          <w:w w:val="99"/>
          <w:sz w:val="24"/>
          <w:szCs w:val="24"/>
          <w:lang w:eastAsia="cs-CZ"/>
        </w:rPr>
        <w:t>k</w:t>
      </w:r>
      <w:r w:rsidRPr="00253A79">
        <w:rPr>
          <w:rFonts w:ascii="Arial Narrow" w:eastAsia="Times New Roman" w:hAnsi="Arial Narrow" w:cs="Times New Roman"/>
          <w:w w:val="99"/>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pacing w:val="1"/>
          <w:w w:val="99"/>
          <w:sz w:val="24"/>
          <w:szCs w:val="24"/>
          <w:lang w:eastAsia="cs-CZ"/>
        </w:rPr>
        <w:t>or</w:t>
      </w:r>
      <w:r w:rsidRPr="00253A79">
        <w:rPr>
          <w:rFonts w:ascii="Arial Narrow" w:eastAsia="Times New Roman" w:hAnsi="Arial Narrow" w:cs="Times New Roman"/>
          <w:spacing w:val="-1"/>
          <w:w w:val="99"/>
          <w:sz w:val="24"/>
          <w:szCs w:val="24"/>
          <w:lang w:eastAsia="cs-CZ"/>
        </w:rPr>
        <w:t>g</w:t>
      </w:r>
      <w:r w:rsidRPr="00253A79">
        <w:rPr>
          <w:rFonts w:ascii="Arial Narrow" w:eastAsia="Times New Roman" w:hAnsi="Arial Narrow" w:cs="Times New Roman"/>
          <w:w w:val="99"/>
          <w:sz w:val="24"/>
          <w:szCs w:val="24"/>
          <w:lang w:eastAsia="cs-CZ"/>
        </w:rPr>
        <w:t>a</w:t>
      </w:r>
      <w:r w:rsidRPr="00253A79">
        <w:rPr>
          <w:rFonts w:ascii="Arial Narrow" w:eastAsia="Times New Roman" w:hAnsi="Arial Narrow" w:cs="Times New Roman"/>
          <w:spacing w:val="-1"/>
          <w:w w:val="99"/>
          <w:sz w:val="24"/>
          <w:szCs w:val="24"/>
          <w:lang w:eastAsia="cs-CZ"/>
        </w:rPr>
        <w:t>n</w:t>
      </w:r>
      <w:r w:rsidRPr="00253A79">
        <w:rPr>
          <w:rFonts w:ascii="Arial Narrow" w:eastAsia="Times New Roman" w:hAnsi="Arial Narrow" w:cs="Times New Roman"/>
          <w:w w:val="99"/>
          <w:sz w:val="24"/>
          <w:szCs w:val="24"/>
          <w:lang w:eastAsia="cs-CZ"/>
        </w:rPr>
        <w:t>izace</w:t>
      </w: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442E15" w:rsidRDefault="00442E15" w:rsidP="00D97B40">
      <w:pPr>
        <w:spacing w:after="0" w:line="240" w:lineRule="auto"/>
        <w:rPr>
          <w:rFonts w:ascii="Arial Narrow" w:eastAsia="Times New Roman" w:hAnsi="Arial Narrow" w:cs="Times New Roman"/>
          <w:b/>
          <w:sz w:val="24"/>
          <w:szCs w:val="24"/>
          <w:lang w:eastAsia="cs-CZ"/>
        </w:rPr>
      </w:pPr>
    </w:p>
    <w:p w:rsidR="005550EA" w:rsidRDefault="005550EA" w:rsidP="00D97B40">
      <w:pPr>
        <w:spacing w:after="0" w:line="240" w:lineRule="auto"/>
        <w:rPr>
          <w:rFonts w:ascii="Arial Narrow" w:eastAsia="Times New Roman" w:hAnsi="Arial Narrow" w:cs="Times New Roman"/>
          <w:b/>
          <w:sz w:val="24"/>
          <w:szCs w:val="24"/>
          <w:lang w:eastAsia="cs-CZ"/>
        </w:rPr>
      </w:pPr>
    </w:p>
    <w:p w:rsidR="00D97B40" w:rsidRPr="00253A79" w:rsidRDefault="00D97B40" w:rsidP="00D97B40">
      <w:pPr>
        <w:spacing w:after="0" w:line="240" w:lineRule="auto"/>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lastRenderedPageBreak/>
        <w:t>Příloha č. 7</w:t>
      </w:r>
    </w:p>
    <w:p w:rsidR="00D97B40" w:rsidRPr="00253A79" w:rsidRDefault="00D97B40" w:rsidP="00D97B40">
      <w:pPr>
        <w:tabs>
          <w:tab w:val="left" w:pos="1440"/>
        </w:tabs>
        <w:jc w:val="both"/>
        <w:rPr>
          <w:rFonts w:ascii="Arial Narrow" w:eastAsia="Times New Roman" w:hAnsi="Arial Narrow" w:cs="Times New Roman"/>
          <w:b/>
          <w:color w:val="000000"/>
          <w:szCs w:val="24"/>
          <w:lang w:eastAsia="cs-CZ"/>
        </w:rPr>
      </w:pPr>
    </w:p>
    <w:p w:rsidR="00D97B40" w:rsidRPr="00253A79" w:rsidRDefault="00D97B40" w:rsidP="00D97B40">
      <w:pPr>
        <w:spacing w:after="0" w:line="240" w:lineRule="auto"/>
        <w:jc w:val="center"/>
        <w:rPr>
          <w:rFonts w:ascii="Arial Narrow" w:eastAsia="Calibri" w:hAnsi="Arial Narrow" w:cs="Times New Roman"/>
          <w:b/>
          <w:caps/>
          <w:sz w:val="24"/>
          <w:szCs w:val="24"/>
        </w:rPr>
      </w:pPr>
      <w:r w:rsidRPr="00253A79">
        <w:rPr>
          <w:rFonts w:ascii="Arial Narrow" w:eastAsia="Calibri" w:hAnsi="Arial Narrow" w:cs="Times New Roman"/>
          <w:b/>
          <w:caps/>
          <w:sz w:val="24"/>
          <w:szCs w:val="24"/>
        </w:rPr>
        <w:t>KUPNÍ Smlouva</w:t>
      </w:r>
    </w:p>
    <w:p w:rsidR="00D97B40" w:rsidRPr="00253A79" w:rsidRDefault="00D97B40" w:rsidP="00D97B40">
      <w:pPr>
        <w:spacing w:after="0" w:line="240" w:lineRule="auto"/>
        <w:jc w:val="center"/>
        <w:rPr>
          <w:rFonts w:ascii="Arial Narrow" w:eastAsia="Calibri" w:hAnsi="Arial Narrow" w:cs="Times New Roman"/>
          <w:sz w:val="24"/>
          <w:szCs w:val="24"/>
        </w:rPr>
      </w:pPr>
      <w:r w:rsidRPr="00253A79">
        <w:rPr>
          <w:rFonts w:ascii="Arial Narrow" w:eastAsia="Calibri" w:hAnsi="Arial Narrow" w:cs="Times New Roman"/>
          <w:sz w:val="24"/>
          <w:szCs w:val="24"/>
        </w:rPr>
        <w:t>uzavřená dle ustanovení § 2079 a násl. zákona č. 89/2012 Sb., občanský zákoník</w:t>
      </w:r>
    </w:p>
    <w:p w:rsidR="00D97B40" w:rsidRPr="00253A79" w:rsidRDefault="00D97B40" w:rsidP="00D97B40">
      <w:pPr>
        <w:keepNext/>
        <w:tabs>
          <w:tab w:val="left" w:pos="-2410"/>
        </w:tabs>
        <w:spacing w:before="120" w:after="120" w:line="240" w:lineRule="auto"/>
        <w:ind w:left="284" w:hanging="284"/>
        <w:jc w:val="center"/>
        <w:outlineLvl w:val="3"/>
        <w:rPr>
          <w:rFonts w:ascii="Arial Narrow" w:eastAsia="Times New Roman" w:hAnsi="Arial Narrow" w:cs="Times New Roman"/>
          <w:b/>
          <w:bCs/>
          <w:caps/>
          <w:sz w:val="20"/>
          <w:szCs w:val="20"/>
          <w:lang w:eastAsia="cs-CZ"/>
        </w:rPr>
      </w:pPr>
      <w:r w:rsidRPr="00253A79">
        <w:rPr>
          <w:rFonts w:ascii="Arial Narrow" w:eastAsia="Times New Roman" w:hAnsi="Arial Narrow" w:cs="Times New Roman"/>
          <w:b/>
          <w:bCs/>
          <w:caps/>
          <w:sz w:val="20"/>
          <w:szCs w:val="20"/>
          <w:lang w:eastAsia="cs-CZ"/>
        </w:rPr>
        <w:t>Smluvní strany</w:t>
      </w:r>
    </w:p>
    <w:p w:rsidR="00D97B40" w:rsidRPr="00253A79" w:rsidRDefault="00D97B40" w:rsidP="00D97B40">
      <w:pPr>
        <w:tabs>
          <w:tab w:val="left" w:pos="2880"/>
        </w:tabs>
        <w:spacing w:after="0" w:line="240" w:lineRule="auto"/>
        <w:rPr>
          <w:rFonts w:ascii="Arial Narrow" w:eastAsia="Times New Roman" w:hAnsi="Arial Narrow" w:cs="Times New Roman"/>
          <w:b/>
          <w:sz w:val="24"/>
          <w:szCs w:val="24"/>
          <w:highlight w:val="yellow"/>
          <w:lang w:eastAsia="cs-CZ"/>
        </w:rPr>
      </w:pPr>
      <w:r w:rsidRPr="00253A79">
        <w:rPr>
          <w:rFonts w:ascii="Arial Narrow" w:eastAsia="Times New Roman" w:hAnsi="Arial Narrow" w:cs="Times New Roman"/>
          <w:b/>
          <w:sz w:val="24"/>
          <w:szCs w:val="24"/>
          <w:lang w:eastAsia="cs-CZ"/>
        </w:rPr>
        <w:t xml:space="preserve">        </w:t>
      </w:r>
      <w:proofErr w:type="gramStart"/>
      <w:r w:rsidRPr="00253A79">
        <w:rPr>
          <w:rFonts w:ascii="Arial Narrow" w:eastAsia="Times New Roman" w:hAnsi="Arial Narrow" w:cs="Times New Roman"/>
          <w:b/>
          <w:sz w:val="24"/>
          <w:szCs w:val="24"/>
          <w:highlight w:val="yellow"/>
          <w:lang w:eastAsia="cs-CZ"/>
        </w:rPr>
        <w:t>1..…</w:t>
      </w:r>
      <w:proofErr w:type="gramEnd"/>
      <w:r w:rsidRPr="00253A79">
        <w:rPr>
          <w:rFonts w:ascii="Arial Narrow" w:eastAsia="Times New Roman" w:hAnsi="Arial Narrow" w:cs="Times New Roman"/>
          <w:b/>
          <w:sz w:val="24"/>
          <w:szCs w:val="24"/>
          <w:highlight w:val="yellow"/>
          <w:lang w:eastAsia="cs-CZ"/>
        </w:rPr>
        <w:t>…………………………………………………………….</w:t>
      </w:r>
    </w:p>
    <w:p w:rsidR="00D97B40" w:rsidRPr="00253A79" w:rsidRDefault="00D97B40" w:rsidP="00D97B40">
      <w:pPr>
        <w:numPr>
          <w:ilvl w:val="12"/>
          <w:numId w:val="0"/>
        </w:numPr>
        <w:tabs>
          <w:tab w:val="left" w:pos="2880"/>
        </w:tabs>
        <w:spacing w:after="0" w:line="240" w:lineRule="auto"/>
        <w:ind w:left="360"/>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highlight w:val="yellow"/>
          <w:lang w:eastAsia="cs-CZ"/>
        </w:rPr>
        <w:t xml:space="preserve">se sídlem: </w:t>
      </w:r>
      <w:r w:rsidRPr="00253A79">
        <w:rPr>
          <w:rFonts w:ascii="Arial Narrow" w:eastAsia="Times New Roman" w:hAnsi="Arial Narrow" w:cs="Times New Roman"/>
          <w:sz w:val="24"/>
          <w:szCs w:val="24"/>
          <w:highlight w:val="yellow"/>
          <w:lang w:eastAsia="cs-CZ"/>
        </w:rPr>
        <w:tab/>
      </w:r>
    </w:p>
    <w:p w:rsidR="00D97B40" w:rsidRPr="00253A79" w:rsidRDefault="00D97B40" w:rsidP="00D97B40">
      <w:pPr>
        <w:numPr>
          <w:ilvl w:val="12"/>
          <w:numId w:val="0"/>
        </w:numPr>
        <w:tabs>
          <w:tab w:val="left" w:pos="2880"/>
        </w:tabs>
        <w:spacing w:after="0" w:line="240" w:lineRule="auto"/>
        <w:ind w:left="360"/>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highlight w:val="yellow"/>
          <w:lang w:eastAsia="cs-CZ"/>
        </w:rPr>
        <w:t>zastoupen:</w:t>
      </w:r>
      <w:r w:rsidRPr="00253A79">
        <w:rPr>
          <w:rFonts w:ascii="Arial Narrow" w:eastAsia="Times New Roman" w:hAnsi="Arial Narrow" w:cs="Times New Roman"/>
          <w:sz w:val="24"/>
          <w:szCs w:val="24"/>
          <w:highlight w:val="yellow"/>
          <w:lang w:eastAsia="cs-CZ"/>
        </w:rPr>
        <w:tab/>
        <w:t xml:space="preserve"> </w:t>
      </w:r>
    </w:p>
    <w:p w:rsidR="00D97B40" w:rsidRPr="00253A79" w:rsidRDefault="00D97B40" w:rsidP="00D97B40">
      <w:pPr>
        <w:numPr>
          <w:ilvl w:val="12"/>
          <w:numId w:val="0"/>
        </w:numPr>
        <w:tabs>
          <w:tab w:val="left" w:pos="2880"/>
        </w:tabs>
        <w:spacing w:after="0" w:line="240" w:lineRule="auto"/>
        <w:ind w:left="360"/>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highlight w:val="yellow"/>
          <w:lang w:eastAsia="cs-CZ"/>
        </w:rPr>
        <w:t>IČ:</w:t>
      </w:r>
      <w:r w:rsidRPr="00253A79">
        <w:rPr>
          <w:rFonts w:ascii="Arial Narrow" w:eastAsia="Times New Roman" w:hAnsi="Arial Narrow" w:cs="Times New Roman"/>
          <w:sz w:val="24"/>
          <w:szCs w:val="24"/>
          <w:highlight w:val="yellow"/>
          <w:lang w:eastAsia="cs-CZ"/>
        </w:rPr>
        <w:tab/>
      </w:r>
    </w:p>
    <w:p w:rsidR="00D97B40" w:rsidRPr="00253A79" w:rsidRDefault="00D97B40" w:rsidP="00D97B40">
      <w:pPr>
        <w:numPr>
          <w:ilvl w:val="12"/>
          <w:numId w:val="0"/>
        </w:numPr>
        <w:tabs>
          <w:tab w:val="left" w:pos="2880"/>
        </w:tabs>
        <w:spacing w:after="0" w:line="240" w:lineRule="auto"/>
        <w:ind w:left="360"/>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highlight w:val="yellow"/>
          <w:lang w:eastAsia="cs-CZ"/>
        </w:rPr>
        <w:t>DIČ:</w:t>
      </w:r>
      <w:r w:rsidRPr="00253A79">
        <w:rPr>
          <w:rFonts w:ascii="Arial Narrow" w:eastAsia="Times New Roman" w:hAnsi="Arial Narrow" w:cs="Times New Roman"/>
          <w:sz w:val="24"/>
          <w:szCs w:val="24"/>
          <w:highlight w:val="yellow"/>
          <w:lang w:eastAsia="cs-CZ"/>
        </w:rPr>
        <w:tab/>
      </w:r>
    </w:p>
    <w:p w:rsidR="00D97B40" w:rsidRPr="00253A79" w:rsidRDefault="00D97B40" w:rsidP="00D97B40">
      <w:pPr>
        <w:numPr>
          <w:ilvl w:val="12"/>
          <w:numId w:val="0"/>
        </w:numPr>
        <w:tabs>
          <w:tab w:val="left" w:pos="2160"/>
          <w:tab w:val="left" w:pos="2880"/>
        </w:tabs>
        <w:spacing w:after="0" w:line="240" w:lineRule="auto"/>
        <w:ind w:left="360"/>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highlight w:val="yellow"/>
          <w:lang w:eastAsia="cs-CZ"/>
        </w:rPr>
        <w:t>Bankovní spojení:</w:t>
      </w:r>
      <w:r w:rsidRPr="00253A79">
        <w:rPr>
          <w:rFonts w:ascii="Arial Narrow" w:eastAsia="Times New Roman" w:hAnsi="Arial Narrow" w:cs="Times New Roman"/>
          <w:sz w:val="24"/>
          <w:szCs w:val="24"/>
          <w:highlight w:val="yellow"/>
          <w:lang w:eastAsia="cs-CZ"/>
        </w:rPr>
        <w:tab/>
      </w:r>
      <w:r w:rsidRPr="00253A79">
        <w:rPr>
          <w:rFonts w:ascii="Arial Narrow" w:eastAsia="Times New Roman" w:hAnsi="Arial Narrow" w:cs="Times New Roman"/>
          <w:sz w:val="24"/>
          <w:szCs w:val="24"/>
          <w:highlight w:val="yellow"/>
          <w:lang w:eastAsia="cs-CZ"/>
        </w:rPr>
        <w:tab/>
      </w:r>
    </w:p>
    <w:p w:rsidR="00D97B40" w:rsidRPr="00253A79" w:rsidRDefault="00D97B40" w:rsidP="00D97B40">
      <w:pPr>
        <w:numPr>
          <w:ilvl w:val="12"/>
          <w:numId w:val="0"/>
        </w:numPr>
        <w:tabs>
          <w:tab w:val="left" w:pos="2880"/>
        </w:tabs>
        <w:spacing w:after="0" w:line="240" w:lineRule="auto"/>
        <w:ind w:left="360"/>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highlight w:val="yellow"/>
          <w:lang w:eastAsia="cs-CZ"/>
        </w:rPr>
        <w:t xml:space="preserve">Číslo účtu: </w:t>
      </w:r>
      <w:r w:rsidRPr="00253A79">
        <w:rPr>
          <w:rFonts w:ascii="Arial Narrow" w:eastAsia="Times New Roman" w:hAnsi="Arial Narrow" w:cs="Times New Roman"/>
          <w:sz w:val="24"/>
          <w:szCs w:val="24"/>
          <w:highlight w:val="yellow"/>
          <w:lang w:eastAsia="cs-CZ"/>
        </w:rPr>
        <w:tab/>
      </w:r>
    </w:p>
    <w:p w:rsidR="00D97B40" w:rsidRPr="00253A79" w:rsidRDefault="00D97B40" w:rsidP="00D97B40">
      <w:pPr>
        <w:numPr>
          <w:ilvl w:val="12"/>
          <w:numId w:val="0"/>
        </w:numPr>
        <w:spacing w:before="120" w:after="0" w:line="240" w:lineRule="auto"/>
        <w:ind w:left="360"/>
        <w:jc w:val="both"/>
        <w:rPr>
          <w:rFonts w:ascii="Arial Narrow" w:eastAsia="Times New Roman" w:hAnsi="Arial Narrow" w:cs="Times New Roman"/>
          <w:iCs/>
          <w:sz w:val="24"/>
          <w:szCs w:val="24"/>
          <w:lang w:eastAsia="cs-CZ"/>
        </w:rPr>
      </w:pPr>
      <w:r w:rsidRPr="00253A79">
        <w:rPr>
          <w:rFonts w:ascii="Arial Narrow" w:eastAsia="Times New Roman" w:hAnsi="Arial Narrow" w:cs="Times New Roman"/>
          <w:iCs/>
          <w:sz w:val="24"/>
          <w:szCs w:val="24"/>
          <w:highlight w:val="yellow"/>
          <w:lang w:eastAsia="cs-CZ"/>
        </w:rPr>
        <w:t>Zapsána v obchodním rejstříku vedeném ……</w:t>
      </w:r>
      <w:proofErr w:type="gramStart"/>
      <w:r w:rsidRPr="00253A79">
        <w:rPr>
          <w:rFonts w:ascii="Arial Narrow" w:eastAsia="Times New Roman" w:hAnsi="Arial Narrow" w:cs="Times New Roman"/>
          <w:iCs/>
          <w:sz w:val="24"/>
          <w:szCs w:val="24"/>
          <w:highlight w:val="yellow"/>
          <w:lang w:eastAsia="cs-CZ"/>
        </w:rPr>
        <w:t>….. soudem</w:t>
      </w:r>
      <w:proofErr w:type="gramEnd"/>
      <w:r w:rsidRPr="00253A79">
        <w:rPr>
          <w:rFonts w:ascii="Arial Narrow" w:eastAsia="Times New Roman" w:hAnsi="Arial Narrow" w:cs="Times New Roman"/>
          <w:iCs/>
          <w:sz w:val="24"/>
          <w:szCs w:val="24"/>
          <w:highlight w:val="yellow"/>
          <w:lang w:eastAsia="cs-CZ"/>
        </w:rPr>
        <w:t xml:space="preserve"> v … , oddíl …, vložka …</w:t>
      </w:r>
      <w:r w:rsidRPr="00253A79">
        <w:rPr>
          <w:rFonts w:ascii="Arial Narrow" w:eastAsia="Times New Roman" w:hAnsi="Arial Narrow" w:cs="Times New Roman"/>
          <w:iCs/>
          <w:sz w:val="24"/>
          <w:szCs w:val="24"/>
          <w:lang w:eastAsia="cs-CZ"/>
        </w:rPr>
        <w:t xml:space="preserve"> </w:t>
      </w:r>
    </w:p>
    <w:p w:rsidR="00D97B40" w:rsidRPr="00253A79" w:rsidRDefault="00D97B40" w:rsidP="00D97B40">
      <w:pPr>
        <w:numPr>
          <w:ilvl w:val="12"/>
          <w:numId w:val="0"/>
        </w:numPr>
        <w:spacing w:before="120" w:after="0" w:line="240" w:lineRule="auto"/>
        <w:ind w:left="360"/>
        <w:jc w:val="both"/>
        <w:rPr>
          <w:rFonts w:ascii="Arial Narrow" w:eastAsia="Times New Roman" w:hAnsi="Arial Narrow" w:cs="Times New Roman"/>
          <w:iCs/>
          <w:sz w:val="24"/>
          <w:szCs w:val="24"/>
          <w:lang w:eastAsia="cs-CZ"/>
        </w:rPr>
      </w:pPr>
      <w:r w:rsidRPr="00253A79">
        <w:rPr>
          <w:rFonts w:ascii="Arial Narrow" w:eastAsia="Times New Roman" w:hAnsi="Arial Narrow" w:cs="Times New Roman"/>
          <w:iCs/>
          <w:sz w:val="24"/>
          <w:szCs w:val="24"/>
          <w:lang w:eastAsia="cs-CZ"/>
        </w:rPr>
        <w:t>(dále jen „prodávající“)</w:t>
      </w:r>
    </w:p>
    <w:p w:rsidR="00D97B40" w:rsidRPr="00253A79" w:rsidRDefault="00D97B40" w:rsidP="00D97B40">
      <w:pPr>
        <w:tabs>
          <w:tab w:val="left" w:pos="2835"/>
        </w:tabs>
        <w:spacing w:before="240" w:after="240" w:line="240" w:lineRule="auto"/>
        <w:ind w:left="360"/>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w:t>
      </w:r>
    </w:p>
    <w:p w:rsidR="00D97B40" w:rsidRPr="00253A79" w:rsidRDefault="00D97B40" w:rsidP="00D97B40">
      <w:pPr>
        <w:widowControl w:val="0"/>
        <w:tabs>
          <w:tab w:val="left" w:pos="0"/>
        </w:tabs>
        <w:autoSpaceDE w:val="0"/>
        <w:autoSpaceDN w:val="0"/>
        <w:spacing w:before="120" w:after="0" w:line="240" w:lineRule="auto"/>
        <w:ind w:left="397"/>
        <w:jc w:val="both"/>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 xml:space="preserve">2. Název školy: </w:t>
      </w:r>
      <w:r w:rsidRPr="00253A79">
        <w:rPr>
          <w:rFonts w:ascii="Arial Narrow" w:eastAsia="Times New Roman" w:hAnsi="Arial Narrow" w:cs="Times New Roman"/>
          <w:sz w:val="24"/>
          <w:szCs w:val="24"/>
          <w:lang w:eastAsia="cs-CZ"/>
        </w:rPr>
        <w:t xml:space="preserve">Střední odborná škola a Střední odborné učiliště, Neratovice, Školní 664  </w:t>
      </w:r>
    </w:p>
    <w:p w:rsidR="00D97B40" w:rsidRPr="00253A79" w:rsidRDefault="00D97B40" w:rsidP="00D97B40">
      <w:pPr>
        <w:tabs>
          <w:tab w:val="left" w:pos="0"/>
          <w:tab w:val="left" w:pos="2835"/>
          <w:tab w:val="left" w:pos="2880"/>
        </w:tabs>
        <w:spacing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se sídlem:  </w:t>
      </w:r>
      <w:r w:rsidRPr="00253A79">
        <w:rPr>
          <w:rFonts w:ascii="Arial Narrow" w:eastAsia="Times New Roman" w:hAnsi="Arial Narrow" w:cs="Times New Roman"/>
          <w:sz w:val="24"/>
          <w:szCs w:val="24"/>
          <w:lang w:eastAsia="cs-CZ"/>
        </w:rPr>
        <w:tab/>
        <w:t>Školní 664, 277 11 Neratovice</w:t>
      </w:r>
    </w:p>
    <w:p w:rsidR="00D97B40" w:rsidRPr="00253A79" w:rsidRDefault="00D97B40" w:rsidP="00D97B40">
      <w:pPr>
        <w:tabs>
          <w:tab w:val="left" w:pos="0"/>
          <w:tab w:val="left" w:pos="2835"/>
          <w:tab w:val="left" w:pos="2880"/>
        </w:tabs>
        <w:spacing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zastoupen: </w:t>
      </w:r>
      <w:r w:rsidRPr="00253A79">
        <w:rPr>
          <w:rFonts w:ascii="Arial Narrow" w:eastAsia="Times New Roman" w:hAnsi="Arial Narrow" w:cs="Times New Roman"/>
          <w:sz w:val="24"/>
          <w:szCs w:val="24"/>
          <w:lang w:eastAsia="cs-CZ"/>
        </w:rPr>
        <w:tab/>
        <w:t xml:space="preserve">Ing. Marcelou </w:t>
      </w:r>
      <w:proofErr w:type="spellStart"/>
      <w:r w:rsidRPr="00253A79">
        <w:rPr>
          <w:rFonts w:ascii="Arial Narrow" w:eastAsia="Times New Roman" w:hAnsi="Arial Narrow" w:cs="Times New Roman"/>
          <w:sz w:val="24"/>
          <w:szCs w:val="24"/>
          <w:lang w:eastAsia="cs-CZ"/>
        </w:rPr>
        <w:t>Hrejsovou</w:t>
      </w:r>
      <w:proofErr w:type="spellEnd"/>
      <w:r w:rsidRPr="00253A79">
        <w:rPr>
          <w:rFonts w:ascii="Arial Narrow" w:eastAsia="Times New Roman" w:hAnsi="Arial Narrow" w:cs="Times New Roman"/>
          <w:sz w:val="24"/>
          <w:szCs w:val="24"/>
          <w:lang w:eastAsia="cs-CZ"/>
        </w:rPr>
        <w:t xml:space="preserve">, ředitelkou školy </w:t>
      </w:r>
    </w:p>
    <w:p w:rsidR="00D97B40" w:rsidRPr="00253A79" w:rsidRDefault="00D97B40" w:rsidP="00D97B40">
      <w:pPr>
        <w:tabs>
          <w:tab w:val="left" w:pos="0"/>
          <w:tab w:val="left" w:pos="2835"/>
          <w:tab w:val="left" w:pos="2880"/>
        </w:tabs>
        <w:spacing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IČ:</w:t>
      </w:r>
      <w:r w:rsidRPr="00253A79">
        <w:rPr>
          <w:rFonts w:ascii="Arial Narrow" w:eastAsia="Times New Roman" w:hAnsi="Arial Narrow" w:cs="Times New Roman"/>
          <w:sz w:val="24"/>
          <w:szCs w:val="24"/>
          <w:lang w:eastAsia="cs-CZ"/>
        </w:rPr>
        <w:tab/>
        <w:t>68383495</w:t>
      </w:r>
    </w:p>
    <w:p w:rsidR="00D97B40" w:rsidRPr="00253A79" w:rsidRDefault="00D97B40" w:rsidP="00D97B40">
      <w:pPr>
        <w:tabs>
          <w:tab w:val="left" w:pos="0"/>
          <w:tab w:val="left" w:pos="2835"/>
          <w:tab w:val="left" w:pos="2880"/>
        </w:tabs>
        <w:spacing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DIČ:</w:t>
      </w:r>
      <w:r w:rsidRPr="00253A79">
        <w:rPr>
          <w:rFonts w:ascii="Arial Narrow" w:eastAsia="Times New Roman" w:hAnsi="Arial Narrow" w:cs="Times New Roman"/>
          <w:sz w:val="24"/>
          <w:szCs w:val="24"/>
          <w:lang w:eastAsia="cs-CZ"/>
        </w:rPr>
        <w:tab/>
        <w:t>CZ68383495</w:t>
      </w:r>
    </w:p>
    <w:p w:rsidR="00D97B40" w:rsidRPr="00253A79" w:rsidRDefault="00D97B40" w:rsidP="00D97B40">
      <w:pPr>
        <w:tabs>
          <w:tab w:val="left" w:pos="0"/>
          <w:tab w:val="left" w:pos="2835"/>
          <w:tab w:val="left" w:pos="2880"/>
        </w:tabs>
        <w:spacing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Bankovní spojení:</w:t>
      </w:r>
      <w:r w:rsidRPr="00253A79">
        <w:rPr>
          <w:rFonts w:ascii="Arial Narrow" w:eastAsia="Times New Roman" w:hAnsi="Arial Narrow" w:cs="Times New Roman"/>
          <w:sz w:val="24"/>
          <w:szCs w:val="24"/>
          <w:lang w:eastAsia="cs-CZ"/>
        </w:rPr>
        <w:tab/>
      </w:r>
      <w:r w:rsidRPr="00253A79">
        <w:rPr>
          <w:rFonts w:ascii="Arial Narrow" w:eastAsia="Times New Roman" w:hAnsi="Arial Narrow" w:cs="Times New Roman"/>
          <w:sz w:val="24"/>
          <w:szCs w:val="24"/>
          <w:lang w:eastAsia="cs-CZ"/>
        </w:rPr>
        <w:tab/>
        <w:t>KB, a.s. Neratovice</w:t>
      </w:r>
    </w:p>
    <w:p w:rsidR="00D97B40" w:rsidRPr="00253A79" w:rsidRDefault="00D97B40" w:rsidP="00D97B40">
      <w:pPr>
        <w:tabs>
          <w:tab w:val="left" w:pos="0"/>
          <w:tab w:val="left" w:pos="2835"/>
          <w:tab w:val="left" w:pos="2880"/>
        </w:tabs>
        <w:spacing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Číslo účtu: </w:t>
      </w:r>
      <w:r w:rsidRPr="00253A79">
        <w:rPr>
          <w:rFonts w:ascii="Arial Narrow" w:eastAsia="Times New Roman" w:hAnsi="Arial Narrow" w:cs="Times New Roman"/>
          <w:sz w:val="24"/>
          <w:szCs w:val="24"/>
          <w:lang w:eastAsia="cs-CZ"/>
        </w:rPr>
        <w:tab/>
      </w:r>
      <w:r w:rsidR="00263033">
        <w:rPr>
          <w:rFonts w:ascii="Arial Narrow" w:eastAsia="Times New Roman" w:hAnsi="Arial Narrow" w:cs="Times New Roman"/>
          <w:sz w:val="24"/>
          <w:szCs w:val="24"/>
          <w:lang w:eastAsia="cs-CZ"/>
        </w:rPr>
        <w:t>107-6186870297/0100</w:t>
      </w:r>
      <w:r w:rsidRPr="00253A79">
        <w:rPr>
          <w:rFonts w:ascii="Arial Narrow" w:eastAsia="Times New Roman" w:hAnsi="Arial Narrow" w:cs="Times New Roman"/>
          <w:sz w:val="24"/>
          <w:szCs w:val="24"/>
          <w:lang w:eastAsia="cs-CZ"/>
        </w:rPr>
        <w:tab/>
      </w:r>
    </w:p>
    <w:p w:rsidR="00D97B40" w:rsidRPr="00253A79" w:rsidRDefault="00D97B40" w:rsidP="00D97B40">
      <w:pPr>
        <w:tabs>
          <w:tab w:val="left" w:pos="2835"/>
        </w:tabs>
        <w:spacing w:before="120" w:after="0" w:line="240" w:lineRule="auto"/>
        <w:ind w:left="357" w:firstLine="3"/>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z w:val="24"/>
          <w:szCs w:val="24"/>
          <w:lang w:eastAsia="cs-CZ"/>
        </w:rPr>
        <w:tab/>
        <w:t>(dále jen „kupující“)</w:t>
      </w:r>
    </w:p>
    <w:p w:rsidR="00D97B40" w:rsidRPr="00253A79" w:rsidRDefault="00D97B40" w:rsidP="00D97B40">
      <w:pPr>
        <w:tabs>
          <w:tab w:val="left" w:pos="1701"/>
        </w:tabs>
        <w:spacing w:after="0" w:line="240" w:lineRule="auto"/>
        <w:ind w:left="1701" w:hanging="1701"/>
        <w:rPr>
          <w:rFonts w:ascii="Arial Narrow" w:eastAsia="Calibri" w:hAnsi="Arial Narrow" w:cs="Times New Roman"/>
          <w:sz w:val="24"/>
          <w:szCs w:val="24"/>
        </w:rPr>
      </w:pPr>
    </w:p>
    <w:p w:rsidR="00D97B40" w:rsidRPr="00253A79" w:rsidRDefault="00D97B40" w:rsidP="00D97B40">
      <w:pPr>
        <w:widowControl w:val="0"/>
        <w:autoSpaceDE w:val="0"/>
        <w:autoSpaceDN w:val="0"/>
        <w:adjustRightInd w:val="0"/>
        <w:spacing w:before="100" w:after="100" w:line="240" w:lineRule="auto"/>
        <w:jc w:val="center"/>
        <w:rPr>
          <w:rFonts w:ascii="Arial Narrow" w:eastAsia="Calibri" w:hAnsi="Arial Narrow" w:cs="Times New Roman"/>
          <w:sz w:val="24"/>
          <w:szCs w:val="24"/>
        </w:rPr>
      </w:pPr>
      <w:r w:rsidRPr="00253A79">
        <w:rPr>
          <w:rFonts w:ascii="Arial Narrow" w:eastAsia="Calibri" w:hAnsi="Arial Narrow" w:cs="Times New Roman"/>
          <w:sz w:val="24"/>
          <w:szCs w:val="24"/>
        </w:rPr>
        <w:t>uzavírají níže uvedeného dne, měsíce a roku tuto</w:t>
      </w:r>
    </w:p>
    <w:p w:rsidR="00D97B40" w:rsidRPr="00253A79" w:rsidRDefault="00D97B40" w:rsidP="00D97B40">
      <w:pPr>
        <w:spacing w:after="0" w:line="240" w:lineRule="auto"/>
        <w:jc w:val="center"/>
        <w:rPr>
          <w:rFonts w:ascii="Arial Narrow" w:eastAsia="Calibri" w:hAnsi="Arial Narrow" w:cs="Times New Roman"/>
          <w:b/>
          <w:caps/>
          <w:sz w:val="24"/>
          <w:szCs w:val="24"/>
        </w:rPr>
      </w:pPr>
      <w:r w:rsidRPr="00253A79">
        <w:rPr>
          <w:rFonts w:ascii="Arial Narrow" w:eastAsia="Calibri" w:hAnsi="Arial Narrow" w:cs="Times New Roman"/>
          <w:b/>
          <w:caps/>
          <w:sz w:val="24"/>
          <w:szCs w:val="24"/>
        </w:rPr>
        <w:t>kupní SmlouvU:</w:t>
      </w:r>
    </w:p>
    <w:p w:rsidR="00D97B40" w:rsidRPr="00253A79" w:rsidRDefault="00D97B40" w:rsidP="00D97B40">
      <w:pPr>
        <w:spacing w:before="120" w:after="0" w:line="240" w:lineRule="auto"/>
        <w:jc w:val="center"/>
        <w:rPr>
          <w:rFonts w:ascii="Arial Narrow" w:eastAsia="Calibri" w:hAnsi="Arial Narrow" w:cs="Times New Roman"/>
          <w:b/>
          <w:bCs/>
          <w:sz w:val="24"/>
          <w:szCs w:val="24"/>
        </w:rPr>
      </w:pPr>
      <w:r w:rsidRPr="00253A79">
        <w:rPr>
          <w:rFonts w:ascii="Arial Narrow" w:eastAsia="Calibri" w:hAnsi="Arial Narrow" w:cs="Times New Roman"/>
          <w:b/>
          <w:bCs/>
          <w:sz w:val="24"/>
          <w:szCs w:val="24"/>
        </w:rPr>
        <w:t>I.</w:t>
      </w:r>
    </w:p>
    <w:p w:rsidR="00D97B40" w:rsidRPr="00253A79" w:rsidRDefault="00D97B40" w:rsidP="00D97B40">
      <w:pPr>
        <w:spacing w:before="120" w:after="2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Předmět smlouvy a koupě</w:t>
      </w:r>
    </w:p>
    <w:p w:rsidR="00D97B40" w:rsidRPr="00253A79" w:rsidRDefault="00D97B40" w:rsidP="0058533A">
      <w:pPr>
        <w:numPr>
          <w:ilvl w:val="0"/>
          <w:numId w:val="22"/>
        </w:numPr>
        <w:spacing w:before="120" w:after="120" w:line="240" w:lineRule="auto"/>
        <w:jc w:val="both"/>
        <w:rPr>
          <w:rFonts w:ascii="Arial Narrow" w:eastAsia="Calibri" w:hAnsi="Arial Narrow" w:cs="Times New Roman"/>
          <w:b/>
          <w:sz w:val="24"/>
          <w:szCs w:val="24"/>
        </w:rPr>
      </w:pPr>
      <w:r w:rsidRPr="00253A79">
        <w:rPr>
          <w:rFonts w:ascii="Arial Narrow" w:eastAsia="Calibri" w:hAnsi="Arial Narrow" w:cs="Times New Roman"/>
          <w:sz w:val="24"/>
          <w:szCs w:val="24"/>
        </w:rPr>
        <w:t>Předmětem této smlouvy je úprava práv a povinností smluvních stran při dodávce zboží/ plnění veřejné zakázky „</w:t>
      </w:r>
      <w:r w:rsidR="0058533A" w:rsidRPr="0058533A">
        <w:rPr>
          <w:rFonts w:ascii="Arial Narrow" w:eastAsia="Calibri" w:hAnsi="Arial Narrow" w:cs="Times New Roman"/>
          <w:sz w:val="24"/>
          <w:szCs w:val="24"/>
        </w:rPr>
        <w:t>Nákup kadeřnického vybavení a materiálu</w:t>
      </w:r>
      <w:r w:rsidRPr="00253A79">
        <w:rPr>
          <w:rFonts w:ascii="Arial Narrow" w:eastAsia="Calibri" w:hAnsi="Arial Narrow" w:cs="Times New Roman"/>
          <w:sz w:val="24"/>
          <w:szCs w:val="24"/>
        </w:rPr>
        <w:t>“ (dále jako „předmět koupě“) za podmínek dále sjednaných v této smlouvě popř. dalších dokumentech, na které se tato smlouva odkazuje.</w:t>
      </w:r>
    </w:p>
    <w:p w:rsidR="00D97B40" w:rsidRPr="00253A79" w:rsidRDefault="00D97B40" w:rsidP="00D97B40">
      <w:pPr>
        <w:numPr>
          <w:ilvl w:val="0"/>
          <w:numId w:val="22"/>
        </w:numPr>
        <w:spacing w:before="120" w:after="12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Přesná specifikace předmětu koupě je uvedena v Příloze č. 2 a Příloze č. 3 této kupní smlouvy:</w:t>
      </w:r>
      <w:r w:rsidRPr="00253A79">
        <w:rPr>
          <w:rFonts w:ascii="Arial Narrow" w:eastAsia="Times New Roman" w:hAnsi="Arial Narrow" w:cs="Times New Roman"/>
          <w:lang w:eastAsia="cs-CZ"/>
        </w:rPr>
        <w:t xml:space="preserve"> </w:t>
      </w:r>
    </w:p>
    <w:p w:rsidR="00D97B40" w:rsidRPr="00253A79" w:rsidRDefault="00D97B40" w:rsidP="00D97B40">
      <w:pPr>
        <w:spacing w:before="120" w:after="120" w:line="240" w:lineRule="auto"/>
        <w:ind w:left="283"/>
        <w:jc w:val="both"/>
        <w:rPr>
          <w:rFonts w:ascii="Arial Narrow" w:eastAsia="Calibri" w:hAnsi="Arial Narrow" w:cs="Times New Roman"/>
          <w:sz w:val="24"/>
          <w:szCs w:val="24"/>
        </w:rPr>
      </w:pPr>
      <w:r w:rsidRPr="00253A79">
        <w:rPr>
          <w:rFonts w:ascii="Arial Narrow" w:eastAsia="Calibri" w:hAnsi="Arial Narrow" w:cs="Times New Roman"/>
          <w:sz w:val="24"/>
          <w:szCs w:val="24"/>
        </w:rPr>
        <w:t>Příloha č. 2 – Výzva a zadávací dokumentace k podání nabídek k veřejné zakázce malého rozsahu s názvem „</w:t>
      </w:r>
      <w:r w:rsidR="0058533A" w:rsidRPr="0058533A">
        <w:rPr>
          <w:rFonts w:ascii="Arial Narrow" w:eastAsia="Calibri" w:hAnsi="Arial Narrow" w:cs="Times New Roman"/>
          <w:sz w:val="24"/>
          <w:szCs w:val="24"/>
        </w:rPr>
        <w:t>Nákup kadeřnického vybavení a materiálu</w:t>
      </w:r>
      <w:r w:rsidRPr="00253A79">
        <w:rPr>
          <w:rFonts w:ascii="Arial Narrow" w:eastAsia="Calibri" w:hAnsi="Arial Narrow" w:cs="Times New Roman"/>
          <w:sz w:val="24"/>
          <w:szCs w:val="24"/>
        </w:rPr>
        <w:t>“.</w:t>
      </w:r>
    </w:p>
    <w:p w:rsidR="00D97B40" w:rsidRPr="00253A79" w:rsidRDefault="00D97B40" w:rsidP="00D97B40">
      <w:pPr>
        <w:spacing w:before="120" w:after="120" w:line="240" w:lineRule="auto"/>
        <w:ind w:left="283"/>
        <w:jc w:val="both"/>
        <w:rPr>
          <w:rFonts w:ascii="Arial Narrow" w:eastAsia="Calibri" w:hAnsi="Arial Narrow" w:cs="Times New Roman"/>
          <w:b/>
          <w:sz w:val="24"/>
          <w:szCs w:val="24"/>
        </w:rPr>
      </w:pPr>
      <w:r w:rsidRPr="00253A79">
        <w:rPr>
          <w:rFonts w:ascii="Arial Narrow" w:eastAsia="Calibri" w:hAnsi="Arial Narrow" w:cs="Times New Roman"/>
          <w:sz w:val="24"/>
          <w:szCs w:val="24"/>
        </w:rPr>
        <w:lastRenderedPageBreak/>
        <w:t xml:space="preserve">Příloha č. 3 – Nabídka vybraného uchazeče/kupujícího pro veřejnou zakázku malého rozsahu s názvem “ </w:t>
      </w:r>
      <w:r w:rsidR="0058533A" w:rsidRPr="0058533A">
        <w:rPr>
          <w:rFonts w:ascii="Arial Narrow" w:eastAsia="Calibri" w:hAnsi="Arial Narrow" w:cs="Times New Roman"/>
          <w:sz w:val="24"/>
          <w:szCs w:val="24"/>
        </w:rPr>
        <w:t>Nákup kadeřnického vybavení a materiálu</w:t>
      </w:r>
      <w:r w:rsidRPr="00253A79">
        <w:rPr>
          <w:rFonts w:ascii="Arial Narrow" w:eastAsia="Calibri" w:hAnsi="Arial Narrow" w:cs="Times New Roman"/>
          <w:sz w:val="24"/>
          <w:szCs w:val="24"/>
        </w:rPr>
        <w:t>“.</w:t>
      </w:r>
    </w:p>
    <w:p w:rsidR="00D97B40" w:rsidRPr="00253A79" w:rsidRDefault="00D97B40" w:rsidP="00D97B40">
      <w:pPr>
        <w:spacing w:before="120" w:after="120" w:line="240" w:lineRule="auto"/>
        <w:ind w:left="283"/>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Součástí předmětu koupě je i příslušenství a doklady, které se k němu vztahují a jsou potřebné k jeho převzetí a užívání. </w:t>
      </w:r>
    </w:p>
    <w:p w:rsidR="00D97B40" w:rsidRPr="00253A79" w:rsidRDefault="00D97B40" w:rsidP="00D97B40">
      <w:pPr>
        <w:numPr>
          <w:ilvl w:val="0"/>
          <w:numId w:val="22"/>
        </w:numPr>
        <w:spacing w:before="120" w:after="120" w:line="240" w:lineRule="auto"/>
        <w:jc w:val="both"/>
        <w:rPr>
          <w:rFonts w:ascii="Arial Narrow" w:eastAsia="Calibri" w:hAnsi="Arial Narrow" w:cs="Times New Roman"/>
          <w:b/>
          <w:sz w:val="24"/>
          <w:szCs w:val="24"/>
        </w:rPr>
      </w:pPr>
      <w:r w:rsidRPr="00253A79">
        <w:rPr>
          <w:rFonts w:ascii="Arial Narrow" w:eastAsia="Calibri" w:hAnsi="Arial Narrow" w:cs="Times New Roman"/>
          <w:sz w:val="24"/>
          <w:szCs w:val="24"/>
        </w:rPr>
        <w:t>Prodávající se zavazuje, že kupujícímu odevzdá předmět koupě a umožní mu nabýt vlastnické právo k němu, a kupující se zavazuje, že předmět koupě převezme a zaplatí prodávajícímu kupní cenu.</w:t>
      </w:r>
    </w:p>
    <w:p w:rsidR="00D97B40" w:rsidRPr="00253A79" w:rsidRDefault="00D97B40" w:rsidP="00D97B40">
      <w:pPr>
        <w:numPr>
          <w:ilvl w:val="0"/>
          <w:numId w:val="22"/>
        </w:numPr>
        <w:spacing w:before="120" w:after="120" w:line="240" w:lineRule="auto"/>
        <w:ind w:left="284" w:hanging="284"/>
        <w:jc w:val="both"/>
        <w:rPr>
          <w:rFonts w:ascii="Arial Narrow" w:eastAsia="Calibri" w:hAnsi="Arial Narrow" w:cs="Times New Roman"/>
          <w:sz w:val="24"/>
          <w:szCs w:val="24"/>
        </w:rPr>
      </w:pPr>
      <w:r w:rsidRPr="00253A79">
        <w:rPr>
          <w:rFonts w:ascii="Arial Narrow" w:eastAsia="Calibri" w:hAnsi="Arial Narrow" w:cs="Times New Roman"/>
          <w:iCs/>
          <w:sz w:val="24"/>
          <w:szCs w:val="24"/>
        </w:rPr>
        <w:t>Předmět koupě</w:t>
      </w:r>
      <w:r w:rsidRPr="00253A79">
        <w:rPr>
          <w:rFonts w:ascii="Arial Narrow" w:eastAsia="Calibri" w:hAnsi="Arial Narrow" w:cs="Times New Roman"/>
          <w:sz w:val="24"/>
          <w:szCs w:val="24"/>
        </w:rPr>
        <w:t xml:space="preserve"> je určen pro účely realizace klíčových aktivit </w:t>
      </w:r>
      <w:r w:rsidR="0058533A">
        <w:rPr>
          <w:rFonts w:ascii="Arial Narrow" w:eastAsia="Calibri" w:hAnsi="Arial Narrow" w:cs="Times New Roman"/>
          <w:sz w:val="24"/>
          <w:szCs w:val="24"/>
        </w:rPr>
        <w:t>projektu</w:t>
      </w:r>
      <w:r w:rsidRPr="00253A79">
        <w:rPr>
          <w:rFonts w:ascii="Arial Narrow" w:eastAsia="Calibri" w:hAnsi="Arial Narrow" w:cs="Times New Roman"/>
          <w:sz w:val="24"/>
          <w:szCs w:val="24"/>
        </w:rPr>
        <w:t xml:space="preserve"> „Ka</w:t>
      </w:r>
      <w:r w:rsidR="0058533A">
        <w:rPr>
          <w:rFonts w:ascii="Arial Narrow" w:eastAsia="Calibri" w:hAnsi="Arial Narrow" w:cs="Times New Roman"/>
          <w:sz w:val="24"/>
          <w:szCs w:val="24"/>
        </w:rPr>
        <w:t>deřnická škola pro veřejnost</w:t>
      </w:r>
      <w:r w:rsidRPr="00253A79">
        <w:rPr>
          <w:rFonts w:ascii="Arial Narrow" w:eastAsia="Calibri" w:hAnsi="Arial Narrow" w:cs="Times New Roman"/>
          <w:sz w:val="24"/>
          <w:szCs w:val="24"/>
        </w:rPr>
        <w:t xml:space="preserve">“.  </w:t>
      </w:r>
    </w:p>
    <w:p w:rsidR="00D97B40" w:rsidRPr="00253A79" w:rsidRDefault="00D97B40" w:rsidP="00D97B40">
      <w:pPr>
        <w:spacing w:before="120" w:after="0" w:line="240" w:lineRule="auto"/>
        <w:jc w:val="center"/>
        <w:rPr>
          <w:rFonts w:ascii="Arial Narrow" w:eastAsia="Calibri" w:hAnsi="Arial Narrow" w:cs="Times New Roman"/>
          <w:b/>
          <w:bCs/>
          <w:sz w:val="24"/>
          <w:szCs w:val="24"/>
        </w:rPr>
      </w:pPr>
      <w:r w:rsidRPr="00253A79">
        <w:rPr>
          <w:rFonts w:ascii="Arial Narrow" w:eastAsia="Calibri" w:hAnsi="Arial Narrow" w:cs="Times New Roman"/>
          <w:b/>
          <w:bCs/>
          <w:sz w:val="24"/>
          <w:szCs w:val="24"/>
        </w:rPr>
        <w:t>II.</w:t>
      </w:r>
    </w:p>
    <w:p w:rsidR="00D97B40" w:rsidRPr="00253A79" w:rsidRDefault="00D97B40" w:rsidP="00D97B40">
      <w:pPr>
        <w:spacing w:before="120" w:after="1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Doba a místo plnění</w:t>
      </w:r>
    </w:p>
    <w:p w:rsidR="007260E4" w:rsidRPr="0087630F" w:rsidRDefault="00D97B40" w:rsidP="007260E4">
      <w:pPr>
        <w:pStyle w:val="Odstavecseseznamem"/>
        <w:numPr>
          <w:ilvl w:val="0"/>
          <w:numId w:val="18"/>
        </w:numPr>
        <w:spacing w:after="0" w:line="240" w:lineRule="auto"/>
        <w:jc w:val="both"/>
        <w:rPr>
          <w:rFonts w:ascii="Arial Narrow" w:eastAsia="Times New Roman" w:hAnsi="Arial Narrow" w:cs="Times New Roman"/>
          <w:sz w:val="24"/>
          <w:szCs w:val="24"/>
          <w:lang w:eastAsia="cs-CZ"/>
        </w:rPr>
      </w:pPr>
      <w:r w:rsidRPr="0087630F">
        <w:rPr>
          <w:rFonts w:ascii="Arial Narrow" w:eastAsia="Calibri" w:hAnsi="Arial Narrow" w:cs="Times New Roman"/>
          <w:sz w:val="24"/>
          <w:szCs w:val="24"/>
        </w:rPr>
        <w:t xml:space="preserve">Prodávající se zavazuje dodat předmět koupě </w:t>
      </w:r>
    </w:p>
    <w:p w:rsidR="007260E4" w:rsidRPr="0087630F" w:rsidRDefault="007260E4" w:rsidP="007260E4">
      <w:pPr>
        <w:pStyle w:val="Odstavecseseznamem"/>
        <w:spacing w:after="0" w:line="240" w:lineRule="auto"/>
        <w:ind w:left="360"/>
        <w:jc w:val="both"/>
        <w:rPr>
          <w:rFonts w:ascii="Arial Narrow" w:eastAsia="Times New Roman" w:hAnsi="Arial Narrow" w:cs="Times New Roman"/>
          <w:sz w:val="24"/>
          <w:szCs w:val="24"/>
          <w:lang w:eastAsia="cs-CZ"/>
        </w:rPr>
      </w:pPr>
      <w:r w:rsidRPr="0087630F">
        <w:rPr>
          <w:rFonts w:ascii="Arial Narrow" w:eastAsia="Times New Roman" w:hAnsi="Arial Narrow" w:cs="Times New Roman"/>
          <w:sz w:val="24"/>
          <w:szCs w:val="24"/>
          <w:lang w:eastAsia="cs-CZ"/>
        </w:rPr>
        <w:t xml:space="preserve">1. etapa do 28. 3. 2014 (kurz diagnostiky vlasů, kurz prodlužování </w:t>
      </w:r>
      <w:proofErr w:type="gramStart"/>
      <w:r w:rsidRPr="0087630F">
        <w:rPr>
          <w:rFonts w:ascii="Arial Narrow" w:eastAsia="Times New Roman" w:hAnsi="Arial Narrow" w:cs="Times New Roman"/>
          <w:sz w:val="24"/>
          <w:szCs w:val="24"/>
          <w:lang w:eastAsia="cs-CZ"/>
        </w:rPr>
        <w:t>vlasů) ,</w:t>
      </w:r>
      <w:proofErr w:type="gramEnd"/>
      <w:r w:rsidRPr="0087630F">
        <w:rPr>
          <w:rFonts w:ascii="Arial Narrow" w:eastAsia="Times New Roman" w:hAnsi="Arial Narrow" w:cs="Times New Roman"/>
          <w:sz w:val="24"/>
          <w:szCs w:val="24"/>
          <w:lang w:eastAsia="cs-CZ"/>
        </w:rPr>
        <w:t xml:space="preserve"> </w:t>
      </w:r>
    </w:p>
    <w:p w:rsidR="00D97B40" w:rsidRPr="0087630F" w:rsidRDefault="007260E4" w:rsidP="007260E4">
      <w:pPr>
        <w:spacing w:before="120" w:after="120" w:line="240" w:lineRule="auto"/>
        <w:ind w:left="357"/>
        <w:jc w:val="both"/>
        <w:rPr>
          <w:rFonts w:ascii="Arial Narrow" w:eastAsia="Calibri" w:hAnsi="Arial Narrow" w:cs="Times New Roman"/>
          <w:sz w:val="24"/>
          <w:szCs w:val="24"/>
        </w:rPr>
      </w:pPr>
      <w:r w:rsidRPr="0087630F">
        <w:rPr>
          <w:rFonts w:ascii="Arial Narrow" w:eastAsia="Times New Roman" w:hAnsi="Arial Narrow" w:cs="Times New Roman"/>
          <w:sz w:val="24"/>
          <w:szCs w:val="24"/>
          <w:lang w:eastAsia="cs-CZ"/>
        </w:rPr>
        <w:t xml:space="preserve">2. etapa do 31. 8. 2014 (kurz 3D střihů, kurz </w:t>
      </w:r>
      <w:proofErr w:type="spellStart"/>
      <w:r w:rsidRPr="0087630F">
        <w:rPr>
          <w:rFonts w:ascii="Arial Narrow" w:eastAsia="Times New Roman" w:hAnsi="Arial Narrow" w:cs="Times New Roman"/>
          <w:sz w:val="24"/>
          <w:szCs w:val="24"/>
          <w:lang w:eastAsia="cs-CZ"/>
        </w:rPr>
        <w:t>colorizace</w:t>
      </w:r>
      <w:proofErr w:type="spellEnd"/>
      <w:r w:rsidRPr="0087630F">
        <w:rPr>
          <w:rFonts w:ascii="Arial Narrow" w:eastAsia="Times New Roman" w:hAnsi="Arial Narrow" w:cs="Times New Roman"/>
          <w:sz w:val="24"/>
          <w:szCs w:val="24"/>
          <w:lang w:eastAsia="cs-CZ"/>
        </w:rPr>
        <w:t xml:space="preserve"> vlasů).</w:t>
      </w:r>
      <w:r w:rsidR="00D97B40" w:rsidRPr="0087630F">
        <w:rPr>
          <w:rFonts w:ascii="Arial Narrow" w:eastAsia="Calibri" w:hAnsi="Arial Narrow" w:cs="Times New Roman"/>
          <w:sz w:val="24"/>
          <w:szCs w:val="24"/>
        </w:rPr>
        <w:t xml:space="preserve"> </w:t>
      </w:r>
    </w:p>
    <w:p w:rsidR="00D97B40" w:rsidRPr="00253A79" w:rsidRDefault="00D97B40" w:rsidP="00D97B40">
      <w:pPr>
        <w:numPr>
          <w:ilvl w:val="0"/>
          <w:numId w:val="18"/>
        </w:numPr>
        <w:spacing w:after="120" w:line="240" w:lineRule="auto"/>
        <w:ind w:left="357" w:hanging="357"/>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Místem dodání předmětu koupě je Střední odborné škola a Střední odborné učiliště Neratovice, ulice Spojovací 63, Libiš.  </w:t>
      </w:r>
    </w:p>
    <w:p w:rsidR="00D97B40" w:rsidRPr="00253A79" w:rsidRDefault="00D97B40" w:rsidP="00D97B40">
      <w:pPr>
        <w:spacing w:before="120" w:after="120" w:line="240" w:lineRule="auto"/>
        <w:jc w:val="center"/>
        <w:rPr>
          <w:rFonts w:ascii="Arial Narrow" w:eastAsia="Calibri" w:hAnsi="Arial Narrow" w:cs="Times New Roman"/>
          <w:b/>
          <w:bCs/>
          <w:sz w:val="24"/>
          <w:szCs w:val="24"/>
        </w:rPr>
      </w:pPr>
      <w:r w:rsidRPr="00253A79">
        <w:rPr>
          <w:rFonts w:ascii="Arial Narrow" w:eastAsia="Calibri" w:hAnsi="Arial Narrow" w:cs="Times New Roman"/>
          <w:b/>
          <w:bCs/>
          <w:sz w:val="24"/>
          <w:szCs w:val="24"/>
        </w:rPr>
        <w:t>III.</w:t>
      </w:r>
    </w:p>
    <w:p w:rsidR="00D97B40" w:rsidRPr="00253A79" w:rsidRDefault="00D97B40" w:rsidP="00D97B40">
      <w:pPr>
        <w:spacing w:before="120" w:after="1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Kupní cena a platební podmínky</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lang w:eastAsia="cs-CZ"/>
        </w:rPr>
        <w:t xml:space="preserve">Kupní cena se ujednává ve výši </w:t>
      </w:r>
      <w:r w:rsidRPr="00253A79">
        <w:rPr>
          <w:rFonts w:ascii="Arial Narrow" w:eastAsia="Times New Roman" w:hAnsi="Arial Narrow" w:cs="Times New Roman"/>
          <w:sz w:val="24"/>
          <w:szCs w:val="24"/>
          <w:highlight w:val="yellow"/>
          <w:lang w:eastAsia="cs-CZ"/>
        </w:rPr>
        <w:t xml:space="preserve">...........................,- Kč (slovy ........................ korun českých) bez DPH a ………………….,- Kč (slovy ………………… korun </w:t>
      </w:r>
      <w:proofErr w:type="gramStart"/>
      <w:r w:rsidRPr="00253A79">
        <w:rPr>
          <w:rFonts w:ascii="Arial Narrow" w:eastAsia="Times New Roman" w:hAnsi="Arial Narrow" w:cs="Times New Roman"/>
          <w:sz w:val="24"/>
          <w:szCs w:val="24"/>
          <w:highlight w:val="yellow"/>
          <w:lang w:eastAsia="cs-CZ"/>
        </w:rPr>
        <w:t>českých) s  ........ DPH</w:t>
      </w:r>
      <w:proofErr w:type="gramEnd"/>
      <w:r w:rsidRPr="00253A79">
        <w:rPr>
          <w:rFonts w:ascii="Arial Narrow" w:eastAsia="Times New Roman" w:hAnsi="Arial Narrow" w:cs="Times New Roman"/>
          <w:sz w:val="24"/>
          <w:szCs w:val="24"/>
          <w:highlight w:val="yellow"/>
          <w:lang w:eastAsia="cs-CZ"/>
        </w:rPr>
        <w:t xml:space="preserve">. </w:t>
      </w:r>
    </w:p>
    <w:p w:rsidR="00D97B40" w:rsidRPr="00253A79" w:rsidRDefault="00D97B40" w:rsidP="00D97B40">
      <w:pPr>
        <w:spacing w:after="120" w:line="240" w:lineRule="auto"/>
        <w:ind w:left="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Kupní cena se rovná ceně plnění veřejné zakázky „</w:t>
      </w:r>
      <w:r w:rsidR="0087630F" w:rsidRPr="0058533A">
        <w:rPr>
          <w:rFonts w:ascii="Arial Narrow" w:eastAsia="Calibri" w:hAnsi="Arial Narrow" w:cs="Times New Roman"/>
          <w:sz w:val="24"/>
          <w:szCs w:val="24"/>
        </w:rPr>
        <w:t>Nákup kadeřnického vybavení a materiálu</w:t>
      </w:r>
      <w:r w:rsidRPr="00253A79">
        <w:rPr>
          <w:rFonts w:ascii="Arial Narrow" w:eastAsia="Times New Roman" w:hAnsi="Arial Narrow" w:cs="Times New Roman"/>
          <w:sz w:val="24"/>
          <w:szCs w:val="24"/>
          <w:lang w:eastAsia="cs-CZ"/>
        </w:rPr>
        <w:t>“ uvedené v nabídce prodávajícího</w:t>
      </w:r>
      <w:r w:rsidRPr="00253A79">
        <w:rPr>
          <w:rFonts w:ascii="Arial Narrow" w:eastAsia="Times New Roman" w:hAnsi="Arial Narrow" w:cs="Times New Roman"/>
          <w:color w:val="0000FF"/>
          <w:sz w:val="24"/>
          <w:szCs w:val="24"/>
          <w:lang w:eastAsia="cs-CZ"/>
        </w:rPr>
        <w:t xml:space="preserve"> </w:t>
      </w:r>
      <w:r w:rsidRPr="00253A79">
        <w:rPr>
          <w:rFonts w:ascii="Arial Narrow" w:eastAsia="Times New Roman" w:hAnsi="Arial Narrow" w:cs="Times New Roman"/>
          <w:sz w:val="24"/>
          <w:szCs w:val="24"/>
          <w:highlight w:val="yellow"/>
          <w:lang w:eastAsia="cs-CZ"/>
        </w:rPr>
        <w:t xml:space="preserve">ze </w:t>
      </w:r>
      <w:proofErr w:type="gramStart"/>
      <w:r w:rsidRPr="00253A79">
        <w:rPr>
          <w:rFonts w:ascii="Arial Narrow" w:eastAsia="Times New Roman" w:hAnsi="Arial Narrow" w:cs="Times New Roman"/>
          <w:sz w:val="24"/>
          <w:szCs w:val="24"/>
          <w:highlight w:val="yellow"/>
          <w:lang w:eastAsia="cs-CZ"/>
        </w:rPr>
        <w:t>dne ..............,</w:t>
      </w:r>
      <w:r w:rsidRPr="00253A79">
        <w:rPr>
          <w:rFonts w:ascii="Arial Narrow" w:eastAsia="Times New Roman" w:hAnsi="Arial Narrow" w:cs="Times New Roman"/>
          <w:sz w:val="24"/>
          <w:szCs w:val="24"/>
          <w:lang w:eastAsia="cs-CZ"/>
        </w:rPr>
        <w:t xml:space="preserve"> jenž</w:t>
      </w:r>
      <w:proofErr w:type="gramEnd"/>
      <w:r w:rsidRPr="00253A79">
        <w:rPr>
          <w:rFonts w:ascii="Arial Narrow" w:eastAsia="Times New Roman" w:hAnsi="Arial Narrow" w:cs="Times New Roman"/>
          <w:sz w:val="24"/>
          <w:szCs w:val="24"/>
          <w:lang w:eastAsia="cs-CZ"/>
        </w:rPr>
        <w:t xml:space="preserve"> je Přílohou č. 3 této kupní smlouvy.</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Kupní cena je ujednána dohodou smluvních stran. Kupní cena bez DPH je stanovena jako nejvýše přípustná a nepřekročitelná a obsahuje veškeré náklady spojené s realizací koupě. Sazba DPH se řídí platnými právními předpisy. Prodávající není oprávněn žádat změnu kupní ceny ze žádného důvodu. </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Kupní cena bude zaplacena kupujícím na základě vystaveného daňového dokladu – faktury, kterou je prodávající oprávněn vystavit až po předání a převzetí předmětu koupě.</w:t>
      </w:r>
      <w:r w:rsidRPr="00253A79">
        <w:rPr>
          <w:rFonts w:ascii="Arial Narrow" w:eastAsia="Times New Roman" w:hAnsi="Arial Narrow" w:cs="Times New Roman"/>
          <w:snapToGrid w:val="0"/>
          <w:sz w:val="24"/>
          <w:szCs w:val="24"/>
          <w:lang w:eastAsia="cs-CZ"/>
        </w:rPr>
        <w:t xml:space="preserve"> </w:t>
      </w:r>
      <w:r w:rsidRPr="00253A79">
        <w:rPr>
          <w:rFonts w:ascii="Arial Narrow" w:eastAsia="Times New Roman" w:hAnsi="Arial Narrow" w:cs="Times New Roman"/>
          <w:sz w:val="24"/>
          <w:szCs w:val="24"/>
          <w:lang w:eastAsia="cs-CZ"/>
        </w:rPr>
        <w:t>Podkladem pro vystavení faktury je Protokol o předání a převzetí předmětu koupě (dále i jako „Protokol“) stvrzený oběma smluvními stranami.</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Daňový doklad – faktura vystavená prodávajícím musí obsahovat kromě čísla smlouvy a lhůty splatnosti, která činí </w:t>
      </w:r>
      <w:r w:rsidRPr="00253A79">
        <w:rPr>
          <w:rFonts w:ascii="Arial Narrow" w:eastAsia="Times New Roman" w:hAnsi="Arial Narrow" w:cs="Times New Roman"/>
          <w:b/>
          <w:sz w:val="24"/>
          <w:szCs w:val="24"/>
          <w:lang w:eastAsia="cs-CZ"/>
        </w:rPr>
        <w:t>30 dnů</w:t>
      </w:r>
      <w:r w:rsidRPr="00253A79">
        <w:rPr>
          <w:rFonts w:ascii="Arial Narrow" w:eastAsia="Times New Roman" w:hAnsi="Arial Narrow" w:cs="Times New Roman"/>
          <w:sz w:val="24"/>
          <w:szCs w:val="24"/>
          <w:lang w:eastAsia="cs-CZ"/>
        </w:rPr>
        <w:t xml:space="preserve"> od dojití faktury kupujícímu, také náležitosti daňového dokladu stanovené příslušnými právními předpisy, zejména zákonem č. 235/2004 Sb. o dani z přidané hodnoty, ve znění pozdějších předpisů, a údaje dle § 435 občanského zákoníku. V případě, že faktura nebude mít uvedené náležitosti, kupující není povinen fakturovanou částku uhradit a nedostává se do prodlení. Bez zbytečného odkladu, nejpozději ve lhůtě splatnosti, kupující fakturu </w:t>
      </w:r>
      <w:r w:rsidRPr="00253A79">
        <w:rPr>
          <w:rFonts w:ascii="Arial Narrow" w:eastAsia="Times New Roman" w:hAnsi="Arial Narrow" w:cs="Times New Roman"/>
          <w:sz w:val="24"/>
          <w:szCs w:val="24"/>
          <w:lang w:eastAsia="cs-CZ"/>
        </w:rPr>
        <w:lastRenderedPageBreak/>
        <w:t>vrátí zpět prodávajícímu k doplnění. Lhůta splatnosti počíná běžet od dojití daňového dokladu obsahujícího veškeré náležitosti.</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Úhrada kupní ceny bude provedena bezhotovostní formou převodem na bankovní účet prodávajícího. Obě smluvní strany se dohodly na tom, že peněžitý závazek je splněn dnem, kdy je částka odepsána z účtu kupujícího.</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Pro platby dle článku VI. této smlouvy platí přiměřeně platební podmínky jako pro vystavení a placení faktury.</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Faktury prodávajícího musí mít náležitosti daňového dokladu dle zákona č. 563/1991 Sb., o účetnictví a dle zákona č. 235/2004 Sb., o dani z přidané hodnoty, v platném znění. V případě, že účetní doklady nebudou mít odpovídající náležitosti, je kupující oprávněn zaslat je ve lhůtě splatnosti zpět prodávajícím k doplnění, aniž se tak dostane do prodlení s placením; lhůta splatnosti počíná běžet znovu od opětovného doručení náležitě doplněných či opravených dokladů. </w:t>
      </w:r>
    </w:p>
    <w:p w:rsidR="00D97B40" w:rsidRPr="00253A79" w:rsidRDefault="00D97B40" w:rsidP="00D97B40">
      <w:pPr>
        <w:spacing w:after="50" w:line="240" w:lineRule="auto"/>
        <w:ind w:left="709"/>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Faktury prodávajícího musí obsahovat zejména:</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identifikační údaje kupujícího,</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 xml:space="preserve">identifikační údaje prodávajícího, </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označení banky a číslo účtu, na který má být úhrada provedena,</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popis plnění,</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datum vystavení a odeslání faktury,</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 xml:space="preserve">datum uskutečnění zdanitelného plnění, </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datum splatnosti,</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výši částky bez DPH celkem a základny podle sazeb DPH,</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sazby DPH,</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výši DPH celkem a podle základen, zaokrouhlené dle příslušných předpisů,</w:t>
      </w:r>
    </w:p>
    <w:p w:rsidR="00D97B40" w:rsidRPr="00253A79" w:rsidRDefault="00D97B40" w:rsidP="00D97B40">
      <w:pPr>
        <w:numPr>
          <w:ilvl w:val="0"/>
          <w:numId w:val="27"/>
        </w:numPr>
        <w:spacing w:after="5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cenu celkem včetně DPH,</w:t>
      </w:r>
    </w:p>
    <w:p w:rsidR="00D97B40" w:rsidRDefault="00D97B40" w:rsidP="00D97B40">
      <w:pPr>
        <w:numPr>
          <w:ilvl w:val="0"/>
          <w:numId w:val="27"/>
        </w:numPr>
        <w:spacing w:after="120" w:line="240" w:lineRule="auto"/>
        <w:ind w:left="1134" w:hanging="425"/>
        <w:jc w:val="both"/>
        <w:rPr>
          <w:rFonts w:ascii="Arial Narrow" w:eastAsia="Calibri" w:hAnsi="Arial Narrow" w:cs="Times New Roman"/>
          <w:bCs/>
          <w:snapToGrid w:val="0"/>
          <w:color w:val="000000"/>
          <w:sz w:val="24"/>
          <w:szCs w:val="24"/>
        </w:rPr>
      </w:pPr>
      <w:r w:rsidRPr="00253A79">
        <w:rPr>
          <w:rFonts w:ascii="Arial Narrow" w:eastAsia="Calibri" w:hAnsi="Arial Narrow" w:cs="Times New Roman"/>
          <w:bCs/>
          <w:snapToGrid w:val="0"/>
          <w:color w:val="000000"/>
          <w:sz w:val="24"/>
          <w:szCs w:val="24"/>
        </w:rPr>
        <w:t>podpis, v případě elektronického odeslání jméno osoby, která fakturu vystavila,</w:t>
      </w:r>
    </w:p>
    <w:p w:rsidR="0087630F" w:rsidRDefault="00D97B40" w:rsidP="007260E4">
      <w:pPr>
        <w:numPr>
          <w:ilvl w:val="0"/>
          <w:numId w:val="27"/>
        </w:numPr>
        <w:spacing w:after="120" w:line="240" w:lineRule="auto"/>
        <w:ind w:left="1134" w:hanging="425"/>
        <w:jc w:val="both"/>
        <w:rPr>
          <w:rFonts w:ascii="Arial Narrow" w:eastAsia="Calibri" w:hAnsi="Arial Narrow" w:cs="Times New Roman"/>
          <w:bCs/>
          <w:snapToGrid w:val="0"/>
          <w:color w:val="000000"/>
          <w:sz w:val="24"/>
          <w:szCs w:val="24"/>
        </w:rPr>
      </w:pPr>
      <w:r w:rsidRPr="007260E4">
        <w:rPr>
          <w:rFonts w:ascii="Arial Narrow" w:eastAsia="Calibri" w:hAnsi="Arial Narrow" w:cs="Times New Roman"/>
          <w:bCs/>
          <w:snapToGrid w:val="0"/>
          <w:color w:val="000000"/>
          <w:sz w:val="24"/>
          <w:szCs w:val="24"/>
        </w:rPr>
        <w:t xml:space="preserve">název projektu: </w:t>
      </w:r>
      <w:r w:rsidR="007260E4" w:rsidRPr="007260E4">
        <w:rPr>
          <w:rFonts w:ascii="Arial Narrow" w:eastAsia="Calibri" w:hAnsi="Arial Narrow" w:cs="Times New Roman"/>
          <w:bCs/>
          <w:snapToGrid w:val="0"/>
          <w:color w:val="000000"/>
          <w:sz w:val="24"/>
          <w:szCs w:val="24"/>
        </w:rPr>
        <w:t>Kadeřnická škola pro veřejnost</w:t>
      </w:r>
      <w:r w:rsidRPr="007260E4">
        <w:rPr>
          <w:rFonts w:ascii="Arial Narrow" w:eastAsia="Calibri" w:hAnsi="Arial Narrow" w:cs="Times New Roman"/>
          <w:bCs/>
          <w:snapToGrid w:val="0"/>
          <w:color w:val="000000"/>
          <w:sz w:val="24"/>
          <w:szCs w:val="24"/>
        </w:rPr>
        <w:t xml:space="preserve">, registrační číslo: </w:t>
      </w:r>
      <w:r w:rsidR="007260E4" w:rsidRPr="007260E4">
        <w:rPr>
          <w:rFonts w:ascii="Arial Narrow" w:eastAsia="Calibri" w:hAnsi="Arial Narrow" w:cs="Times New Roman"/>
          <w:bCs/>
          <w:snapToGrid w:val="0"/>
          <w:color w:val="000000"/>
          <w:sz w:val="24"/>
          <w:szCs w:val="24"/>
        </w:rPr>
        <w:t>CZ.1.07/3.2.11/03.0040</w:t>
      </w:r>
      <w:r w:rsidRPr="007260E4">
        <w:rPr>
          <w:rFonts w:ascii="Arial Narrow" w:eastAsia="Calibri" w:hAnsi="Arial Narrow" w:cs="Times New Roman"/>
          <w:bCs/>
          <w:snapToGrid w:val="0"/>
          <w:color w:val="000000"/>
          <w:sz w:val="24"/>
          <w:szCs w:val="24"/>
        </w:rPr>
        <w:t xml:space="preserve">. </w:t>
      </w:r>
    </w:p>
    <w:p w:rsidR="00D97B40" w:rsidRPr="007260E4" w:rsidRDefault="0087630F" w:rsidP="007260E4">
      <w:pPr>
        <w:numPr>
          <w:ilvl w:val="0"/>
          <w:numId w:val="27"/>
        </w:numPr>
        <w:spacing w:after="120" w:line="240" w:lineRule="auto"/>
        <w:ind w:left="1134" w:hanging="425"/>
        <w:jc w:val="both"/>
        <w:rPr>
          <w:rFonts w:ascii="Arial Narrow" w:eastAsia="Calibri" w:hAnsi="Arial Narrow" w:cs="Times New Roman"/>
          <w:bCs/>
          <w:snapToGrid w:val="0"/>
          <w:color w:val="000000"/>
          <w:sz w:val="24"/>
          <w:szCs w:val="24"/>
        </w:rPr>
      </w:pPr>
      <w:r>
        <w:rPr>
          <w:rFonts w:ascii="Arial Narrow" w:eastAsia="Calibri" w:hAnsi="Arial Narrow" w:cs="Times New Roman"/>
          <w:bCs/>
          <w:snapToGrid w:val="0"/>
          <w:color w:val="000000"/>
          <w:sz w:val="24"/>
          <w:szCs w:val="24"/>
        </w:rPr>
        <w:t>d</w:t>
      </w:r>
      <w:r w:rsidR="00D97B40" w:rsidRPr="007260E4">
        <w:rPr>
          <w:rFonts w:ascii="Arial Narrow" w:eastAsia="Calibri" w:hAnsi="Arial Narrow" w:cs="Times New Roman"/>
          <w:bCs/>
          <w:snapToGrid w:val="0"/>
          <w:color w:val="000000"/>
          <w:sz w:val="24"/>
          <w:szCs w:val="24"/>
        </w:rPr>
        <w:t>okument bude archivován do roku 2025.</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Cena předmětu smlouvy nesmí být měněna v souvislosti s inflací české měny, hodnotou kursu české měny vůči zahraničním měnám či jinými faktory s vlivem na měnový kurs, stabilitu měny nebo cla.</w:t>
      </w:r>
    </w:p>
    <w:p w:rsidR="00D97B40" w:rsidRPr="00253A79" w:rsidRDefault="00D97B40" w:rsidP="00D97B40">
      <w:pPr>
        <w:numPr>
          <w:ilvl w:val="0"/>
          <w:numId w:val="19"/>
        </w:numPr>
        <w:spacing w:after="120" w:line="240" w:lineRule="auto"/>
        <w:ind w:left="357" w:hanging="357"/>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Cenu předmětu smlouvy nelze navyšovat. Kupující je oprávněn odečíst cenu neprovedených prací a dodávek vyčíslených podle nabídkového rozpočtu, jež tvoří přílohu č. 3 </w:t>
      </w:r>
      <w:proofErr w:type="gramStart"/>
      <w:r w:rsidRPr="00253A79">
        <w:rPr>
          <w:rFonts w:ascii="Arial Narrow" w:eastAsia="Times New Roman" w:hAnsi="Arial Narrow" w:cs="Times New Roman"/>
          <w:sz w:val="24"/>
          <w:szCs w:val="24"/>
          <w:lang w:eastAsia="cs-CZ"/>
        </w:rPr>
        <w:t>této</w:t>
      </w:r>
      <w:proofErr w:type="gramEnd"/>
      <w:r w:rsidRPr="00253A79">
        <w:rPr>
          <w:rFonts w:ascii="Arial Narrow" w:eastAsia="Times New Roman" w:hAnsi="Arial Narrow" w:cs="Times New Roman"/>
          <w:sz w:val="24"/>
          <w:szCs w:val="24"/>
          <w:lang w:eastAsia="cs-CZ"/>
        </w:rPr>
        <w:t xml:space="preserve"> smlouvy v případě snížení rozsahu prací, dodávek, dílčích změn technologií nebo materiálů odsouhlasených kupujícím a prodávajícím písemnou formou.</w:t>
      </w:r>
    </w:p>
    <w:p w:rsidR="00D97B40" w:rsidRPr="00253A79" w:rsidRDefault="00D97B40" w:rsidP="00D97B40">
      <w:pPr>
        <w:spacing w:before="120" w:after="1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IV.</w:t>
      </w:r>
    </w:p>
    <w:p w:rsidR="00D97B40" w:rsidRPr="00253A79" w:rsidRDefault="00D97B40" w:rsidP="00D97B40">
      <w:pPr>
        <w:keepNext/>
        <w:spacing w:before="120" w:after="0" w:line="240" w:lineRule="auto"/>
        <w:jc w:val="center"/>
        <w:outlineLvl w:val="0"/>
        <w:rPr>
          <w:rFonts w:ascii="Arial Narrow" w:eastAsia="Times New Roman" w:hAnsi="Arial Narrow" w:cs="Times New Roman"/>
          <w:b/>
          <w:sz w:val="24"/>
          <w:szCs w:val="24"/>
          <w:lang w:eastAsia="cs-CZ"/>
        </w:rPr>
      </w:pPr>
      <w:r w:rsidRPr="00253A79">
        <w:rPr>
          <w:rFonts w:ascii="Arial Narrow" w:eastAsia="Times New Roman" w:hAnsi="Arial Narrow" w:cs="Times New Roman"/>
          <w:b/>
          <w:sz w:val="24"/>
          <w:szCs w:val="24"/>
          <w:lang w:eastAsia="cs-CZ"/>
        </w:rPr>
        <w:lastRenderedPageBreak/>
        <w:t>Splnění závazku (dodání předmětu koupě)</w:t>
      </w:r>
    </w:p>
    <w:p w:rsidR="00D97B40" w:rsidRPr="00253A79" w:rsidRDefault="00D97B40" w:rsidP="00D97B40">
      <w:pPr>
        <w:keepNext/>
        <w:spacing w:after="120" w:line="240" w:lineRule="auto"/>
        <w:jc w:val="center"/>
        <w:outlineLvl w:val="0"/>
        <w:rPr>
          <w:rFonts w:ascii="Arial Narrow" w:eastAsia="Times New Roman" w:hAnsi="Arial Narrow" w:cs="Times New Roman"/>
          <w:b/>
          <w:bCs/>
          <w:sz w:val="24"/>
          <w:szCs w:val="24"/>
          <w:lang w:eastAsia="cs-CZ"/>
        </w:rPr>
      </w:pPr>
      <w:r w:rsidRPr="00253A79">
        <w:rPr>
          <w:rFonts w:ascii="Arial Narrow" w:eastAsia="Times New Roman" w:hAnsi="Arial Narrow" w:cs="Times New Roman"/>
          <w:b/>
          <w:bCs/>
          <w:sz w:val="24"/>
          <w:szCs w:val="24"/>
          <w:lang w:eastAsia="cs-CZ"/>
        </w:rPr>
        <w:t xml:space="preserve">Přechod nebezpečí škody </w:t>
      </w:r>
      <w:r w:rsidRPr="00253A79">
        <w:rPr>
          <w:rFonts w:ascii="Arial Narrow" w:eastAsia="Times New Roman" w:hAnsi="Arial Narrow" w:cs="Times New Roman"/>
          <w:b/>
          <w:bCs/>
          <w:i/>
          <w:sz w:val="24"/>
          <w:szCs w:val="24"/>
          <w:lang w:eastAsia="cs-CZ"/>
        </w:rPr>
        <w:t xml:space="preserve">a </w:t>
      </w:r>
      <w:r w:rsidRPr="00253A79">
        <w:rPr>
          <w:rFonts w:ascii="Arial Narrow" w:eastAsia="Times New Roman" w:hAnsi="Arial Narrow" w:cs="Times New Roman"/>
          <w:b/>
          <w:bCs/>
          <w:sz w:val="24"/>
          <w:szCs w:val="24"/>
          <w:lang w:eastAsia="cs-CZ"/>
        </w:rPr>
        <w:t>vlastnické právo k předmětu koupě</w:t>
      </w:r>
    </w:p>
    <w:p w:rsidR="00D97B40" w:rsidRPr="00253A79" w:rsidRDefault="00D97B40" w:rsidP="00D97B40">
      <w:pPr>
        <w:numPr>
          <w:ilvl w:val="0"/>
          <w:numId w:val="15"/>
        </w:numPr>
        <w:spacing w:before="120" w:after="120" w:line="240" w:lineRule="auto"/>
        <w:ind w:left="360"/>
        <w:jc w:val="both"/>
        <w:rPr>
          <w:rFonts w:ascii="Arial Narrow" w:eastAsia="Calibri" w:hAnsi="Arial Narrow" w:cs="Times New Roman"/>
          <w:sz w:val="24"/>
          <w:szCs w:val="24"/>
        </w:rPr>
      </w:pPr>
      <w:r w:rsidRPr="00253A79">
        <w:rPr>
          <w:rFonts w:ascii="Arial Narrow" w:eastAsia="Calibri" w:hAnsi="Arial Narrow" w:cs="Times New Roman"/>
          <w:sz w:val="24"/>
          <w:szCs w:val="24"/>
        </w:rPr>
        <w:t>Ke splnění závazku prodávajícího dojde odevzdáním předmětu koupě kupujícímu v místě plnění, převzetím kupujícím a potvrzením (podepsáním) Protokolu oběma smluvními stranami. Předmět koupě není předáván a přebírán po částech.</w:t>
      </w:r>
    </w:p>
    <w:p w:rsidR="00D97B40" w:rsidRPr="00253A79" w:rsidRDefault="00D97B40" w:rsidP="00D97B40">
      <w:pPr>
        <w:numPr>
          <w:ilvl w:val="0"/>
          <w:numId w:val="15"/>
        </w:numPr>
        <w:spacing w:before="120" w:after="120" w:line="240" w:lineRule="auto"/>
        <w:ind w:left="360"/>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Při přebírání předmětu koupě je kupující povinen předmět koupě prohlédnout nebo zařídit jeho prohlídku za účelem zjištění zjevných vad. V případě, že zboží je dodávané v obvyklém originálním obalu, je kupující povinen předmět koupě prohlédnout podle možností co nejdříve po přechodu nebezpečí škody na předmětu koupě a taktéž je povinen se přesvědčit o jeho vlastnostech, kompletnosti a množství. </w:t>
      </w:r>
    </w:p>
    <w:p w:rsidR="00D97B40" w:rsidRPr="00253A79" w:rsidRDefault="00D97B40" w:rsidP="00D97B40">
      <w:pPr>
        <w:numPr>
          <w:ilvl w:val="0"/>
          <w:numId w:val="15"/>
        </w:numPr>
        <w:spacing w:before="120" w:after="120" w:line="240" w:lineRule="auto"/>
        <w:ind w:left="360"/>
        <w:jc w:val="both"/>
        <w:rPr>
          <w:rFonts w:ascii="Arial Narrow" w:eastAsia="Calibri" w:hAnsi="Arial Narrow" w:cs="Times New Roman"/>
          <w:sz w:val="24"/>
          <w:szCs w:val="24"/>
        </w:rPr>
      </w:pPr>
      <w:r w:rsidRPr="00253A79">
        <w:rPr>
          <w:rFonts w:ascii="Arial Narrow" w:eastAsia="Calibri" w:hAnsi="Arial Narrow" w:cs="Times New Roman"/>
          <w:sz w:val="24"/>
          <w:szCs w:val="24"/>
        </w:rPr>
        <w:t>Vlastnické právo a nebezpečí škody na předmětu koupě přechází z prodávajícího na kupujícího okamžikem odevzdání a převzetí předmětu koupě dle bodu 1. tohoto čl.</w:t>
      </w:r>
    </w:p>
    <w:p w:rsidR="00D97B40" w:rsidRPr="00253A79" w:rsidRDefault="00D97B40" w:rsidP="00D97B40">
      <w:pPr>
        <w:numPr>
          <w:ilvl w:val="0"/>
          <w:numId w:val="15"/>
        </w:numPr>
        <w:spacing w:before="120" w:after="120" w:line="240" w:lineRule="auto"/>
        <w:ind w:left="360"/>
        <w:jc w:val="both"/>
        <w:rPr>
          <w:rFonts w:ascii="Arial Narrow" w:eastAsia="Calibri" w:hAnsi="Arial Narrow" w:cs="Times New Roman"/>
          <w:sz w:val="24"/>
          <w:szCs w:val="24"/>
        </w:rPr>
      </w:pPr>
      <w:r w:rsidRPr="00253A79">
        <w:rPr>
          <w:rFonts w:ascii="Arial Narrow" w:eastAsia="Calibri" w:hAnsi="Arial Narrow" w:cs="Times New Roman"/>
          <w:sz w:val="24"/>
          <w:szCs w:val="24"/>
        </w:rPr>
        <w:t>Pokud předmět koupě obsahuje jakékoliv vady, má právo kupující odmítnout jeho převzetí. Smluvní strany o tomto vyhotoví Zápis s uvedením vad, v rámci něhož má kupující právo:</w:t>
      </w:r>
    </w:p>
    <w:p w:rsidR="00D97B40" w:rsidRPr="00253A79" w:rsidRDefault="00D97B40" w:rsidP="00D97B40">
      <w:pPr>
        <w:numPr>
          <w:ilvl w:val="0"/>
          <w:numId w:val="23"/>
        </w:numPr>
        <w:spacing w:before="120" w:after="12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dohodnout se s prodávajícím na způsobu a termínu pro odstranění vad. Bez ohledu na takto stanovené termíny pro odstranění vad se prodávající dostává do prodlení se splněním svého závazku splnit svůj závazek řádně a včas prvním dnem následujícím po </w:t>
      </w:r>
      <w:proofErr w:type="gramStart"/>
      <w:r w:rsidRPr="00253A79">
        <w:rPr>
          <w:rFonts w:ascii="Arial Narrow" w:eastAsia="Calibri" w:hAnsi="Arial Narrow" w:cs="Times New Roman"/>
          <w:sz w:val="24"/>
          <w:szCs w:val="24"/>
        </w:rPr>
        <w:t>uplynutím</w:t>
      </w:r>
      <w:proofErr w:type="gramEnd"/>
      <w:r w:rsidRPr="00253A79">
        <w:rPr>
          <w:rFonts w:ascii="Arial Narrow" w:eastAsia="Calibri" w:hAnsi="Arial Narrow" w:cs="Times New Roman"/>
          <w:sz w:val="24"/>
          <w:szCs w:val="24"/>
        </w:rPr>
        <w:t xml:space="preserve"> doby plnění dle čl. II bod 1.,</w:t>
      </w:r>
    </w:p>
    <w:p w:rsidR="00D97B40" w:rsidRPr="00253A79" w:rsidRDefault="00D97B40" w:rsidP="00D97B40">
      <w:pPr>
        <w:numPr>
          <w:ilvl w:val="0"/>
          <w:numId w:val="23"/>
        </w:numPr>
        <w:spacing w:before="120" w:after="12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odstoupit od smlouvy, přičemž odstoupení se považuje za účinné buď podpisem prodávajícího na Zápisu, nebo v případě, že jej prodávající podepsat odmítne, dnem, kdy Zápis dojde prodávajícímu. </w:t>
      </w:r>
    </w:p>
    <w:p w:rsidR="00D97B40" w:rsidRPr="00253A79" w:rsidRDefault="00D97B40" w:rsidP="00D97B40">
      <w:pPr>
        <w:spacing w:before="120" w:after="0" w:line="240" w:lineRule="auto"/>
        <w:jc w:val="center"/>
        <w:rPr>
          <w:rFonts w:ascii="Arial Narrow" w:eastAsia="Calibri" w:hAnsi="Arial Narrow" w:cs="Times New Roman"/>
          <w:b/>
          <w:bCs/>
          <w:sz w:val="24"/>
          <w:szCs w:val="24"/>
        </w:rPr>
      </w:pPr>
      <w:r w:rsidRPr="00253A79">
        <w:rPr>
          <w:rFonts w:ascii="Arial Narrow" w:eastAsia="Calibri" w:hAnsi="Arial Narrow" w:cs="Times New Roman"/>
          <w:b/>
          <w:bCs/>
          <w:sz w:val="24"/>
          <w:szCs w:val="24"/>
        </w:rPr>
        <w:t>V.</w:t>
      </w:r>
    </w:p>
    <w:p w:rsidR="00D97B40" w:rsidRPr="00253A79" w:rsidRDefault="00D97B40" w:rsidP="00D97B40">
      <w:pPr>
        <w:spacing w:before="120" w:after="1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Odpovědnost prodávajícího za vady a jakost</w:t>
      </w:r>
    </w:p>
    <w:p w:rsidR="00D97B40" w:rsidRPr="00253A79" w:rsidRDefault="00D97B40" w:rsidP="00D97B40">
      <w:pPr>
        <w:numPr>
          <w:ilvl w:val="0"/>
          <w:numId w:val="20"/>
        </w:numPr>
        <w:spacing w:before="120" w:after="120" w:line="240" w:lineRule="auto"/>
        <w:ind w:left="360"/>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Předmět koupě má vady, </w:t>
      </w:r>
      <w:proofErr w:type="gramStart"/>
      <w:r w:rsidRPr="00253A79">
        <w:rPr>
          <w:rFonts w:ascii="Arial Narrow" w:eastAsia="Times New Roman" w:hAnsi="Arial Narrow" w:cs="Times New Roman"/>
          <w:sz w:val="24"/>
          <w:szCs w:val="24"/>
          <w:lang w:eastAsia="cs-CZ"/>
        </w:rPr>
        <w:t>neodpovídá</w:t>
      </w:r>
      <w:proofErr w:type="gramEnd"/>
      <w:r w:rsidRPr="00253A79">
        <w:rPr>
          <w:rFonts w:ascii="Arial Narrow" w:eastAsia="Times New Roman" w:hAnsi="Arial Narrow" w:cs="Times New Roman"/>
          <w:sz w:val="24"/>
          <w:szCs w:val="24"/>
          <w:lang w:eastAsia="cs-CZ"/>
        </w:rPr>
        <w:t>–</w:t>
      </w:r>
      <w:proofErr w:type="spellStart"/>
      <w:proofErr w:type="gramStart"/>
      <w:r w:rsidRPr="00253A79">
        <w:rPr>
          <w:rFonts w:ascii="Arial Narrow" w:eastAsia="Times New Roman" w:hAnsi="Arial Narrow" w:cs="Times New Roman"/>
          <w:sz w:val="24"/>
          <w:szCs w:val="24"/>
          <w:lang w:eastAsia="cs-CZ"/>
        </w:rPr>
        <w:t>li</w:t>
      </w:r>
      <w:proofErr w:type="spellEnd"/>
      <w:proofErr w:type="gramEnd"/>
      <w:r w:rsidRPr="00253A79">
        <w:rPr>
          <w:rFonts w:ascii="Arial Narrow" w:eastAsia="Times New Roman" w:hAnsi="Arial Narrow" w:cs="Times New Roman"/>
          <w:sz w:val="24"/>
          <w:szCs w:val="24"/>
          <w:lang w:eastAsia="cs-CZ"/>
        </w:rPr>
        <w:t xml:space="preserve"> smlouvě.</w:t>
      </w:r>
    </w:p>
    <w:p w:rsidR="00D97B40" w:rsidRPr="00253A79" w:rsidRDefault="00D97B40" w:rsidP="00D97B40">
      <w:pPr>
        <w:numPr>
          <w:ilvl w:val="0"/>
          <w:numId w:val="20"/>
        </w:numPr>
        <w:spacing w:before="120" w:after="120" w:line="240" w:lineRule="auto"/>
        <w:ind w:left="360"/>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Prodávající odpovídá za vady, jež má předmět koupě v době jeho předání.</w:t>
      </w:r>
    </w:p>
    <w:p w:rsidR="00D97B40" w:rsidRPr="00253A79" w:rsidRDefault="00D97B40" w:rsidP="00D97B40">
      <w:pPr>
        <w:numPr>
          <w:ilvl w:val="0"/>
          <w:numId w:val="20"/>
        </w:numPr>
        <w:spacing w:before="120" w:after="120" w:line="240" w:lineRule="auto"/>
        <w:ind w:left="360"/>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Kupující je oprávněn zadržet kupní cenu nebo její část ve výši odpovídající odhadem přiměřeně právu kupujícího na slevu z ceny díla z důvodu vadného plnění. Nedostává se tak do prodlení se splněním svého závazku zaplatit kupní cenu ohledně zadržované kupní ceny nebo její části.</w:t>
      </w:r>
    </w:p>
    <w:p w:rsidR="00D97B40" w:rsidRPr="00253A79" w:rsidRDefault="00D97B40" w:rsidP="00D97B40">
      <w:pPr>
        <w:numPr>
          <w:ilvl w:val="0"/>
          <w:numId w:val="20"/>
        </w:numPr>
        <w:spacing w:before="120" w:after="120" w:line="240" w:lineRule="auto"/>
        <w:ind w:left="360"/>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Prodávající poskytuje kupujícímu záruku za jakost, že předmět koupě bude po dobu záruční doby způsobilý pro použití ke smluvenému účelu nebo že si zachová obvyklé vlastnosti. Záruční doba činí min. 24 měsíců ode dne předání bezvadného předmětu koupě. Smluvní strany se dohodly na tom, že po tutéž dobu odpovídá prodávající za vady předmětu koupě v době jeho předání. </w:t>
      </w:r>
    </w:p>
    <w:p w:rsidR="00D97B40" w:rsidRPr="00253A79" w:rsidRDefault="00D97B40" w:rsidP="00D97B40">
      <w:pPr>
        <w:numPr>
          <w:ilvl w:val="0"/>
          <w:numId w:val="20"/>
        </w:numPr>
        <w:spacing w:before="120" w:after="120" w:line="240" w:lineRule="auto"/>
        <w:ind w:left="360"/>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Vady předmětu koupě existující v době jeho předání (dojde-li k jeho převzetí kupujícím) a vady, na něž se vztahuje záruka za jakost, je kupující povinen uplatnit u prodávajícího písemnou formou (dále jako „reklamace“). V reklamaci je kupující povinen vady popsat, popřípadě uvést, jak se projevují. Kupující má vůči prodávajícímu podle své volby tato práva z odpovědnosti za vady a za jakost: </w:t>
      </w:r>
    </w:p>
    <w:p w:rsidR="00D97B40" w:rsidRPr="00253A79" w:rsidRDefault="00D97B40" w:rsidP="00D97B40">
      <w:pPr>
        <w:numPr>
          <w:ilvl w:val="0"/>
          <w:numId w:val="24"/>
        </w:numPr>
        <w:spacing w:after="0" w:line="240" w:lineRule="auto"/>
        <w:ind w:left="720"/>
        <w:jc w:val="both"/>
        <w:rPr>
          <w:rFonts w:ascii="Arial Narrow" w:eastAsia="Calibri" w:hAnsi="Arial Narrow" w:cs="Times New Roman"/>
          <w:sz w:val="24"/>
          <w:szCs w:val="24"/>
        </w:rPr>
      </w:pPr>
      <w:r w:rsidRPr="00253A79">
        <w:rPr>
          <w:rFonts w:ascii="Arial Narrow" w:eastAsia="Calibri" w:hAnsi="Arial Narrow" w:cs="Times New Roman"/>
          <w:sz w:val="24"/>
          <w:szCs w:val="24"/>
        </w:rPr>
        <w:lastRenderedPageBreak/>
        <w:t>v případě, že lze vadu odstranit formou opravy, má právo na bezplatné odstranění reklamované vady do 7 dnů od dojití reklamace,</w:t>
      </w:r>
    </w:p>
    <w:p w:rsidR="00D97B40" w:rsidRPr="00253A79" w:rsidRDefault="00D97B40" w:rsidP="00D97B40">
      <w:pPr>
        <w:numPr>
          <w:ilvl w:val="0"/>
          <w:numId w:val="24"/>
        </w:numPr>
        <w:spacing w:after="0" w:line="240" w:lineRule="auto"/>
        <w:ind w:left="720"/>
        <w:jc w:val="both"/>
        <w:rPr>
          <w:rFonts w:ascii="Arial Narrow" w:eastAsia="Calibri" w:hAnsi="Arial Narrow" w:cs="Times New Roman"/>
          <w:sz w:val="24"/>
          <w:szCs w:val="24"/>
        </w:rPr>
      </w:pPr>
      <w:r w:rsidRPr="00253A79">
        <w:rPr>
          <w:rFonts w:ascii="Arial Narrow" w:eastAsia="Calibri" w:hAnsi="Arial Narrow" w:cs="Times New Roman"/>
          <w:sz w:val="24"/>
          <w:szCs w:val="24"/>
        </w:rPr>
        <w:t>požadovat slevu z kupní ceny, pokud nedojde k opravě v přiměřené nebo dohodnuté době, popř. se na této skutečnosti obě smluvní strany dohodnou, v případě dohody lze tuto slevu uplatnit i přednostně před opravou,</w:t>
      </w:r>
    </w:p>
    <w:p w:rsidR="00D97B40" w:rsidRPr="00253A79" w:rsidRDefault="00D97B40" w:rsidP="00D97B40">
      <w:pPr>
        <w:numPr>
          <w:ilvl w:val="0"/>
          <w:numId w:val="24"/>
        </w:numPr>
        <w:spacing w:after="0" w:line="240" w:lineRule="auto"/>
        <w:ind w:left="720"/>
        <w:jc w:val="both"/>
        <w:rPr>
          <w:rFonts w:ascii="Arial Narrow" w:eastAsia="Calibri" w:hAnsi="Arial Narrow" w:cs="Times New Roman"/>
          <w:sz w:val="24"/>
          <w:szCs w:val="24"/>
        </w:rPr>
      </w:pPr>
      <w:r w:rsidRPr="00253A79">
        <w:rPr>
          <w:rFonts w:ascii="Arial Narrow" w:eastAsia="Calibri" w:hAnsi="Arial Narrow" w:cs="Times New Roman"/>
          <w:sz w:val="24"/>
          <w:szCs w:val="24"/>
        </w:rPr>
        <w:t>vadu odstranit sám nebo prostřednictvím třetích osob s tím, že prodávající je povinen uhradit tyto náklady po předložení vyúčtování,</w:t>
      </w:r>
    </w:p>
    <w:p w:rsidR="00D97B40" w:rsidRPr="00253A79" w:rsidRDefault="00D97B40" w:rsidP="00D97B40">
      <w:pPr>
        <w:numPr>
          <w:ilvl w:val="0"/>
          <w:numId w:val="24"/>
        </w:numPr>
        <w:spacing w:after="0" w:line="240" w:lineRule="auto"/>
        <w:ind w:left="720"/>
        <w:jc w:val="both"/>
        <w:rPr>
          <w:rFonts w:ascii="Arial Narrow" w:eastAsia="Calibri" w:hAnsi="Arial Narrow" w:cs="Times New Roman"/>
          <w:sz w:val="24"/>
          <w:szCs w:val="24"/>
        </w:rPr>
      </w:pPr>
      <w:r w:rsidRPr="00253A79">
        <w:rPr>
          <w:rFonts w:ascii="Arial Narrow" w:eastAsia="Calibri" w:hAnsi="Arial Narrow" w:cs="Times New Roman"/>
          <w:sz w:val="24"/>
          <w:szCs w:val="24"/>
        </w:rPr>
        <w:t>požadovat nové dodání předmětu koupě pokud předmět koupě vykazuje podstatné vady bránící v užívání nebo toto znemožňují,</w:t>
      </w:r>
    </w:p>
    <w:p w:rsidR="00D97B40" w:rsidRPr="00253A79" w:rsidRDefault="00D97B40" w:rsidP="00D97B40">
      <w:pPr>
        <w:numPr>
          <w:ilvl w:val="0"/>
          <w:numId w:val="24"/>
        </w:numPr>
        <w:spacing w:after="0" w:line="240" w:lineRule="auto"/>
        <w:ind w:left="720"/>
        <w:jc w:val="both"/>
        <w:rPr>
          <w:rFonts w:ascii="Arial Narrow" w:eastAsia="Calibri" w:hAnsi="Arial Narrow" w:cs="Times New Roman"/>
          <w:sz w:val="24"/>
          <w:szCs w:val="24"/>
        </w:rPr>
      </w:pPr>
      <w:r w:rsidRPr="00253A79">
        <w:rPr>
          <w:rFonts w:ascii="Arial Narrow" w:eastAsia="Calibri" w:hAnsi="Arial Narrow" w:cs="Times New Roman"/>
          <w:sz w:val="24"/>
          <w:szCs w:val="24"/>
        </w:rPr>
        <w:t>odstoupit od smlouvy.</w:t>
      </w:r>
    </w:p>
    <w:p w:rsidR="00D97B40" w:rsidRPr="00253A79" w:rsidRDefault="00D97B40" w:rsidP="00D97B40">
      <w:pPr>
        <w:numPr>
          <w:ilvl w:val="0"/>
          <w:numId w:val="20"/>
        </w:numPr>
        <w:tabs>
          <w:tab w:val="num" w:pos="426"/>
        </w:tabs>
        <w:spacing w:after="0" w:line="240" w:lineRule="auto"/>
        <w:ind w:left="426" w:hanging="426"/>
        <w:jc w:val="both"/>
        <w:rPr>
          <w:rFonts w:ascii="Arial Narrow" w:eastAsia="Calibri" w:hAnsi="Arial Narrow" w:cs="Times New Roman"/>
          <w:sz w:val="24"/>
          <w:szCs w:val="24"/>
        </w:rPr>
      </w:pPr>
      <w:r w:rsidRPr="00253A79">
        <w:rPr>
          <w:rFonts w:ascii="Arial Narrow" w:eastAsia="Calibri" w:hAnsi="Arial Narrow" w:cs="Times New Roman"/>
          <w:sz w:val="24"/>
          <w:szCs w:val="24"/>
        </w:rPr>
        <w:t>Uplatněním práv dle bodu 5. tohoto čl. nezaniká právo na náhradu škody či jiné sankce.</w:t>
      </w:r>
    </w:p>
    <w:p w:rsidR="00D97B40" w:rsidRPr="00253A79" w:rsidRDefault="00D97B40" w:rsidP="00D97B40">
      <w:pPr>
        <w:numPr>
          <w:ilvl w:val="0"/>
          <w:numId w:val="20"/>
        </w:numPr>
        <w:tabs>
          <w:tab w:val="num" w:pos="426"/>
        </w:tabs>
        <w:spacing w:after="0" w:line="240" w:lineRule="auto"/>
        <w:ind w:left="426" w:hanging="426"/>
        <w:jc w:val="both"/>
        <w:rPr>
          <w:rFonts w:ascii="Arial Narrow" w:eastAsia="Calibri" w:hAnsi="Arial Narrow" w:cs="Times New Roman"/>
          <w:sz w:val="24"/>
          <w:szCs w:val="24"/>
        </w:rPr>
      </w:pPr>
      <w:r w:rsidRPr="00253A79">
        <w:rPr>
          <w:rFonts w:ascii="Arial Narrow" w:eastAsia="Calibri" w:hAnsi="Arial Narrow" w:cs="Times New Roman"/>
          <w:sz w:val="24"/>
          <w:szCs w:val="24"/>
        </w:rPr>
        <w:t>Jakékoliv finanční nároky dle bodu 5. tohoto čl. je kupující oprávněn uhradit ze zadržené kupní ceny nebo její části dle bodu 3. tohoto čl.</w:t>
      </w:r>
    </w:p>
    <w:p w:rsidR="00D97B40" w:rsidRPr="00253A79" w:rsidRDefault="00D97B40" w:rsidP="00D97B40">
      <w:pPr>
        <w:spacing w:before="120" w:after="1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VI.</w:t>
      </w:r>
    </w:p>
    <w:p w:rsidR="00D97B40" w:rsidRPr="00253A79" w:rsidRDefault="00D97B40" w:rsidP="00D97B40">
      <w:pPr>
        <w:spacing w:after="2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Porušení smluvních povinností</w:t>
      </w:r>
    </w:p>
    <w:p w:rsidR="00D97B40" w:rsidRPr="00253A79" w:rsidRDefault="00D97B40" w:rsidP="00D97B40">
      <w:pPr>
        <w:numPr>
          <w:ilvl w:val="0"/>
          <w:numId w:val="25"/>
        </w:numPr>
        <w:spacing w:after="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Smluvní strany se dohodly na následujících sankcích za porušení smluvních povinností:</w:t>
      </w:r>
    </w:p>
    <w:tbl>
      <w:tblPr>
        <w:tblW w:w="0" w:type="auto"/>
        <w:tblLayout w:type="fixed"/>
        <w:tblCellMar>
          <w:left w:w="70" w:type="dxa"/>
          <w:right w:w="70" w:type="dxa"/>
        </w:tblCellMar>
        <w:tblLook w:val="0000" w:firstRow="0" w:lastRow="0" w:firstColumn="0" w:lastColumn="0" w:noHBand="0" w:noVBand="0"/>
      </w:tblPr>
      <w:tblGrid>
        <w:gridCol w:w="354"/>
        <w:gridCol w:w="8858"/>
      </w:tblGrid>
      <w:tr w:rsidR="00D97B40" w:rsidRPr="00253A79" w:rsidTr="00FD0DDB">
        <w:tc>
          <w:tcPr>
            <w:tcW w:w="354" w:type="dxa"/>
          </w:tcPr>
          <w:p w:rsidR="00D97B40" w:rsidRPr="00253A79" w:rsidRDefault="00D97B40" w:rsidP="00FD0DDB">
            <w:pPr>
              <w:spacing w:after="220" w:line="240" w:lineRule="auto"/>
              <w:jc w:val="both"/>
              <w:rPr>
                <w:rFonts w:ascii="Arial Narrow" w:eastAsia="Calibri" w:hAnsi="Arial Narrow" w:cs="Times New Roman"/>
                <w:i/>
                <w:color w:val="0000FF"/>
                <w:sz w:val="24"/>
                <w:szCs w:val="24"/>
              </w:rPr>
            </w:pPr>
          </w:p>
        </w:tc>
        <w:tc>
          <w:tcPr>
            <w:tcW w:w="8858" w:type="dxa"/>
          </w:tcPr>
          <w:p w:rsidR="00D97B40" w:rsidRPr="00253A79" w:rsidRDefault="00D97B40" w:rsidP="00D97B40">
            <w:pPr>
              <w:numPr>
                <w:ilvl w:val="0"/>
                <w:numId w:val="16"/>
              </w:numPr>
              <w:spacing w:after="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prodávající se zavazuje uhradit za každý den překročení sjednané doby plnění smluvní </w:t>
            </w:r>
            <w:proofErr w:type="gramStart"/>
            <w:r w:rsidRPr="00253A79">
              <w:rPr>
                <w:rFonts w:ascii="Arial Narrow" w:eastAsia="Calibri" w:hAnsi="Arial Narrow" w:cs="Times New Roman"/>
                <w:sz w:val="24"/>
                <w:szCs w:val="24"/>
              </w:rPr>
              <w:t>pokutu  ve</w:t>
            </w:r>
            <w:proofErr w:type="gramEnd"/>
            <w:r w:rsidRPr="00253A79">
              <w:rPr>
                <w:rFonts w:ascii="Arial Narrow" w:eastAsia="Calibri" w:hAnsi="Arial Narrow" w:cs="Times New Roman"/>
                <w:sz w:val="24"/>
                <w:szCs w:val="24"/>
              </w:rPr>
              <w:t xml:space="preserve"> výši 0,05%. z celkové kupní ceny,</w:t>
            </w:r>
          </w:p>
          <w:p w:rsidR="00D97B40" w:rsidRPr="00253A79" w:rsidRDefault="00D97B40" w:rsidP="00D97B40">
            <w:pPr>
              <w:numPr>
                <w:ilvl w:val="0"/>
                <w:numId w:val="16"/>
              </w:numPr>
              <w:spacing w:after="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 xml:space="preserve">prodávající se zavazuje uhradit za každý den překročení sjednané doby odstranění vady uvedené v Zápisu dle čl. IV. bod 4. písm. a) této smlouvy smluvní </w:t>
            </w:r>
            <w:proofErr w:type="gramStart"/>
            <w:r w:rsidRPr="00253A79">
              <w:rPr>
                <w:rFonts w:ascii="Arial Narrow" w:eastAsia="Calibri" w:hAnsi="Arial Narrow" w:cs="Times New Roman"/>
                <w:sz w:val="24"/>
                <w:szCs w:val="24"/>
              </w:rPr>
              <w:t>pokutu  ve</w:t>
            </w:r>
            <w:proofErr w:type="gramEnd"/>
            <w:r w:rsidRPr="00253A79">
              <w:rPr>
                <w:rFonts w:ascii="Arial Narrow" w:eastAsia="Calibri" w:hAnsi="Arial Narrow" w:cs="Times New Roman"/>
                <w:sz w:val="24"/>
                <w:szCs w:val="24"/>
              </w:rPr>
              <w:t xml:space="preserve"> výši 0,05 %  z částky zjištěné vady,</w:t>
            </w:r>
          </w:p>
          <w:p w:rsidR="00D97B40" w:rsidRPr="00253A79" w:rsidRDefault="00D97B40" w:rsidP="00D97B40">
            <w:pPr>
              <w:numPr>
                <w:ilvl w:val="0"/>
                <w:numId w:val="16"/>
              </w:numPr>
              <w:spacing w:after="0" w:line="240" w:lineRule="auto"/>
              <w:jc w:val="both"/>
              <w:rPr>
                <w:rFonts w:ascii="Arial Narrow" w:eastAsia="Calibri" w:hAnsi="Arial Narrow" w:cs="Times New Roman"/>
                <w:iCs/>
                <w:sz w:val="24"/>
                <w:szCs w:val="24"/>
              </w:rPr>
            </w:pPr>
            <w:r w:rsidRPr="00253A79">
              <w:rPr>
                <w:rFonts w:ascii="Arial Narrow" w:eastAsia="Calibri" w:hAnsi="Arial Narrow" w:cs="Times New Roman"/>
                <w:sz w:val="24"/>
                <w:szCs w:val="24"/>
              </w:rPr>
              <w:t>prodávající se zavazuje zaplatit za každou zjištěnou vadu z titulu odpovědnosti za vady nebo za jakost smluvní pokutu ve výši 1000,- Kč,</w:t>
            </w:r>
          </w:p>
          <w:p w:rsidR="00D97B40" w:rsidRPr="00253A79" w:rsidRDefault="00D97B40" w:rsidP="00D97B40">
            <w:pPr>
              <w:numPr>
                <w:ilvl w:val="0"/>
                <w:numId w:val="16"/>
              </w:numPr>
              <w:spacing w:after="0" w:line="240" w:lineRule="auto"/>
              <w:jc w:val="both"/>
              <w:rPr>
                <w:rFonts w:ascii="Arial Narrow" w:eastAsia="Calibri" w:hAnsi="Arial Narrow" w:cs="Times New Roman"/>
                <w:iCs/>
                <w:sz w:val="24"/>
                <w:szCs w:val="24"/>
              </w:rPr>
            </w:pPr>
            <w:r w:rsidRPr="00253A79">
              <w:rPr>
                <w:rFonts w:ascii="Arial Narrow" w:eastAsia="Calibri" w:hAnsi="Arial Narrow" w:cs="Times New Roman"/>
                <w:sz w:val="24"/>
                <w:szCs w:val="24"/>
              </w:rPr>
              <w:t>smluvní strany se zavazují zaplatit za každý den překročení sjednaného termínu splatnosti kteréhokoliv peněžitého závazku úrok z prodlení ve výši 0,05% z neuhrazené částky do jejího zaplacení.</w:t>
            </w:r>
          </w:p>
        </w:tc>
      </w:tr>
      <w:tr w:rsidR="00D97B40" w:rsidRPr="00253A79" w:rsidTr="00FD0DDB">
        <w:tc>
          <w:tcPr>
            <w:tcW w:w="354" w:type="dxa"/>
          </w:tcPr>
          <w:p w:rsidR="00D97B40" w:rsidRPr="00253A79" w:rsidRDefault="00D97B40" w:rsidP="00FD0DDB">
            <w:pPr>
              <w:spacing w:after="0" w:line="240" w:lineRule="auto"/>
              <w:jc w:val="both"/>
              <w:rPr>
                <w:rFonts w:ascii="Arial Narrow" w:eastAsia="Calibri" w:hAnsi="Arial Narrow" w:cs="Times New Roman"/>
                <w:sz w:val="24"/>
                <w:szCs w:val="24"/>
              </w:rPr>
            </w:pPr>
          </w:p>
        </w:tc>
        <w:tc>
          <w:tcPr>
            <w:tcW w:w="8858" w:type="dxa"/>
          </w:tcPr>
          <w:p w:rsidR="00D97B40" w:rsidRPr="00253A79" w:rsidRDefault="00D97B40" w:rsidP="00FD0DDB">
            <w:pPr>
              <w:spacing w:after="0" w:line="240" w:lineRule="auto"/>
              <w:jc w:val="both"/>
              <w:rPr>
                <w:rFonts w:ascii="Arial Narrow" w:eastAsia="Calibri" w:hAnsi="Arial Narrow" w:cs="Times New Roman"/>
                <w:sz w:val="24"/>
                <w:szCs w:val="24"/>
              </w:rPr>
            </w:pPr>
          </w:p>
        </w:tc>
      </w:tr>
    </w:tbl>
    <w:p w:rsidR="00D97B40" w:rsidRPr="00253A79" w:rsidRDefault="00D97B40" w:rsidP="00D97B40">
      <w:pPr>
        <w:numPr>
          <w:ilvl w:val="0"/>
          <w:numId w:val="25"/>
        </w:numPr>
        <w:spacing w:after="0" w:line="240" w:lineRule="auto"/>
        <w:jc w:val="both"/>
        <w:rPr>
          <w:rFonts w:ascii="Arial Narrow" w:eastAsia="Calibri" w:hAnsi="Arial Narrow" w:cs="Times New Roman"/>
          <w:sz w:val="24"/>
          <w:szCs w:val="24"/>
        </w:rPr>
      </w:pPr>
      <w:r w:rsidRPr="00253A79">
        <w:rPr>
          <w:rFonts w:ascii="Arial Narrow" w:eastAsia="Calibri" w:hAnsi="Arial Narrow" w:cs="Times New Roman"/>
          <w:sz w:val="24"/>
          <w:szCs w:val="24"/>
        </w:rPr>
        <w:t>Zaplacením smluvní pokuty není dotčeno právo na náhradu škody způsobené porušením povinnosti i v případě, že se jedná o porušení povinnosti, na kterou se vztahuje smluvní pokuta, a to i ve výši přesahující smluvní pokutu. Náhrada škody zahrnuje skutečnou škodu a ušlý zisk.</w:t>
      </w:r>
    </w:p>
    <w:p w:rsidR="00D97B40" w:rsidRPr="00253A79" w:rsidRDefault="00D97B40" w:rsidP="00D97B40">
      <w:pPr>
        <w:spacing w:before="120" w:after="12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VII.</w:t>
      </w:r>
    </w:p>
    <w:p w:rsidR="00D97B40" w:rsidRPr="00253A79" w:rsidRDefault="00D97B40" w:rsidP="00D97B40">
      <w:pPr>
        <w:spacing w:after="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Práva a povinnosti smluvních stran</w:t>
      </w:r>
    </w:p>
    <w:p w:rsidR="00D97B40" w:rsidRPr="00253A79" w:rsidRDefault="00D97B40" w:rsidP="00D97B40">
      <w:pPr>
        <w:spacing w:after="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Ostatní ujednání</w:t>
      </w:r>
    </w:p>
    <w:p w:rsidR="00D97B40" w:rsidRPr="00253A79" w:rsidRDefault="00D97B40" w:rsidP="00D97B40">
      <w:pPr>
        <w:numPr>
          <w:ilvl w:val="0"/>
          <w:numId w:val="21"/>
        </w:numPr>
        <w:spacing w:before="120" w:after="1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 xml:space="preserve">Dodavatel je povinen provést </w:t>
      </w:r>
      <w:proofErr w:type="gramStart"/>
      <w:r w:rsidRPr="00253A79">
        <w:rPr>
          <w:rFonts w:ascii="Arial Narrow" w:eastAsia="Calibri" w:hAnsi="Arial Narrow" w:cs="Times New Roman"/>
          <w:sz w:val="24"/>
          <w:szCs w:val="24"/>
        </w:rPr>
        <w:t>zakázku  na</w:t>
      </w:r>
      <w:proofErr w:type="gramEnd"/>
      <w:r w:rsidRPr="00253A79">
        <w:rPr>
          <w:rFonts w:ascii="Arial Narrow" w:eastAsia="Calibri" w:hAnsi="Arial Narrow" w:cs="Times New Roman"/>
          <w:sz w:val="24"/>
          <w:szCs w:val="24"/>
        </w:rPr>
        <w:t xml:space="preserve"> svůj náklad a na své nebezpečí.</w:t>
      </w:r>
    </w:p>
    <w:p w:rsidR="00D97B40" w:rsidRPr="00253A79" w:rsidRDefault="00D97B40" w:rsidP="00D97B40">
      <w:pPr>
        <w:numPr>
          <w:ilvl w:val="0"/>
          <w:numId w:val="21"/>
        </w:numPr>
        <w:spacing w:before="120" w:after="1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Dodavatel je povinen předložit doklad o pojištění z odpovědnosti.</w:t>
      </w:r>
    </w:p>
    <w:p w:rsidR="00D97B40" w:rsidRPr="00253A79" w:rsidRDefault="00D97B40" w:rsidP="00D97B40">
      <w:pPr>
        <w:numPr>
          <w:ilvl w:val="0"/>
          <w:numId w:val="21"/>
        </w:numPr>
        <w:spacing w:before="120" w:after="1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Dodavatel zakázky může provádět zakázku prostřednictvím svých zaměstnanců nebo může pověřit k provedení části zakázky jinou osobu. Při provádění zakázky má dodavatel odpovědnost, jako kdyby ji prováděl sám.</w:t>
      </w:r>
    </w:p>
    <w:p w:rsidR="00D97B40" w:rsidRPr="00253A79" w:rsidRDefault="00D97B40" w:rsidP="00D97B40">
      <w:pPr>
        <w:numPr>
          <w:ilvl w:val="0"/>
          <w:numId w:val="21"/>
        </w:numPr>
        <w:spacing w:before="120" w:after="1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lastRenderedPageBreak/>
        <w:t>Dodavatel nesmí narušit prováděním zakázky řád a provoz školy.</w:t>
      </w:r>
    </w:p>
    <w:p w:rsidR="00D97B40" w:rsidRPr="00253A79" w:rsidRDefault="00D97B40" w:rsidP="00D97B40">
      <w:pPr>
        <w:spacing w:after="220" w:line="240" w:lineRule="auto"/>
        <w:jc w:val="center"/>
        <w:rPr>
          <w:rFonts w:ascii="Arial Narrow" w:eastAsia="Calibri" w:hAnsi="Arial Narrow" w:cs="Times New Roman"/>
          <w:b/>
          <w:sz w:val="24"/>
          <w:szCs w:val="24"/>
        </w:rPr>
      </w:pPr>
      <w:r w:rsidRPr="00253A79">
        <w:rPr>
          <w:rFonts w:ascii="Arial Narrow" w:eastAsia="Calibri" w:hAnsi="Arial Narrow" w:cs="Times New Roman"/>
          <w:b/>
          <w:bCs/>
          <w:sz w:val="24"/>
          <w:szCs w:val="24"/>
        </w:rPr>
        <w:t>VIII.</w:t>
      </w:r>
      <w:r w:rsidRPr="00253A79">
        <w:rPr>
          <w:rFonts w:ascii="Arial Narrow" w:eastAsia="Calibri" w:hAnsi="Arial Narrow" w:cs="Times New Roman"/>
          <w:sz w:val="24"/>
          <w:szCs w:val="24"/>
        </w:rPr>
        <w:br/>
      </w:r>
      <w:r w:rsidRPr="00253A79">
        <w:rPr>
          <w:rFonts w:ascii="Arial Narrow" w:eastAsia="Calibri" w:hAnsi="Arial Narrow" w:cs="Times New Roman"/>
          <w:b/>
          <w:sz w:val="24"/>
          <w:szCs w:val="24"/>
        </w:rPr>
        <w:t>Závěrečná ustanovení</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Pokud v této smlouvě není stanoveno jinak, řídí se právní vztahy z ní vyplývající příslušnými ustanovení občanského zákoníku.</w:t>
      </w:r>
    </w:p>
    <w:p w:rsidR="00D97B40" w:rsidRPr="00253A79" w:rsidRDefault="00D97B40" w:rsidP="00D97B40">
      <w:pPr>
        <w:widowControl w:val="0"/>
        <w:numPr>
          <w:ilvl w:val="0"/>
          <w:numId w:val="17"/>
        </w:numPr>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Tuto smlouvu lze měnit či doplňovat pouze po dohodě smluvních stran formou </w:t>
      </w:r>
      <w:proofErr w:type="gramStart"/>
      <w:r w:rsidRPr="00253A79">
        <w:rPr>
          <w:rFonts w:ascii="Arial Narrow" w:eastAsia="Times New Roman" w:hAnsi="Arial Narrow" w:cs="Times New Roman"/>
          <w:sz w:val="24"/>
          <w:szCs w:val="24"/>
          <w:lang w:eastAsia="cs-CZ"/>
        </w:rPr>
        <w:t>písemných a  číslovaných</w:t>
      </w:r>
      <w:proofErr w:type="gramEnd"/>
      <w:r w:rsidRPr="00253A79">
        <w:rPr>
          <w:rFonts w:ascii="Arial Narrow" w:eastAsia="Times New Roman" w:hAnsi="Arial Narrow" w:cs="Times New Roman"/>
          <w:sz w:val="24"/>
          <w:szCs w:val="24"/>
          <w:lang w:eastAsia="cs-CZ"/>
        </w:rPr>
        <w:t xml:space="preserve"> dodatků. </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Tato smlouva je vyhotovena v 4 </w:t>
      </w:r>
      <w:proofErr w:type="spellStart"/>
      <w:r w:rsidRPr="00253A79">
        <w:rPr>
          <w:rFonts w:ascii="Arial Narrow" w:eastAsia="Times New Roman" w:hAnsi="Arial Narrow" w:cs="Times New Roman"/>
          <w:sz w:val="24"/>
          <w:szCs w:val="24"/>
          <w:lang w:eastAsia="cs-CZ"/>
        </w:rPr>
        <w:t>paré</w:t>
      </w:r>
      <w:proofErr w:type="spellEnd"/>
      <w:r w:rsidRPr="00253A79">
        <w:rPr>
          <w:rFonts w:ascii="Arial Narrow" w:eastAsia="Times New Roman" w:hAnsi="Arial Narrow" w:cs="Times New Roman"/>
          <w:sz w:val="24"/>
          <w:szCs w:val="24"/>
          <w:lang w:eastAsia="cs-CZ"/>
        </w:rPr>
        <w:t xml:space="preserve"> s platností originálu, přičemž </w:t>
      </w:r>
      <w:proofErr w:type="gramStart"/>
      <w:r w:rsidRPr="00253A79">
        <w:rPr>
          <w:rFonts w:ascii="Arial Narrow" w:eastAsia="Times New Roman" w:hAnsi="Arial Narrow" w:cs="Times New Roman"/>
          <w:sz w:val="24"/>
          <w:szCs w:val="24"/>
          <w:lang w:eastAsia="cs-CZ"/>
        </w:rPr>
        <w:t>kupující  obdrží</w:t>
      </w:r>
      <w:proofErr w:type="gramEnd"/>
      <w:r w:rsidRPr="00253A79">
        <w:rPr>
          <w:rFonts w:ascii="Arial Narrow" w:eastAsia="Times New Roman" w:hAnsi="Arial Narrow" w:cs="Times New Roman"/>
          <w:sz w:val="24"/>
          <w:szCs w:val="24"/>
          <w:lang w:eastAsia="cs-CZ"/>
        </w:rPr>
        <w:t xml:space="preserve"> 3 vyhotovení a prodávající 1 vyhotovení.</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Tato smlouva nabývá platnosti a účinnosti dnem jejího podepsání oběma smluvními stranami a tímto dnem jsou její účastníci svými projevy vázáni.</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Prodávající je povinen poskytnout součinnost a umožnit kontrolním orgánům provedení kontroly v plném rozsahu v souladu s ustanoveními zák. č. 320/2001 Sb., o finanční kontrole ve veřejné správě a zák. č. 552/1991 Sb., o státní kontrole, týkající se dodavatelských činností prodávajícího souvisejících s realizací projektu, a to poskytnutím veškerých dokladů a informací požadovaných ze strany kontrolních orgánů.</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Prodávající je povinen dokumenty související s realizací zakázky uchovávat nejméně do roku 2025, a to zejména pro účely případné kontroly realizace projektu, ověřování plnění povinností vyplývajících z podmínek projektu a také podmínek daných právními předpisy k archivaci těchto dokumentů (zákon č. 563/1991 Sb. o účetnictví a zákon č. 235/2004 Sb., o dani z přidané hodnoty). Prodávající je povinen poskytovat požadované informace a dokumentaci zaměstnancům nebo zmocněncům kupujícího a pověřených orgánů (MŠMT, MMR, Ministerstva financí, Středočeského kraje; Evropské komise, Evropského účetního dvora, Nejvyššího kontrolního úřadu, příslušného finančního úřadu a případně dalších oprávněných orgánů státní správy). Dále je prodávající povinen vytvořit výše uvedeným osobám podmínky k provedení kontroly vztahující se k realizaci projektu a poskytnout jim při provádění kontroly součinnost.</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Vybraný dodavatel bude řádně uchovávat veškeré dokumenty související s realizací projektu v souladu s platnými právními předpisy České republiky a Evropských společenství, nejméně však do roku 2025 a umožní všem subjektům oprávněným k výkonu kontroly projektu, z jehož prostředků je poskytnutí služby hrazeno, provést kontrolu dokladů souvisejících s plněním dle této Smlouvy, a to po dobu danou právními předpisy ČR k jejich archivaci (zákon č. 563/1991 Sb., o účetnictví, a zákon č. 235/2004 Sb., o dani z přidané hodnoty).</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        Uchazeč bere na vědomí povinnost zadavatele dodržet požadavky na publicitu v rámci programů strukturálních fondů stanovené v čl. 9 nařízení Komise (ES) č. 1828/2006 a v Pravidlech pro publicitu, a to ve všech relevantních dokumentech týkajících se daného zadávacího řízení či postupu tj. zejména v zadávací dokumentaci, všech smlouvách a dalších dokumentech vztahujících se k dané zakázce.</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        Dle § 2 e) zákona č. 320/2001 Sb., o finanční kontrole ve veřejné správě bude vybraný </w:t>
      </w:r>
      <w:r w:rsidRPr="00253A79">
        <w:rPr>
          <w:rFonts w:ascii="Arial Narrow" w:eastAsia="Times New Roman" w:hAnsi="Arial Narrow" w:cs="Times New Roman"/>
          <w:sz w:val="24"/>
          <w:szCs w:val="24"/>
          <w:lang w:eastAsia="cs-CZ"/>
        </w:rPr>
        <w:lastRenderedPageBreak/>
        <w:t>dodavatel osobou povinnou spolupůsobit při výkonu finanční kontroly a bude povinen umožnit osobám oprávněným k výkonu kontroly projektu, z něhož bude zakázka případně hrazena, provést kontrolu dokladů souvisejících s plněním zakázky, a to po dobu nejméně 10 let po skončení plnění zakázky.</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Tato kupní smlouva se řídí zákonem č. 89/2012 Sb., občanským zákoníkem, v platném znění, ve znění pozdějších předpisů dohodly, že se rozsah a obsah vzájemných práv a povinností z této smlouvy vyplývajících bude řídit příslušnými ustanoveními tohoto zákoníku, příslušnými ustanoveními Příručky pro příjemce finanční podpory z OPVK verze: 7, § 6 zákona č.137/2006 Sb., o veřejných zakázkách, ve znění pozdějších předpisů.</w:t>
      </w:r>
    </w:p>
    <w:p w:rsidR="00D97B40" w:rsidRPr="00253A79" w:rsidRDefault="00D97B40" w:rsidP="00D97B40">
      <w:pPr>
        <w:widowControl w:val="0"/>
        <w:numPr>
          <w:ilvl w:val="0"/>
          <w:numId w:val="17"/>
        </w:numPr>
        <w:tabs>
          <w:tab w:val="num" w:pos="426"/>
        </w:tabs>
        <w:autoSpaceDE w:val="0"/>
        <w:autoSpaceDN w:val="0"/>
        <w:adjustRightInd w:val="0"/>
        <w:spacing w:before="120" w:after="120" w:line="240" w:lineRule="auto"/>
        <w:ind w:left="42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Nedílnou součástí smluvních ujednání podle této smlouvy jsou tyto přílohy seřazené podle pořadí závaznosti pro případ rozporů: např. viz Přílohy</w:t>
      </w:r>
    </w:p>
    <w:p w:rsidR="00D97B40" w:rsidRPr="00253A79" w:rsidRDefault="00D97B40" w:rsidP="00D97B40">
      <w:pPr>
        <w:widowControl w:val="0"/>
        <w:numPr>
          <w:ilvl w:val="1"/>
          <w:numId w:val="26"/>
        </w:numPr>
        <w:autoSpaceDE w:val="0"/>
        <w:autoSpaceDN w:val="0"/>
        <w:adjustRightInd w:val="0"/>
        <w:spacing w:after="0" w:line="240" w:lineRule="auto"/>
        <w:ind w:left="786"/>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 xml:space="preserve">Výpis z obchodní rejstříku prodávajícího </w:t>
      </w:r>
    </w:p>
    <w:p w:rsidR="00D97B40" w:rsidRPr="00253A79" w:rsidRDefault="00D97B40" w:rsidP="00D97B40">
      <w:pPr>
        <w:widowControl w:val="0"/>
        <w:numPr>
          <w:ilvl w:val="1"/>
          <w:numId w:val="26"/>
        </w:numPr>
        <w:autoSpaceDE w:val="0"/>
        <w:autoSpaceDN w:val="0"/>
        <w:adjustRightInd w:val="0"/>
        <w:spacing w:after="0" w:line="240" w:lineRule="auto"/>
        <w:jc w:val="both"/>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Výzva a zadávací dokumentace k podání nabídek k veřejné zakázce malého rozsahu s názvem „Dodávka vybavení a materiálu pro karosářskou dílnu“</w:t>
      </w:r>
    </w:p>
    <w:p w:rsidR="00D97B40" w:rsidRPr="00253A79" w:rsidRDefault="00D97B40" w:rsidP="00D97B40">
      <w:pPr>
        <w:widowControl w:val="0"/>
        <w:numPr>
          <w:ilvl w:val="1"/>
          <w:numId w:val="26"/>
        </w:numPr>
        <w:autoSpaceDE w:val="0"/>
        <w:autoSpaceDN w:val="0"/>
        <w:adjustRightInd w:val="0"/>
        <w:spacing w:after="0" w:line="240" w:lineRule="auto"/>
        <w:jc w:val="both"/>
        <w:rPr>
          <w:rFonts w:ascii="Arial Narrow" w:eastAsia="Times New Roman" w:hAnsi="Arial Narrow" w:cs="Times New Roman"/>
          <w:sz w:val="24"/>
          <w:szCs w:val="24"/>
          <w:highlight w:val="yellow"/>
          <w:lang w:eastAsia="cs-CZ"/>
        </w:rPr>
      </w:pPr>
      <w:r w:rsidRPr="00253A79">
        <w:rPr>
          <w:rFonts w:ascii="Arial Narrow" w:eastAsia="Times New Roman" w:hAnsi="Arial Narrow" w:cs="Times New Roman"/>
          <w:sz w:val="24"/>
          <w:szCs w:val="24"/>
          <w:lang w:eastAsia="cs-CZ"/>
        </w:rPr>
        <w:t xml:space="preserve">Nabídka prodávajícího ze </w:t>
      </w:r>
      <w:r w:rsidRPr="00253A79">
        <w:rPr>
          <w:rFonts w:ascii="Arial Narrow" w:eastAsia="Times New Roman" w:hAnsi="Arial Narrow" w:cs="Times New Roman"/>
          <w:sz w:val="24"/>
          <w:szCs w:val="24"/>
          <w:highlight w:val="yellow"/>
          <w:lang w:eastAsia="cs-CZ"/>
        </w:rPr>
        <w:t>dne …… č…</w:t>
      </w:r>
      <w:proofErr w:type="gramStart"/>
      <w:r w:rsidRPr="00253A79">
        <w:rPr>
          <w:rFonts w:ascii="Arial Narrow" w:eastAsia="Times New Roman" w:hAnsi="Arial Narrow" w:cs="Times New Roman"/>
          <w:sz w:val="24"/>
          <w:szCs w:val="24"/>
          <w:highlight w:val="yellow"/>
          <w:lang w:eastAsia="cs-CZ"/>
        </w:rPr>
        <w:t>…..</w:t>
      </w:r>
      <w:proofErr w:type="gramEnd"/>
    </w:p>
    <w:p w:rsidR="00D97B40" w:rsidRPr="00253A79" w:rsidRDefault="00D97B40" w:rsidP="00D97B40">
      <w:pPr>
        <w:widowControl w:val="0"/>
        <w:autoSpaceDE w:val="0"/>
        <w:autoSpaceDN w:val="0"/>
        <w:adjustRightInd w:val="0"/>
        <w:spacing w:after="120" w:line="240" w:lineRule="auto"/>
        <w:jc w:val="both"/>
        <w:rPr>
          <w:rFonts w:ascii="Arial Narrow" w:eastAsia="Times New Roman" w:hAnsi="Arial Narrow" w:cs="Times New Roman"/>
          <w:sz w:val="24"/>
          <w:szCs w:val="24"/>
          <w:lang w:eastAsia="cs-CZ"/>
        </w:rPr>
      </w:pPr>
    </w:p>
    <w:p w:rsidR="00D97B40" w:rsidRPr="00253A79" w:rsidRDefault="00D97B40" w:rsidP="00D97B40">
      <w:pPr>
        <w:spacing w:after="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IX.</w:t>
      </w:r>
    </w:p>
    <w:p w:rsidR="00D97B40" w:rsidRPr="00253A79" w:rsidRDefault="00D97B40" w:rsidP="00D97B40">
      <w:pPr>
        <w:spacing w:after="240" w:line="240" w:lineRule="auto"/>
        <w:jc w:val="center"/>
        <w:rPr>
          <w:rFonts w:ascii="Arial Narrow" w:eastAsia="Calibri" w:hAnsi="Arial Narrow" w:cs="Times New Roman"/>
          <w:b/>
          <w:sz w:val="24"/>
          <w:szCs w:val="24"/>
        </w:rPr>
      </w:pPr>
      <w:r w:rsidRPr="00253A79">
        <w:rPr>
          <w:rFonts w:ascii="Arial Narrow" w:eastAsia="Calibri" w:hAnsi="Arial Narrow" w:cs="Times New Roman"/>
          <w:b/>
          <w:sz w:val="24"/>
          <w:szCs w:val="24"/>
        </w:rPr>
        <w:t>Podpisy smluvních stran</w:t>
      </w:r>
    </w:p>
    <w:p w:rsidR="00D97B40" w:rsidRPr="00253A79" w:rsidRDefault="00D97B40" w:rsidP="00D97B40">
      <w:pPr>
        <w:numPr>
          <w:ilvl w:val="6"/>
          <w:numId w:val="26"/>
        </w:numPr>
        <w:spacing w:after="120" w:line="240" w:lineRule="auto"/>
        <w:ind w:left="493" w:hanging="425"/>
        <w:jc w:val="both"/>
        <w:rPr>
          <w:rFonts w:ascii="Arial Narrow" w:eastAsia="Calibri" w:hAnsi="Arial Narrow" w:cs="Times New Roman"/>
          <w:sz w:val="24"/>
          <w:szCs w:val="24"/>
        </w:rPr>
      </w:pPr>
      <w:r w:rsidRPr="00253A79">
        <w:rPr>
          <w:rFonts w:ascii="Arial Narrow" w:eastAsia="Calibri" w:hAnsi="Arial Narrow" w:cs="Times New Roman"/>
          <w:sz w:val="24"/>
          <w:szCs w:val="24"/>
        </w:rPr>
        <w:t>Prodávající i kupující shodně prohlašují, že si tuto smlouvu před jejím podpisem přečetli, že byla uzavřena po vzájemném projednání podle jejich pravé a svobodné vůle, určitě, vážně a srozumitelně, bez zneužití tísně, nezkušenosti, rozumové slabosti, rozrušení nebo lehkomyslnosti druhé strany, na důkaz čehož připojují své podpisy.</w:t>
      </w:r>
    </w:p>
    <w:p w:rsidR="00D97B40" w:rsidRPr="00253A79" w:rsidRDefault="00D97B40" w:rsidP="00D97B40">
      <w:pPr>
        <w:numPr>
          <w:ilvl w:val="0"/>
          <w:numId w:val="26"/>
        </w:numPr>
        <w:spacing w:after="0" w:line="240" w:lineRule="auto"/>
        <w:ind w:left="426"/>
        <w:jc w:val="both"/>
        <w:rPr>
          <w:rFonts w:ascii="Arial Narrow" w:eastAsia="Calibri" w:hAnsi="Arial Narrow" w:cs="Times New Roman"/>
          <w:sz w:val="24"/>
          <w:szCs w:val="24"/>
          <w:highlight w:val="yellow"/>
        </w:rPr>
      </w:pPr>
      <w:r w:rsidRPr="00253A79">
        <w:rPr>
          <w:rFonts w:ascii="Arial Narrow" w:eastAsia="Calibri" w:hAnsi="Arial Narrow" w:cs="Times New Roman"/>
          <w:sz w:val="24"/>
          <w:szCs w:val="24"/>
          <w:highlight w:val="yellow"/>
        </w:rPr>
        <w:t>…</w:t>
      </w:r>
      <w:proofErr w:type="gramStart"/>
      <w:r w:rsidRPr="00253A79">
        <w:rPr>
          <w:rFonts w:ascii="Arial Narrow" w:eastAsia="Calibri" w:hAnsi="Arial Narrow" w:cs="Times New Roman"/>
          <w:sz w:val="24"/>
          <w:szCs w:val="24"/>
          <w:highlight w:val="yellow"/>
        </w:rPr>
        <w:t>…..jméno</w:t>
      </w:r>
      <w:proofErr w:type="gramEnd"/>
      <w:r w:rsidRPr="00253A79">
        <w:rPr>
          <w:rFonts w:ascii="Arial Narrow" w:eastAsia="Calibri" w:hAnsi="Arial Narrow" w:cs="Times New Roman"/>
          <w:sz w:val="24"/>
          <w:szCs w:val="24"/>
          <w:highlight w:val="yellow"/>
        </w:rPr>
        <w:t xml:space="preserve"> a příjmení……… je oprávněn podepsat tuto smlouvu na základě zmocnění ze dne …………..</w:t>
      </w:r>
    </w:p>
    <w:p w:rsidR="00D97B40" w:rsidRPr="00253A79" w:rsidRDefault="00D97B40" w:rsidP="00D97B40">
      <w:pPr>
        <w:widowControl w:val="0"/>
        <w:autoSpaceDE w:val="0"/>
        <w:autoSpaceDN w:val="0"/>
        <w:adjustRightInd w:val="0"/>
        <w:spacing w:after="120" w:line="240" w:lineRule="auto"/>
        <w:ind w:left="360"/>
        <w:jc w:val="both"/>
        <w:rPr>
          <w:rFonts w:ascii="Arial Narrow" w:eastAsia="Times New Roman" w:hAnsi="Arial Narrow" w:cs="Times New Roman"/>
          <w:sz w:val="24"/>
          <w:szCs w:val="24"/>
          <w:lang w:eastAsia="cs-CZ"/>
        </w:rPr>
      </w:pPr>
    </w:p>
    <w:tbl>
      <w:tblPr>
        <w:tblW w:w="0" w:type="auto"/>
        <w:tblLook w:val="01E0" w:firstRow="1" w:lastRow="1" w:firstColumn="1" w:lastColumn="1" w:noHBand="0" w:noVBand="0"/>
      </w:tblPr>
      <w:tblGrid>
        <w:gridCol w:w="4606"/>
        <w:gridCol w:w="4606"/>
      </w:tblGrid>
      <w:tr w:rsidR="00D97B40" w:rsidRPr="00253A79" w:rsidTr="00FD0DDB">
        <w:tc>
          <w:tcPr>
            <w:tcW w:w="4606" w:type="dxa"/>
          </w:tcPr>
          <w:p w:rsidR="00D97B40" w:rsidRPr="00253A79" w:rsidRDefault="00D97B40" w:rsidP="00FD0DDB">
            <w:pPr>
              <w:widowControl w:val="0"/>
              <w:autoSpaceDE w:val="0"/>
              <w:autoSpaceDN w:val="0"/>
              <w:adjustRightInd w:val="0"/>
              <w:spacing w:after="2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V …………</w:t>
            </w:r>
            <w:proofErr w:type="gramStart"/>
            <w:r w:rsidRPr="00253A79">
              <w:rPr>
                <w:rFonts w:ascii="Arial Narrow" w:eastAsia="Calibri" w:hAnsi="Arial Narrow" w:cs="Times New Roman"/>
                <w:sz w:val="24"/>
                <w:szCs w:val="24"/>
              </w:rPr>
              <w:t>….. dne</w:t>
            </w:r>
            <w:proofErr w:type="gramEnd"/>
            <w:r w:rsidRPr="00253A79">
              <w:rPr>
                <w:rFonts w:ascii="Arial Narrow" w:eastAsia="Calibri" w:hAnsi="Arial Narrow" w:cs="Times New Roman"/>
                <w:sz w:val="24"/>
                <w:szCs w:val="24"/>
              </w:rPr>
              <w:t xml:space="preserve"> …………………</w:t>
            </w:r>
          </w:p>
          <w:p w:rsidR="00D97B40" w:rsidRPr="00253A79" w:rsidRDefault="00D97B40" w:rsidP="00FD0DDB">
            <w:pPr>
              <w:widowControl w:val="0"/>
              <w:autoSpaceDE w:val="0"/>
              <w:autoSpaceDN w:val="0"/>
              <w:adjustRightInd w:val="0"/>
              <w:spacing w:after="220" w:line="240" w:lineRule="auto"/>
              <w:rPr>
                <w:rFonts w:ascii="Arial Narrow" w:eastAsia="Calibri" w:hAnsi="Arial Narrow" w:cs="Times New Roman"/>
                <w:sz w:val="24"/>
                <w:szCs w:val="24"/>
              </w:rPr>
            </w:pPr>
          </w:p>
        </w:tc>
        <w:tc>
          <w:tcPr>
            <w:tcW w:w="4606" w:type="dxa"/>
          </w:tcPr>
          <w:p w:rsidR="00D97B40" w:rsidRPr="00253A79" w:rsidRDefault="00D97B40" w:rsidP="00FD0DDB">
            <w:pPr>
              <w:widowControl w:val="0"/>
              <w:autoSpaceDE w:val="0"/>
              <w:autoSpaceDN w:val="0"/>
              <w:adjustRightInd w:val="0"/>
              <w:spacing w:after="2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V ………………… dne ……………</w:t>
            </w:r>
            <w:proofErr w:type="gramStart"/>
            <w:r w:rsidRPr="00253A79">
              <w:rPr>
                <w:rFonts w:ascii="Arial Narrow" w:eastAsia="Calibri" w:hAnsi="Arial Narrow" w:cs="Times New Roman"/>
                <w:sz w:val="24"/>
                <w:szCs w:val="24"/>
              </w:rPr>
              <w:t>…..</w:t>
            </w:r>
            <w:proofErr w:type="gramEnd"/>
          </w:p>
        </w:tc>
      </w:tr>
      <w:tr w:rsidR="00D97B40" w:rsidRPr="00253A79" w:rsidTr="00FD0DDB">
        <w:tc>
          <w:tcPr>
            <w:tcW w:w="4606" w:type="dxa"/>
          </w:tcPr>
          <w:p w:rsidR="00D97B40" w:rsidRPr="00253A79" w:rsidRDefault="00D97B40" w:rsidP="00FD0DDB">
            <w:pPr>
              <w:widowControl w:val="0"/>
              <w:autoSpaceDE w:val="0"/>
              <w:autoSpaceDN w:val="0"/>
              <w:adjustRightInd w:val="0"/>
              <w:spacing w:after="2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w:t>
            </w:r>
          </w:p>
        </w:tc>
        <w:tc>
          <w:tcPr>
            <w:tcW w:w="4606" w:type="dxa"/>
          </w:tcPr>
          <w:p w:rsidR="00D97B40" w:rsidRPr="00253A79" w:rsidRDefault="00D97B40" w:rsidP="00FD0DDB">
            <w:pPr>
              <w:widowControl w:val="0"/>
              <w:autoSpaceDE w:val="0"/>
              <w:autoSpaceDN w:val="0"/>
              <w:adjustRightInd w:val="0"/>
              <w:spacing w:after="22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w:t>
            </w:r>
          </w:p>
        </w:tc>
      </w:tr>
      <w:tr w:rsidR="00D97B40" w:rsidRPr="00253A79" w:rsidTr="00FD0DDB">
        <w:tc>
          <w:tcPr>
            <w:tcW w:w="4606" w:type="dxa"/>
          </w:tcPr>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Prodávající</w:t>
            </w:r>
          </w:p>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p>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p>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p>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p>
        </w:tc>
        <w:tc>
          <w:tcPr>
            <w:tcW w:w="4606" w:type="dxa"/>
          </w:tcPr>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 xml:space="preserve">Kupující </w:t>
            </w:r>
          </w:p>
        </w:tc>
      </w:tr>
      <w:tr w:rsidR="00D97B40" w:rsidRPr="00253A79" w:rsidTr="00FD0DDB">
        <w:tc>
          <w:tcPr>
            <w:tcW w:w="4606" w:type="dxa"/>
          </w:tcPr>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p>
        </w:tc>
        <w:tc>
          <w:tcPr>
            <w:tcW w:w="4606" w:type="dxa"/>
          </w:tcPr>
          <w:p w:rsidR="00D97B40" w:rsidRPr="00253A79" w:rsidRDefault="00D97B40" w:rsidP="00FD0DDB">
            <w:pPr>
              <w:widowControl w:val="0"/>
              <w:autoSpaceDE w:val="0"/>
              <w:autoSpaceDN w:val="0"/>
              <w:adjustRightInd w:val="0"/>
              <w:spacing w:after="0" w:line="240" w:lineRule="auto"/>
              <w:rPr>
                <w:rFonts w:ascii="Arial Narrow" w:eastAsia="Calibri" w:hAnsi="Arial Narrow" w:cs="Times New Roman"/>
                <w:sz w:val="24"/>
                <w:szCs w:val="24"/>
              </w:rPr>
            </w:pPr>
          </w:p>
        </w:tc>
      </w:tr>
    </w:tbl>
    <w:p w:rsidR="00D97B40" w:rsidRPr="00253A79" w:rsidRDefault="00D97B40" w:rsidP="00D97B40">
      <w:pPr>
        <w:spacing w:after="220" w:line="240" w:lineRule="auto"/>
        <w:rPr>
          <w:rFonts w:ascii="Arial Narrow" w:eastAsia="Calibri" w:hAnsi="Arial Narrow" w:cs="Times New Roman"/>
          <w:sz w:val="24"/>
          <w:szCs w:val="24"/>
        </w:rPr>
      </w:pPr>
    </w:p>
    <w:p w:rsidR="00D97B40" w:rsidRPr="00253A79" w:rsidRDefault="00D97B40" w:rsidP="00D97B40">
      <w:pPr>
        <w:spacing w:after="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Přílohy:</w:t>
      </w:r>
    </w:p>
    <w:p w:rsidR="00D97B40" w:rsidRPr="00253A79" w:rsidRDefault="00D97B40" w:rsidP="00D97B40">
      <w:pPr>
        <w:spacing w:after="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lastRenderedPageBreak/>
        <w:t>Příloha č. 1 - Výpis z obchodního rejstříku kupujícího</w:t>
      </w:r>
    </w:p>
    <w:p w:rsidR="00D97B40" w:rsidRPr="00253A79" w:rsidRDefault="00D97B40" w:rsidP="00D97B40">
      <w:pPr>
        <w:spacing w:after="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Příloha č. 2 – Výzva a zadávací dokumentace k podání nabídek k veřejné zakázce malého rozsahu s názvem</w:t>
      </w:r>
      <w:r w:rsidRPr="00253A79">
        <w:rPr>
          <w:rFonts w:ascii="Arial Narrow" w:eastAsia="Times New Roman" w:hAnsi="Arial Narrow" w:cs="Times New Roman"/>
          <w:lang w:eastAsia="cs-CZ"/>
        </w:rPr>
        <w:t xml:space="preserve"> „</w:t>
      </w:r>
      <w:r w:rsidR="0087630F" w:rsidRPr="0058533A">
        <w:rPr>
          <w:rFonts w:ascii="Arial Narrow" w:eastAsia="Calibri" w:hAnsi="Arial Narrow" w:cs="Times New Roman"/>
          <w:sz w:val="24"/>
          <w:szCs w:val="24"/>
        </w:rPr>
        <w:t>Nákup kadeřnického vybavení a materiálu</w:t>
      </w:r>
      <w:r w:rsidRPr="00253A79">
        <w:rPr>
          <w:rFonts w:ascii="Arial Narrow" w:eastAsia="Calibri" w:hAnsi="Arial Narrow" w:cs="Times New Roman"/>
          <w:sz w:val="24"/>
          <w:szCs w:val="24"/>
        </w:rPr>
        <w:t>“</w:t>
      </w:r>
    </w:p>
    <w:p w:rsidR="00D97B40" w:rsidRPr="00253A79" w:rsidRDefault="00D97B40" w:rsidP="00D97B40">
      <w:pPr>
        <w:spacing w:after="0" w:line="240" w:lineRule="auto"/>
        <w:rPr>
          <w:rFonts w:ascii="Arial Narrow" w:eastAsia="Calibri" w:hAnsi="Arial Narrow" w:cs="Times New Roman"/>
          <w:sz w:val="24"/>
          <w:szCs w:val="24"/>
        </w:rPr>
      </w:pPr>
      <w:r w:rsidRPr="00253A79">
        <w:rPr>
          <w:rFonts w:ascii="Arial Narrow" w:eastAsia="Calibri" w:hAnsi="Arial Narrow" w:cs="Times New Roman"/>
          <w:sz w:val="24"/>
          <w:szCs w:val="24"/>
        </w:rPr>
        <w:t>Příloha č. 3 – Nabídka vybraného uchazeče/kupujícího pro veřejnou zakázku malého rozsahu s názvem “</w:t>
      </w:r>
      <w:r w:rsidRPr="00253A79">
        <w:rPr>
          <w:rFonts w:ascii="Arial Narrow" w:eastAsia="Times New Roman" w:hAnsi="Arial Narrow" w:cs="Times New Roman"/>
          <w:lang w:eastAsia="cs-CZ"/>
        </w:rPr>
        <w:t xml:space="preserve"> </w:t>
      </w:r>
      <w:r w:rsidR="0087630F" w:rsidRPr="0058533A">
        <w:rPr>
          <w:rFonts w:ascii="Arial Narrow" w:eastAsia="Calibri" w:hAnsi="Arial Narrow" w:cs="Times New Roman"/>
          <w:sz w:val="24"/>
          <w:szCs w:val="24"/>
        </w:rPr>
        <w:t>Nákup kadeřnického vybavení a materiálu</w:t>
      </w:r>
      <w:r w:rsidRPr="00253A79">
        <w:rPr>
          <w:rFonts w:ascii="Arial Narrow" w:eastAsia="Calibri" w:hAnsi="Arial Narrow" w:cs="Times New Roman"/>
          <w:sz w:val="24"/>
          <w:szCs w:val="24"/>
        </w:rPr>
        <w:t>“.</w:t>
      </w: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Default="00D97B40"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Default="005550EA" w:rsidP="00667992">
      <w:pPr>
        <w:ind w:left="4248" w:firstLine="708"/>
        <w:rPr>
          <w:rFonts w:ascii="Arial Narrow" w:hAnsi="Arial Narrow"/>
        </w:rPr>
      </w:pPr>
    </w:p>
    <w:p w:rsidR="005550EA" w:rsidRPr="00253A79" w:rsidRDefault="005550EA"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D97B40">
      <w:pPr>
        <w:tabs>
          <w:tab w:val="left" w:pos="1440"/>
        </w:tabs>
        <w:autoSpaceDE w:val="0"/>
        <w:autoSpaceDN w:val="0"/>
        <w:adjustRightInd w:val="0"/>
        <w:ind w:right="435"/>
        <w:jc w:val="both"/>
        <w:rPr>
          <w:rFonts w:ascii="Arial Narrow" w:eastAsia="Times New Roman" w:hAnsi="Arial Narrow" w:cs="Times New Roman"/>
          <w:color w:val="000000"/>
          <w:szCs w:val="24"/>
          <w:lang w:eastAsia="cs-CZ"/>
        </w:rPr>
      </w:pPr>
      <w:r w:rsidRPr="00253A79">
        <w:rPr>
          <w:rFonts w:ascii="Arial Narrow" w:eastAsia="Times New Roman" w:hAnsi="Arial Narrow" w:cs="Times New Roman"/>
          <w:b/>
          <w:bCs/>
          <w:sz w:val="24"/>
          <w:szCs w:val="24"/>
          <w:lang w:eastAsia="cs-CZ"/>
        </w:rPr>
        <w:t>Příloha č. 8</w:t>
      </w:r>
    </w:p>
    <w:p w:rsidR="00D97B40" w:rsidRPr="00253A79" w:rsidRDefault="00D97B40" w:rsidP="00D97B40">
      <w:pPr>
        <w:spacing w:after="0" w:line="240" w:lineRule="auto"/>
        <w:rPr>
          <w:rFonts w:ascii="Arial Narrow" w:eastAsia="Times New Roman" w:hAnsi="Arial Narrow" w:cs="Times New Roman"/>
          <w:b/>
          <w:sz w:val="28"/>
          <w:szCs w:val="20"/>
          <w:lang w:eastAsia="cs-CZ"/>
        </w:rPr>
      </w:pPr>
    </w:p>
    <w:p w:rsidR="00D97B40" w:rsidRPr="00253A79" w:rsidRDefault="00D97B40" w:rsidP="00D97B40">
      <w:pPr>
        <w:spacing w:after="0" w:line="240" w:lineRule="auto"/>
        <w:rPr>
          <w:rFonts w:ascii="Arial Narrow" w:eastAsia="Times New Roman" w:hAnsi="Arial Narrow" w:cs="Times New Roman"/>
          <w:b/>
          <w:sz w:val="28"/>
          <w:szCs w:val="20"/>
          <w:lang w:eastAsia="cs-CZ"/>
        </w:rPr>
      </w:pPr>
    </w:p>
    <w:p w:rsidR="00D97B40" w:rsidRPr="00253A79" w:rsidRDefault="00D97B40" w:rsidP="00D97B40">
      <w:pPr>
        <w:spacing w:after="0" w:line="240" w:lineRule="auto"/>
        <w:rPr>
          <w:rFonts w:ascii="Arial Narrow" w:eastAsia="Times New Roman" w:hAnsi="Arial Narrow" w:cs="Times New Roman"/>
          <w:b/>
          <w:sz w:val="28"/>
          <w:szCs w:val="20"/>
          <w:lang w:eastAsia="cs-CZ"/>
        </w:rPr>
      </w:pPr>
    </w:p>
    <w:p w:rsidR="00D97B40" w:rsidRPr="00253A79" w:rsidRDefault="00D97B40" w:rsidP="00D97B40">
      <w:pPr>
        <w:ind w:left="2124" w:firstLine="708"/>
        <w:outlineLvl w:val="0"/>
        <w:rPr>
          <w:rFonts w:ascii="Arial Narrow" w:eastAsia="Times New Roman" w:hAnsi="Arial Narrow" w:cs="Times New Roman"/>
          <w:b/>
          <w:sz w:val="32"/>
          <w:szCs w:val="32"/>
          <w:u w:val="single"/>
          <w:lang w:eastAsia="cs-CZ"/>
        </w:rPr>
      </w:pPr>
      <w:r w:rsidRPr="00253A79">
        <w:rPr>
          <w:rFonts w:ascii="Arial Narrow" w:eastAsia="Times New Roman" w:hAnsi="Arial Narrow" w:cs="Times New Roman"/>
          <w:b/>
          <w:sz w:val="32"/>
          <w:szCs w:val="32"/>
          <w:u w:val="single"/>
          <w:lang w:eastAsia="cs-CZ"/>
        </w:rPr>
        <w:t>PLNÁ MOC O ZASTUPOVÁNÍ</w:t>
      </w:r>
    </w:p>
    <w:p w:rsidR="00D97B40" w:rsidRPr="00253A79" w:rsidRDefault="00D97B40" w:rsidP="00D97B40">
      <w:pPr>
        <w:tabs>
          <w:tab w:val="left" w:pos="6639"/>
        </w:tabs>
        <w:rPr>
          <w:rFonts w:ascii="Arial Narrow" w:eastAsia="Times New Roman" w:hAnsi="Arial Narrow" w:cs="Times New Roman"/>
          <w:b/>
          <w:sz w:val="24"/>
          <w:lang w:eastAsia="cs-CZ"/>
        </w:rPr>
      </w:pPr>
    </w:p>
    <w:p w:rsidR="00D97B40" w:rsidRPr="00253A79" w:rsidRDefault="00D97B40" w:rsidP="00D97B40">
      <w:pPr>
        <w:outlineLvl w:val="0"/>
        <w:rPr>
          <w:rFonts w:ascii="Arial Narrow" w:eastAsia="Times New Roman" w:hAnsi="Arial Narrow" w:cs="Times New Roman"/>
          <w:b/>
          <w:sz w:val="24"/>
          <w:lang w:eastAsia="cs-CZ"/>
        </w:rPr>
      </w:pPr>
      <w:r w:rsidRPr="00253A79">
        <w:rPr>
          <w:rFonts w:ascii="Arial Narrow" w:eastAsia="Times New Roman" w:hAnsi="Arial Narrow" w:cs="Times New Roman"/>
          <w:b/>
          <w:sz w:val="24"/>
          <w:lang w:eastAsia="cs-CZ"/>
        </w:rPr>
        <w:t xml:space="preserve">Já, jednatel </w:t>
      </w:r>
      <w:proofErr w:type="gramStart"/>
      <w:r w:rsidRPr="00253A79">
        <w:rPr>
          <w:rFonts w:ascii="Arial Narrow" w:eastAsia="Times New Roman" w:hAnsi="Arial Narrow" w:cs="Times New Roman"/>
          <w:b/>
          <w:sz w:val="24"/>
          <w:lang w:eastAsia="cs-CZ"/>
        </w:rPr>
        <w:t>společnosti                                     zplnomocňuji</w:t>
      </w:r>
      <w:proofErr w:type="gramEnd"/>
      <w:r w:rsidRPr="00253A79">
        <w:rPr>
          <w:rFonts w:ascii="Arial Narrow" w:eastAsia="Times New Roman" w:hAnsi="Arial Narrow" w:cs="Times New Roman"/>
          <w:b/>
          <w:sz w:val="24"/>
          <w:lang w:eastAsia="cs-CZ"/>
        </w:rPr>
        <w:t xml:space="preserve"> tímto pana </w:t>
      </w:r>
    </w:p>
    <w:p w:rsidR="00D97B40" w:rsidRPr="00253A79" w:rsidRDefault="00D97B40" w:rsidP="00D97B40">
      <w:pPr>
        <w:outlineLvl w:val="0"/>
        <w:rPr>
          <w:rFonts w:ascii="Arial Narrow" w:eastAsia="Times New Roman" w:hAnsi="Arial Narrow" w:cs="Times New Roman"/>
          <w:b/>
          <w:sz w:val="24"/>
          <w:lang w:eastAsia="cs-CZ"/>
        </w:rPr>
      </w:pPr>
    </w:p>
    <w:p w:rsidR="00D97B40" w:rsidRPr="00253A79" w:rsidRDefault="00D97B40" w:rsidP="00D97B40">
      <w:pPr>
        <w:ind w:left="4956" w:firstLine="708"/>
        <w:outlineLvl w:val="0"/>
        <w:rPr>
          <w:rFonts w:ascii="Arial Narrow" w:eastAsia="Times New Roman" w:hAnsi="Arial Narrow" w:cs="Times New Roman"/>
          <w:b/>
          <w:sz w:val="24"/>
          <w:lang w:eastAsia="cs-CZ"/>
        </w:rPr>
      </w:pPr>
      <w:proofErr w:type="gramStart"/>
      <w:r w:rsidRPr="00253A79">
        <w:rPr>
          <w:rFonts w:ascii="Arial Narrow" w:eastAsia="Times New Roman" w:hAnsi="Arial Narrow" w:cs="Times New Roman"/>
          <w:b/>
          <w:sz w:val="24"/>
          <w:lang w:eastAsia="cs-CZ"/>
        </w:rPr>
        <w:t>,  zástupce</w:t>
      </w:r>
      <w:proofErr w:type="gramEnd"/>
      <w:r w:rsidRPr="00253A79">
        <w:rPr>
          <w:rFonts w:ascii="Arial Narrow" w:eastAsia="Times New Roman" w:hAnsi="Arial Narrow" w:cs="Times New Roman"/>
          <w:b/>
          <w:sz w:val="24"/>
          <w:lang w:eastAsia="cs-CZ"/>
        </w:rPr>
        <w:t xml:space="preserve"> firmy,  </w:t>
      </w:r>
    </w:p>
    <w:p w:rsidR="00D97B40" w:rsidRPr="00253A79" w:rsidRDefault="00D97B40" w:rsidP="00D97B40">
      <w:pPr>
        <w:outlineLvl w:val="0"/>
        <w:rPr>
          <w:rFonts w:ascii="Arial Narrow" w:eastAsia="Times New Roman" w:hAnsi="Arial Narrow" w:cs="Times New Roman"/>
          <w:b/>
          <w:sz w:val="24"/>
          <w:lang w:eastAsia="cs-CZ"/>
        </w:rPr>
      </w:pPr>
    </w:p>
    <w:p w:rsidR="00D97B40" w:rsidRPr="00253A79" w:rsidRDefault="00D97B40" w:rsidP="00D97B40">
      <w:pPr>
        <w:outlineLvl w:val="0"/>
        <w:rPr>
          <w:rFonts w:ascii="Arial Narrow" w:eastAsia="Times New Roman" w:hAnsi="Arial Narrow" w:cs="Times New Roman"/>
          <w:b/>
          <w:sz w:val="24"/>
          <w:lang w:eastAsia="cs-CZ"/>
        </w:rPr>
      </w:pPr>
      <w:r w:rsidRPr="00253A79">
        <w:rPr>
          <w:rFonts w:ascii="Arial Narrow" w:eastAsia="Times New Roman" w:hAnsi="Arial Narrow" w:cs="Times New Roman"/>
          <w:b/>
          <w:sz w:val="24"/>
          <w:lang w:eastAsia="cs-CZ"/>
        </w:rPr>
        <w:t xml:space="preserve">bytem  </w:t>
      </w:r>
    </w:p>
    <w:p w:rsidR="00D97B40" w:rsidRPr="00253A79" w:rsidRDefault="00D97B40" w:rsidP="00D97B40">
      <w:pPr>
        <w:outlineLvl w:val="0"/>
        <w:rPr>
          <w:rFonts w:ascii="Arial Narrow" w:eastAsia="Times New Roman" w:hAnsi="Arial Narrow" w:cs="Times New Roman"/>
          <w:b/>
          <w:sz w:val="24"/>
          <w:lang w:eastAsia="cs-CZ"/>
        </w:rPr>
      </w:pPr>
    </w:p>
    <w:p w:rsidR="00D97B40" w:rsidRPr="00253A79" w:rsidRDefault="00D97B40" w:rsidP="00D97B40">
      <w:pPr>
        <w:outlineLvl w:val="0"/>
        <w:rPr>
          <w:rFonts w:ascii="Arial Narrow" w:eastAsia="Times New Roman" w:hAnsi="Arial Narrow" w:cs="Times New Roman"/>
          <w:b/>
          <w:sz w:val="24"/>
          <w:lang w:eastAsia="cs-CZ"/>
        </w:rPr>
      </w:pPr>
      <w:proofErr w:type="gramStart"/>
      <w:r w:rsidRPr="00253A79">
        <w:rPr>
          <w:rFonts w:ascii="Arial Narrow" w:eastAsia="Times New Roman" w:hAnsi="Arial Narrow" w:cs="Times New Roman"/>
          <w:b/>
          <w:sz w:val="24"/>
          <w:lang w:eastAsia="cs-CZ"/>
        </w:rPr>
        <w:t>ČOP:                                                   k vyřizování</w:t>
      </w:r>
      <w:proofErr w:type="gramEnd"/>
      <w:r w:rsidRPr="00253A79">
        <w:rPr>
          <w:rFonts w:ascii="Arial Narrow" w:eastAsia="Times New Roman" w:hAnsi="Arial Narrow" w:cs="Times New Roman"/>
          <w:b/>
          <w:sz w:val="24"/>
          <w:lang w:eastAsia="cs-CZ"/>
        </w:rPr>
        <w:t xml:space="preserve"> veřejných zakázek, k jednání a</w:t>
      </w:r>
    </w:p>
    <w:p w:rsidR="00D97B40" w:rsidRPr="00253A79" w:rsidRDefault="00D97B40" w:rsidP="00D97B40">
      <w:pPr>
        <w:outlineLvl w:val="0"/>
        <w:rPr>
          <w:rFonts w:ascii="Arial Narrow" w:eastAsia="Times New Roman" w:hAnsi="Arial Narrow" w:cs="Times New Roman"/>
          <w:b/>
          <w:sz w:val="24"/>
          <w:lang w:eastAsia="cs-CZ"/>
        </w:rPr>
      </w:pPr>
      <w:r w:rsidRPr="00253A79">
        <w:rPr>
          <w:rFonts w:ascii="Arial Narrow" w:eastAsia="Times New Roman" w:hAnsi="Arial Narrow" w:cs="Times New Roman"/>
          <w:b/>
          <w:sz w:val="24"/>
          <w:lang w:eastAsia="cs-CZ"/>
        </w:rPr>
        <w:t xml:space="preserve"> </w:t>
      </w:r>
    </w:p>
    <w:p w:rsidR="00D97B40" w:rsidRPr="00253A79" w:rsidRDefault="00D97B40" w:rsidP="00D97B40">
      <w:pPr>
        <w:outlineLvl w:val="0"/>
        <w:rPr>
          <w:rFonts w:ascii="Arial Narrow" w:eastAsia="Times New Roman" w:hAnsi="Arial Narrow" w:cs="Times New Roman"/>
          <w:b/>
          <w:sz w:val="24"/>
          <w:lang w:eastAsia="cs-CZ"/>
        </w:rPr>
      </w:pPr>
      <w:r w:rsidRPr="00253A79">
        <w:rPr>
          <w:rFonts w:ascii="Arial Narrow" w:eastAsia="Times New Roman" w:hAnsi="Arial Narrow" w:cs="Times New Roman"/>
          <w:b/>
          <w:sz w:val="24"/>
          <w:lang w:eastAsia="cs-CZ"/>
        </w:rPr>
        <w:t xml:space="preserve">k zastupování společnosti při uzavírání smluv na předmětnou činnost firmy. </w:t>
      </w:r>
    </w:p>
    <w:p w:rsidR="00D97B40" w:rsidRPr="00253A79" w:rsidRDefault="00D97B40" w:rsidP="00D97B40">
      <w:pPr>
        <w:rPr>
          <w:rFonts w:ascii="Arial Narrow" w:eastAsia="Times New Roman" w:hAnsi="Arial Narrow" w:cs="Times New Roman"/>
          <w:sz w:val="24"/>
          <w:lang w:eastAsia="cs-CZ"/>
        </w:rPr>
      </w:pPr>
    </w:p>
    <w:p w:rsidR="00D97B40" w:rsidRPr="00253A79" w:rsidRDefault="00D97B40" w:rsidP="00D97B40">
      <w:pPr>
        <w:widowControl w:val="0"/>
        <w:tabs>
          <w:tab w:val="left" w:pos="5260"/>
        </w:tabs>
        <w:autoSpaceDE w:val="0"/>
        <w:autoSpaceDN w:val="0"/>
        <w:adjustRightInd w:val="0"/>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lang w:eastAsia="cs-CZ"/>
        </w:rPr>
        <w:t xml:space="preserve"> </w:t>
      </w:r>
      <w:proofErr w:type="gramStart"/>
      <w:r w:rsidRPr="00253A79">
        <w:rPr>
          <w:rFonts w:ascii="Arial Narrow" w:eastAsia="Times New Roman" w:hAnsi="Arial Narrow" w:cs="Times New Roman"/>
          <w:sz w:val="24"/>
          <w:szCs w:val="24"/>
          <w:lang w:eastAsia="cs-CZ"/>
        </w:rPr>
        <w:t>V</w:t>
      </w:r>
      <w:r w:rsidRPr="00253A79">
        <w:rPr>
          <w:rFonts w:ascii="Arial Narrow" w:eastAsia="Times New Roman" w:hAnsi="Arial Narrow" w:cs="Times New Roman"/>
          <w:spacing w:val="23"/>
          <w:sz w:val="24"/>
          <w:szCs w:val="24"/>
          <w:lang w:eastAsia="cs-CZ"/>
        </w:rPr>
        <w:t xml:space="preserve"> </w:t>
      </w:r>
      <w:r w:rsidRPr="00253A79">
        <w:rPr>
          <w:rFonts w:ascii="Arial Narrow" w:eastAsia="Times New Roman" w:hAnsi="Arial Narrow" w:cs="Times New Roman"/>
          <w:sz w:val="24"/>
          <w:szCs w:val="24"/>
          <w:lang w:eastAsia="cs-CZ"/>
        </w:rPr>
        <w:t>.....................................</w:t>
      </w:r>
      <w:r w:rsidRPr="00253A79">
        <w:rPr>
          <w:rFonts w:ascii="Arial Narrow" w:eastAsia="Times New Roman" w:hAnsi="Arial Narrow" w:cs="Times New Roman"/>
          <w:spacing w:val="5"/>
          <w:sz w:val="24"/>
          <w:szCs w:val="24"/>
          <w:lang w:eastAsia="cs-CZ"/>
        </w:rPr>
        <w:t>.</w:t>
      </w:r>
      <w:r w:rsidRPr="00253A79">
        <w:rPr>
          <w:rFonts w:ascii="Arial Narrow" w:eastAsia="Times New Roman" w:hAnsi="Arial Narrow" w:cs="Times New Roman"/>
          <w:sz w:val="24"/>
          <w:szCs w:val="24"/>
          <w:lang w:eastAsia="cs-CZ"/>
        </w:rPr>
        <w:t>dn</w:t>
      </w:r>
      <w:r w:rsidRPr="00253A79">
        <w:rPr>
          <w:rFonts w:ascii="Arial Narrow" w:eastAsia="Times New Roman" w:hAnsi="Arial Narrow" w:cs="Times New Roman"/>
          <w:spacing w:val="8"/>
          <w:sz w:val="24"/>
          <w:szCs w:val="24"/>
          <w:lang w:eastAsia="cs-CZ"/>
        </w:rPr>
        <w:t>e</w:t>
      </w:r>
      <w:proofErr w:type="gramEnd"/>
      <w:r w:rsidRPr="00253A79">
        <w:rPr>
          <w:rFonts w:ascii="Arial Narrow" w:eastAsia="Times New Roman" w:hAnsi="Arial Narrow" w:cs="Times New Roman"/>
          <w:sz w:val="24"/>
          <w:szCs w:val="24"/>
          <w:lang w:eastAsia="cs-CZ"/>
        </w:rPr>
        <w:t>......................</w:t>
      </w:r>
    </w:p>
    <w:p w:rsidR="00D97B40" w:rsidRPr="00253A79" w:rsidRDefault="00D97B40" w:rsidP="00D97B40">
      <w:pPr>
        <w:widowControl w:val="0"/>
        <w:tabs>
          <w:tab w:val="left" w:pos="5260"/>
        </w:tabs>
        <w:autoSpaceDE w:val="0"/>
        <w:autoSpaceDN w:val="0"/>
        <w:adjustRightInd w:val="0"/>
        <w:ind w:left="238" w:right="-20"/>
        <w:rPr>
          <w:rFonts w:ascii="Arial Narrow" w:eastAsia="Times New Roman" w:hAnsi="Arial Narrow" w:cs="Times New Roman"/>
          <w:sz w:val="24"/>
          <w:szCs w:val="24"/>
          <w:lang w:eastAsia="cs-CZ"/>
        </w:rPr>
      </w:pPr>
    </w:p>
    <w:p w:rsidR="00D97B40" w:rsidRPr="00253A79" w:rsidRDefault="00D97B40" w:rsidP="00D97B40">
      <w:pPr>
        <w:widowControl w:val="0"/>
        <w:tabs>
          <w:tab w:val="left" w:pos="5260"/>
        </w:tabs>
        <w:autoSpaceDE w:val="0"/>
        <w:autoSpaceDN w:val="0"/>
        <w:adjustRightInd w:val="0"/>
        <w:ind w:left="238" w:right="-20"/>
        <w:rPr>
          <w:rFonts w:ascii="Arial Narrow" w:eastAsia="Times New Roman" w:hAnsi="Arial Narrow" w:cs="Times New Roman"/>
          <w:sz w:val="24"/>
          <w:szCs w:val="24"/>
          <w:lang w:eastAsia="cs-CZ"/>
        </w:rPr>
      </w:pPr>
    </w:p>
    <w:p w:rsidR="00D97B40" w:rsidRPr="00253A79" w:rsidRDefault="00D97B40" w:rsidP="00D97B40">
      <w:pPr>
        <w:widowControl w:val="0"/>
        <w:tabs>
          <w:tab w:val="left" w:pos="5260"/>
        </w:tabs>
        <w:autoSpaceDE w:val="0"/>
        <w:autoSpaceDN w:val="0"/>
        <w:adjustRightInd w:val="0"/>
        <w:ind w:left="238" w:right="-20"/>
        <w:rPr>
          <w:rFonts w:ascii="Arial Narrow" w:eastAsia="Times New Roman" w:hAnsi="Arial Narrow" w:cs="Times New Roman"/>
          <w:sz w:val="24"/>
          <w:szCs w:val="24"/>
          <w:lang w:eastAsia="cs-CZ"/>
        </w:rPr>
      </w:pPr>
      <w:r w:rsidRPr="00253A79">
        <w:rPr>
          <w:rFonts w:ascii="Arial Narrow" w:eastAsia="Times New Roman" w:hAnsi="Arial Narrow" w:cs="Times New Roman"/>
          <w:sz w:val="24"/>
          <w:szCs w:val="24"/>
          <w:lang w:eastAsia="cs-CZ"/>
        </w:rPr>
        <w:tab/>
        <w:t>....................................................................</w:t>
      </w:r>
    </w:p>
    <w:p w:rsidR="00D97B40" w:rsidRPr="00253A79" w:rsidRDefault="00D97B40" w:rsidP="00D97B40">
      <w:pPr>
        <w:widowControl w:val="0"/>
        <w:autoSpaceDE w:val="0"/>
        <w:autoSpaceDN w:val="0"/>
        <w:adjustRightInd w:val="0"/>
        <w:ind w:left="6178" w:right="322" w:hanging="900"/>
        <w:rPr>
          <w:rFonts w:ascii="Arial Narrow" w:eastAsia="Times New Roman" w:hAnsi="Arial Narrow" w:cs="Times New Roman"/>
          <w:spacing w:val="1"/>
          <w:sz w:val="24"/>
          <w:szCs w:val="24"/>
          <w:lang w:eastAsia="cs-CZ"/>
        </w:rPr>
      </w:pPr>
      <w:r w:rsidRPr="00253A79">
        <w:rPr>
          <w:rFonts w:ascii="Arial Narrow" w:eastAsia="Times New Roman" w:hAnsi="Arial Narrow" w:cs="Times New Roman"/>
          <w:spacing w:val="2"/>
          <w:w w:val="99"/>
          <w:sz w:val="24"/>
          <w:szCs w:val="24"/>
          <w:lang w:eastAsia="cs-CZ"/>
        </w:rPr>
        <w:t>j</w:t>
      </w:r>
      <w:r w:rsidRPr="00253A79">
        <w:rPr>
          <w:rFonts w:ascii="Arial Narrow" w:eastAsia="Times New Roman" w:hAnsi="Arial Narrow" w:cs="Times New Roman"/>
          <w:spacing w:val="-4"/>
          <w:w w:val="99"/>
          <w:sz w:val="24"/>
          <w:szCs w:val="24"/>
          <w:lang w:eastAsia="cs-CZ"/>
        </w:rPr>
        <w:t>m</w:t>
      </w:r>
      <w:r w:rsidRPr="00253A79">
        <w:rPr>
          <w:rFonts w:ascii="Arial Narrow" w:eastAsia="Times New Roman" w:hAnsi="Arial Narrow" w:cs="Times New Roman"/>
          <w:spacing w:val="3"/>
          <w:w w:val="99"/>
          <w:sz w:val="24"/>
          <w:szCs w:val="24"/>
          <w:lang w:eastAsia="cs-CZ"/>
        </w:rPr>
        <w:t>é</w:t>
      </w:r>
      <w:r w:rsidRPr="00253A79">
        <w:rPr>
          <w:rFonts w:ascii="Arial Narrow" w:eastAsia="Times New Roman" w:hAnsi="Arial Narrow" w:cs="Times New Roman"/>
          <w:spacing w:val="-1"/>
          <w:w w:val="99"/>
          <w:sz w:val="24"/>
          <w:szCs w:val="24"/>
          <w:lang w:eastAsia="cs-CZ"/>
        </w:rPr>
        <w:t>n</w:t>
      </w:r>
      <w:r w:rsidRPr="00253A79">
        <w:rPr>
          <w:rFonts w:ascii="Arial Narrow" w:eastAsia="Times New Roman" w:hAnsi="Arial Narrow" w:cs="Times New Roman"/>
          <w:w w:val="99"/>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w w:val="99"/>
          <w:sz w:val="24"/>
          <w:szCs w:val="24"/>
          <w:lang w:eastAsia="cs-CZ"/>
        </w:rPr>
        <w:t>a</w:t>
      </w: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1"/>
          <w:w w:val="99"/>
          <w:sz w:val="24"/>
          <w:szCs w:val="24"/>
          <w:lang w:eastAsia="cs-CZ"/>
        </w:rPr>
        <w:t>podp</w:t>
      </w:r>
      <w:r w:rsidRPr="00253A79">
        <w:rPr>
          <w:rFonts w:ascii="Arial Narrow" w:eastAsia="Times New Roman" w:hAnsi="Arial Narrow" w:cs="Times New Roman"/>
          <w:w w:val="99"/>
          <w:sz w:val="24"/>
          <w:szCs w:val="24"/>
          <w:lang w:eastAsia="cs-CZ"/>
        </w:rPr>
        <w:t>is</w:t>
      </w:r>
      <w:r w:rsidRPr="00253A79">
        <w:rPr>
          <w:rFonts w:ascii="Arial Narrow" w:eastAsia="Times New Roman" w:hAnsi="Arial Narrow" w:cs="Times New Roman"/>
          <w:sz w:val="24"/>
          <w:szCs w:val="24"/>
          <w:lang w:eastAsia="cs-CZ"/>
        </w:rPr>
        <w:t xml:space="preserve"> </w:t>
      </w:r>
      <w:r w:rsidRPr="00253A79">
        <w:rPr>
          <w:rFonts w:ascii="Arial Narrow" w:eastAsia="Times New Roman" w:hAnsi="Arial Narrow" w:cs="Times New Roman"/>
          <w:spacing w:val="-1"/>
          <w:w w:val="99"/>
          <w:sz w:val="24"/>
          <w:szCs w:val="24"/>
          <w:lang w:eastAsia="cs-CZ"/>
        </w:rPr>
        <w:t>o</w:t>
      </w:r>
      <w:r w:rsidRPr="00253A79">
        <w:rPr>
          <w:rFonts w:ascii="Arial Narrow" w:eastAsia="Times New Roman" w:hAnsi="Arial Narrow" w:cs="Times New Roman"/>
          <w:spacing w:val="1"/>
          <w:w w:val="99"/>
          <w:sz w:val="24"/>
          <w:szCs w:val="24"/>
          <w:lang w:eastAsia="cs-CZ"/>
        </w:rPr>
        <w:t>pr</w:t>
      </w:r>
      <w:r w:rsidRPr="00253A79">
        <w:rPr>
          <w:rFonts w:ascii="Arial Narrow" w:eastAsia="Times New Roman" w:hAnsi="Arial Narrow" w:cs="Times New Roman"/>
          <w:w w:val="99"/>
          <w:sz w:val="24"/>
          <w:szCs w:val="24"/>
          <w:lang w:eastAsia="cs-CZ"/>
        </w:rPr>
        <w:t>á</w:t>
      </w:r>
      <w:r w:rsidRPr="00253A79">
        <w:rPr>
          <w:rFonts w:ascii="Arial Narrow" w:eastAsia="Times New Roman" w:hAnsi="Arial Narrow" w:cs="Times New Roman"/>
          <w:spacing w:val="-1"/>
          <w:w w:val="99"/>
          <w:sz w:val="24"/>
          <w:szCs w:val="24"/>
          <w:lang w:eastAsia="cs-CZ"/>
        </w:rPr>
        <w:t>vn</w:t>
      </w:r>
      <w:r w:rsidRPr="00253A79">
        <w:rPr>
          <w:rFonts w:ascii="Arial Narrow" w:eastAsia="Times New Roman" w:hAnsi="Arial Narrow" w:cs="Times New Roman"/>
          <w:w w:val="79"/>
          <w:sz w:val="24"/>
          <w:szCs w:val="24"/>
          <w:lang w:eastAsia="cs-CZ"/>
        </w:rPr>
        <w:t>ě</w:t>
      </w:r>
      <w:r w:rsidRPr="00253A79">
        <w:rPr>
          <w:rFonts w:ascii="Arial Narrow" w:eastAsia="Times New Roman" w:hAnsi="Arial Narrow" w:cs="Times New Roman"/>
          <w:spacing w:val="-1"/>
          <w:w w:val="99"/>
          <w:sz w:val="24"/>
          <w:szCs w:val="24"/>
          <w:lang w:eastAsia="cs-CZ"/>
        </w:rPr>
        <w:t>n</w:t>
      </w:r>
      <w:r w:rsidRPr="00253A79">
        <w:rPr>
          <w:rFonts w:ascii="Arial Narrow" w:eastAsia="Times New Roman" w:hAnsi="Arial Narrow" w:cs="Times New Roman"/>
          <w:spacing w:val="3"/>
          <w:w w:val="99"/>
          <w:sz w:val="24"/>
          <w:szCs w:val="24"/>
          <w:lang w:eastAsia="cs-CZ"/>
        </w:rPr>
        <w:t>é</w:t>
      </w:r>
      <w:r w:rsidRPr="00253A79">
        <w:rPr>
          <w:rFonts w:ascii="Arial Narrow" w:eastAsia="Times New Roman" w:hAnsi="Arial Narrow" w:cs="Times New Roman"/>
          <w:spacing w:val="-1"/>
          <w:w w:val="99"/>
          <w:sz w:val="24"/>
          <w:szCs w:val="24"/>
          <w:lang w:eastAsia="cs-CZ"/>
        </w:rPr>
        <w:t>h</w:t>
      </w:r>
      <w:r w:rsidRPr="00253A79">
        <w:rPr>
          <w:rFonts w:ascii="Arial Narrow" w:eastAsia="Times New Roman" w:hAnsi="Arial Narrow" w:cs="Times New Roman"/>
          <w:w w:val="99"/>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w w:val="99"/>
          <w:sz w:val="24"/>
          <w:szCs w:val="24"/>
          <w:lang w:eastAsia="cs-CZ"/>
        </w:rPr>
        <w:t>zá</w:t>
      </w:r>
      <w:r w:rsidRPr="00253A79">
        <w:rPr>
          <w:rFonts w:ascii="Arial Narrow" w:eastAsia="Times New Roman" w:hAnsi="Arial Narrow" w:cs="Times New Roman"/>
          <w:spacing w:val="-1"/>
          <w:w w:val="99"/>
          <w:sz w:val="24"/>
          <w:szCs w:val="24"/>
          <w:lang w:eastAsia="cs-CZ"/>
        </w:rPr>
        <w:t>s</w:t>
      </w:r>
      <w:r w:rsidRPr="00253A79">
        <w:rPr>
          <w:rFonts w:ascii="Arial Narrow" w:eastAsia="Times New Roman" w:hAnsi="Arial Narrow" w:cs="Times New Roman"/>
          <w:w w:val="99"/>
          <w:sz w:val="24"/>
          <w:szCs w:val="24"/>
          <w:lang w:eastAsia="cs-CZ"/>
        </w:rPr>
        <w:t>t</w:t>
      </w:r>
      <w:r w:rsidRPr="00253A79">
        <w:rPr>
          <w:rFonts w:ascii="Arial Narrow" w:eastAsia="Times New Roman" w:hAnsi="Arial Narrow" w:cs="Times New Roman"/>
          <w:spacing w:val="-1"/>
          <w:w w:val="99"/>
          <w:sz w:val="24"/>
          <w:szCs w:val="24"/>
          <w:lang w:eastAsia="cs-CZ"/>
        </w:rPr>
        <w:t>u</w:t>
      </w:r>
      <w:r w:rsidRPr="00253A79">
        <w:rPr>
          <w:rFonts w:ascii="Arial Narrow" w:eastAsia="Times New Roman" w:hAnsi="Arial Narrow" w:cs="Times New Roman"/>
          <w:spacing w:val="1"/>
          <w:w w:val="99"/>
          <w:sz w:val="24"/>
          <w:szCs w:val="24"/>
          <w:lang w:eastAsia="cs-CZ"/>
        </w:rPr>
        <w:t>p</w:t>
      </w:r>
      <w:r w:rsidRPr="00253A79">
        <w:rPr>
          <w:rFonts w:ascii="Arial Narrow" w:eastAsia="Times New Roman" w:hAnsi="Arial Narrow" w:cs="Times New Roman"/>
          <w:w w:val="99"/>
          <w:sz w:val="24"/>
          <w:szCs w:val="24"/>
          <w:lang w:eastAsia="cs-CZ"/>
        </w:rPr>
        <w:t>ce</w:t>
      </w:r>
    </w:p>
    <w:p w:rsidR="00D97B40" w:rsidRPr="00253A79" w:rsidRDefault="00D97B40" w:rsidP="00D97B40">
      <w:pPr>
        <w:widowControl w:val="0"/>
        <w:autoSpaceDE w:val="0"/>
        <w:autoSpaceDN w:val="0"/>
        <w:adjustRightInd w:val="0"/>
        <w:ind w:left="6178" w:right="322" w:hanging="900"/>
        <w:rPr>
          <w:rFonts w:ascii="Arial Narrow" w:eastAsia="Times New Roman" w:hAnsi="Arial Narrow" w:cs="Times New Roman"/>
          <w:sz w:val="24"/>
          <w:szCs w:val="24"/>
          <w:lang w:eastAsia="cs-CZ"/>
        </w:rPr>
      </w:pPr>
      <w:r w:rsidRPr="00253A79">
        <w:rPr>
          <w:rFonts w:ascii="Arial Narrow" w:eastAsia="Times New Roman" w:hAnsi="Arial Narrow" w:cs="Times New Roman"/>
          <w:spacing w:val="1"/>
          <w:sz w:val="24"/>
          <w:szCs w:val="24"/>
          <w:lang w:eastAsia="cs-CZ"/>
        </w:rPr>
        <w:t xml:space="preserve">          </w:t>
      </w:r>
      <w:r w:rsidRPr="00253A79">
        <w:rPr>
          <w:rFonts w:ascii="Arial Narrow" w:eastAsia="Times New Roman" w:hAnsi="Arial Narrow" w:cs="Times New Roman"/>
          <w:spacing w:val="-1"/>
          <w:w w:val="99"/>
          <w:sz w:val="24"/>
          <w:szCs w:val="24"/>
          <w:lang w:eastAsia="cs-CZ"/>
        </w:rPr>
        <w:t>u</w:t>
      </w:r>
      <w:r w:rsidRPr="00253A79">
        <w:rPr>
          <w:rFonts w:ascii="Arial Narrow" w:eastAsia="Times New Roman" w:hAnsi="Arial Narrow" w:cs="Times New Roman"/>
          <w:spacing w:val="3"/>
          <w:w w:val="99"/>
          <w:sz w:val="24"/>
          <w:szCs w:val="24"/>
          <w:lang w:eastAsia="cs-CZ"/>
        </w:rPr>
        <w:t>c</w:t>
      </w:r>
      <w:r w:rsidRPr="00253A79">
        <w:rPr>
          <w:rFonts w:ascii="Arial Narrow" w:eastAsia="Times New Roman" w:hAnsi="Arial Narrow" w:cs="Times New Roman"/>
          <w:spacing w:val="-1"/>
          <w:w w:val="99"/>
          <w:sz w:val="24"/>
          <w:szCs w:val="24"/>
          <w:lang w:eastAsia="cs-CZ"/>
        </w:rPr>
        <w:t>h</w:t>
      </w:r>
      <w:r w:rsidRPr="00253A79">
        <w:rPr>
          <w:rFonts w:ascii="Arial Narrow" w:eastAsia="Times New Roman" w:hAnsi="Arial Narrow" w:cs="Times New Roman"/>
          <w:w w:val="99"/>
          <w:sz w:val="24"/>
          <w:szCs w:val="24"/>
          <w:lang w:eastAsia="cs-CZ"/>
        </w:rPr>
        <w:t>aze</w:t>
      </w:r>
      <w:r w:rsidRPr="00253A79">
        <w:rPr>
          <w:rFonts w:ascii="Arial Narrow" w:eastAsia="Times New Roman" w:hAnsi="Arial Narrow" w:cs="Times New Roman"/>
          <w:w w:val="88"/>
          <w:sz w:val="24"/>
          <w:szCs w:val="24"/>
          <w:lang w:eastAsia="cs-CZ"/>
        </w:rPr>
        <w:t>č</w:t>
      </w:r>
      <w:r w:rsidRPr="00253A79">
        <w:rPr>
          <w:rFonts w:ascii="Arial Narrow" w:eastAsia="Times New Roman" w:hAnsi="Arial Narrow" w:cs="Times New Roman"/>
          <w:w w:val="99"/>
          <w:sz w:val="24"/>
          <w:szCs w:val="24"/>
          <w:lang w:eastAsia="cs-CZ"/>
        </w:rPr>
        <w:t xml:space="preserve">e </w:t>
      </w:r>
      <w:r w:rsidRPr="00253A79">
        <w:rPr>
          <w:rFonts w:ascii="Arial Narrow" w:eastAsia="Times New Roman" w:hAnsi="Arial Narrow" w:cs="Times New Roman"/>
          <w:spacing w:val="1"/>
          <w:w w:val="99"/>
          <w:sz w:val="24"/>
          <w:szCs w:val="24"/>
          <w:lang w:eastAsia="cs-CZ"/>
        </w:rPr>
        <w:t>r</w:t>
      </w:r>
      <w:r w:rsidRPr="00253A79">
        <w:rPr>
          <w:rFonts w:ascii="Arial Narrow" w:eastAsia="Times New Roman" w:hAnsi="Arial Narrow" w:cs="Times New Roman"/>
          <w:w w:val="99"/>
          <w:sz w:val="24"/>
          <w:szCs w:val="24"/>
          <w:lang w:eastAsia="cs-CZ"/>
        </w:rPr>
        <w:t>azít</w:t>
      </w:r>
      <w:r w:rsidRPr="00253A79">
        <w:rPr>
          <w:rFonts w:ascii="Arial Narrow" w:eastAsia="Times New Roman" w:hAnsi="Arial Narrow" w:cs="Times New Roman"/>
          <w:spacing w:val="-1"/>
          <w:w w:val="99"/>
          <w:sz w:val="24"/>
          <w:szCs w:val="24"/>
          <w:lang w:eastAsia="cs-CZ"/>
        </w:rPr>
        <w:t>k</w:t>
      </w:r>
      <w:r w:rsidRPr="00253A79">
        <w:rPr>
          <w:rFonts w:ascii="Arial Narrow" w:eastAsia="Times New Roman" w:hAnsi="Arial Narrow" w:cs="Times New Roman"/>
          <w:w w:val="99"/>
          <w:sz w:val="24"/>
          <w:szCs w:val="24"/>
          <w:lang w:eastAsia="cs-CZ"/>
        </w:rPr>
        <w:t>o</w:t>
      </w:r>
      <w:r w:rsidRPr="00253A79">
        <w:rPr>
          <w:rFonts w:ascii="Arial Narrow" w:eastAsia="Times New Roman" w:hAnsi="Arial Narrow" w:cs="Times New Roman"/>
          <w:spacing w:val="2"/>
          <w:sz w:val="24"/>
          <w:szCs w:val="24"/>
          <w:lang w:eastAsia="cs-CZ"/>
        </w:rPr>
        <w:t xml:space="preserve"> </w:t>
      </w:r>
      <w:r w:rsidRPr="00253A79">
        <w:rPr>
          <w:rFonts w:ascii="Arial Narrow" w:eastAsia="Times New Roman" w:hAnsi="Arial Narrow" w:cs="Times New Roman"/>
          <w:spacing w:val="1"/>
          <w:w w:val="99"/>
          <w:sz w:val="24"/>
          <w:szCs w:val="24"/>
          <w:lang w:eastAsia="cs-CZ"/>
        </w:rPr>
        <w:t>or</w:t>
      </w:r>
      <w:r w:rsidRPr="00253A79">
        <w:rPr>
          <w:rFonts w:ascii="Arial Narrow" w:eastAsia="Times New Roman" w:hAnsi="Arial Narrow" w:cs="Times New Roman"/>
          <w:spacing w:val="-1"/>
          <w:w w:val="99"/>
          <w:sz w:val="24"/>
          <w:szCs w:val="24"/>
          <w:lang w:eastAsia="cs-CZ"/>
        </w:rPr>
        <w:t>g</w:t>
      </w:r>
      <w:r w:rsidRPr="00253A79">
        <w:rPr>
          <w:rFonts w:ascii="Arial Narrow" w:eastAsia="Times New Roman" w:hAnsi="Arial Narrow" w:cs="Times New Roman"/>
          <w:w w:val="99"/>
          <w:sz w:val="24"/>
          <w:szCs w:val="24"/>
          <w:lang w:eastAsia="cs-CZ"/>
        </w:rPr>
        <w:t>a</w:t>
      </w:r>
      <w:r w:rsidRPr="00253A79">
        <w:rPr>
          <w:rFonts w:ascii="Arial Narrow" w:eastAsia="Times New Roman" w:hAnsi="Arial Narrow" w:cs="Times New Roman"/>
          <w:spacing w:val="-1"/>
          <w:w w:val="99"/>
          <w:sz w:val="24"/>
          <w:szCs w:val="24"/>
          <w:lang w:eastAsia="cs-CZ"/>
        </w:rPr>
        <w:t>n</w:t>
      </w:r>
      <w:r w:rsidRPr="00253A79">
        <w:rPr>
          <w:rFonts w:ascii="Arial Narrow" w:eastAsia="Times New Roman" w:hAnsi="Arial Narrow" w:cs="Times New Roman"/>
          <w:w w:val="99"/>
          <w:sz w:val="24"/>
          <w:szCs w:val="24"/>
          <w:lang w:eastAsia="cs-CZ"/>
        </w:rPr>
        <w:t>izace</w:t>
      </w:r>
    </w:p>
    <w:p w:rsidR="00D97B40" w:rsidRPr="00253A79" w:rsidRDefault="00D97B40" w:rsidP="00D97B40">
      <w:pPr>
        <w:widowControl w:val="0"/>
        <w:autoSpaceDE w:val="0"/>
        <w:autoSpaceDN w:val="0"/>
        <w:adjustRightInd w:val="0"/>
        <w:rPr>
          <w:rFonts w:ascii="Arial Narrow" w:eastAsia="Times New Roman" w:hAnsi="Arial Narrow" w:cs="Times New Roman"/>
          <w:sz w:val="24"/>
          <w:szCs w:val="24"/>
          <w:lang w:eastAsia="cs-CZ"/>
        </w:rPr>
      </w:pPr>
    </w:p>
    <w:p w:rsidR="00D97B40" w:rsidRPr="00253A79" w:rsidRDefault="00D97B40" w:rsidP="00D97B40">
      <w:pPr>
        <w:spacing w:after="0" w:line="240" w:lineRule="auto"/>
        <w:rPr>
          <w:rFonts w:ascii="Arial Narrow" w:eastAsia="Times New Roman" w:hAnsi="Arial Narrow" w:cs="Times New Roman"/>
          <w:b/>
          <w:sz w:val="24"/>
          <w:szCs w:val="20"/>
          <w:lang w:eastAsia="cs-CZ"/>
        </w:rPr>
      </w:pPr>
    </w:p>
    <w:p w:rsidR="00D97B40" w:rsidRPr="00253A79" w:rsidRDefault="00D97B40" w:rsidP="00D97B40">
      <w:pPr>
        <w:spacing w:after="0" w:line="240" w:lineRule="auto"/>
        <w:rPr>
          <w:rFonts w:ascii="Arial Narrow" w:eastAsia="Times New Roman" w:hAnsi="Arial Narrow" w:cs="Times New Roman"/>
          <w:sz w:val="24"/>
          <w:szCs w:val="24"/>
          <w:lang w:eastAsia="cs-CZ"/>
        </w:rPr>
      </w:pPr>
    </w:p>
    <w:p w:rsidR="00D97B40" w:rsidRPr="00253A79" w:rsidRDefault="00D97B40" w:rsidP="00D97B40">
      <w:pPr>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p w:rsidR="00D97B40" w:rsidRPr="00253A79" w:rsidRDefault="00D97B40" w:rsidP="00667992">
      <w:pPr>
        <w:ind w:left="4248" w:firstLine="708"/>
        <w:rPr>
          <w:rFonts w:ascii="Arial Narrow" w:hAnsi="Arial Narrow"/>
        </w:rPr>
      </w:pPr>
    </w:p>
    <w:sectPr w:rsidR="00D97B40" w:rsidRPr="00253A7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5E9" w:rsidRDefault="00E735E9" w:rsidP="007F5609">
      <w:pPr>
        <w:spacing w:after="0" w:line="240" w:lineRule="auto"/>
      </w:pPr>
      <w:r>
        <w:separator/>
      </w:r>
    </w:p>
  </w:endnote>
  <w:endnote w:type="continuationSeparator" w:id="0">
    <w:p w:rsidR="00E735E9" w:rsidRDefault="00E735E9" w:rsidP="007F5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Symbol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Tahoma">
    <w:altName w:val="Lucidasans"/>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EE"/>
    <w:family w:val="auto"/>
    <w:notTrueType/>
    <w:pitch w:val="default"/>
    <w:sig w:usb0="00000005"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E15" w:rsidRPr="00756FCC" w:rsidRDefault="00442E15" w:rsidP="00756FCC">
    <w:pPr>
      <w:spacing w:after="120" w:line="240" w:lineRule="auto"/>
      <w:jc w:val="both"/>
      <w:rPr>
        <w:rFonts w:ascii="Arial Narrow" w:eastAsia="Times New Roman" w:hAnsi="Arial Narrow" w:cs="Times New Roman"/>
        <w:b/>
        <w:lang w:eastAsia="cs-CZ"/>
      </w:rPr>
    </w:pPr>
    <w:r w:rsidRPr="00756FCC">
      <w:rPr>
        <w:rFonts w:ascii="Arial Narrow" w:eastAsia="Times New Roman" w:hAnsi="Arial Narrow" w:cs="Times New Roman"/>
        <w:b/>
        <w:lang w:eastAsia="cs-CZ"/>
      </w:rPr>
      <w:t xml:space="preserve">„Tento </w:t>
    </w:r>
    <w:proofErr w:type="gramStart"/>
    <w:r w:rsidRPr="00756FCC">
      <w:rPr>
        <w:rFonts w:ascii="Arial Narrow" w:eastAsia="Times New Roman" w:hAnsi="Arial Narrow" w:cs="Times New Roman"/>
        <w:b/>
        <w:lang w:eastAsia="cs-CZ"/>
      </w:rPr>
      <w:t>projekt  je</w:t>
    </w:r>
    <w:proofErr w:type="gramEnd"/>
    <w:r w:rsidRPr="00756FCC">
      <w:rPr>
        <w:rFonts w:ascii="Arial Narrow" w:eastAsia="Times New Roman" w:hAnsi="Arial Narrow" w:cs="Times New Roman"/>
        <w:b/>
        <w:lang w:eastAsia="cs-CZ"/>
      </w:rPr>
      <w:t xml:space="preserve"> spolufinancován Evropským sociálním fondem a státním rozpočtem České republiky“. </w:t>
    </w:r>
  </w:p>
  <w:p w:rsidR="00442E15" w:rsidRDefault="00442E1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5E9" w:rsidRDefault="00E735E9" w:rsidP="007F5609">
      <w:pPr>
        <w:spacing w:after="0" w:line="240" w:lineRule="auto"/>
      </w:pPr>
      <w:r>
        <w:separator/>
      </w:r>
    </w:p>
  </w:footnote>
  <w:footnote w:type="continuationSeparator" w:id="0">
    <w:p w:rsidR="00E735E9" w:rsidRDefault="00E735E9" w:rsidP="007F5609">
      <w:pPr>
        <w:spacing w:after="0" w:line="240" w:lineRule="auto"/>
      </w:pPr>
      <w:r>
        <w:continuationSeparator/>
      </w:r>
    </w:p>
  </w:footnote>
  <w:footnote w:id="1">
    <w:p w:rsidR="00442E15" w:rsidRDefault="00442E15" w:rsidP="00902F1F">
      <w:pPr>
        <w:pStyle w:val="Textpoznpodarou"/>
      </w:pPr>
      <w:r>
        <w:rPr>
          <w:rStyle w:val="Znakapoznpodarou"/>
        </w:rPr>
        <w:footnoteRef/>
      </w:r>
      <w:r>
        <w:t xml:space="preserve"> Číslo zakázky bude doplněno MŠMT/ZS (krajem) před zveřejněním.</w:t>
      </w:r>
    </w:p>
  </w:footnote>
  <w:footnote w:id="2">
    <w:p w:rsidR="00442E15" w:rsidRPr="005E4C7C" w:rsidRDefault="00442E15" w:rsidP="008A55C7">
      <w:pPr>
        <w:pStyle w:val="Textpoznpodarou"/>
        <w:rPr>
          <w:rFonts w:ascii="Book Antiqua" w:hAnsi="Book Antiqua"/>
          <w:sz w:val="18"/>
          <w:szCs w:val="18"/>
        </w:rPr>
      </w:pPr>
      <w:r>
        <w:rPr>
          <w:rStyle w:val="Znakapoznpodarou"/>
        </w:rPr>
        <w:footnoteRef/>
      </w:r>
      <w:r>
        <w:t xml:space="preserve"> </w:t>
      </w:r>
      <w:r w:rsidRPr="005E4C7C">
        <w:rPr>
          <w:rFonts w:ascii="Book Antiqua" w:hAnsi="Book Antiqua"/>
          <w:bCs/>
          <w:sz w:val="18"/>
          <w:szCs w:val="18"/>
        </w:rPr>
        <w:t>§ 49 zákona č. 513/1991 Sb. obchodní zákoník, ve znění pozdějších předpisů</w:t>
      </w:r>
    </w:p>
  </w:footnote>
  <w:footnote w:id="3">
    <w:p w:rsidR="00442E15" w:rsidRDefault="00442E15" w:rsidP="008A55C7">
      <w:pPr>
        <w:pStyle w:val="Textpoznpodarou"/>
      </w:pPr>
      <w:r w:rsidRPr="005E4C7C">
        <w:rPr>
          <w:rStyle w:val="Znakapoznpodarou"/>
          <w:rFonts w:ascii="Book Antiqua" w:hAnsi="Book Antiqua"/>
          <w:sz w:val="18"/>
          <w:szCs w:val="18"/>
        </w:rPr>
        <w:footnoteRef/>
      </w:r>
      <w:r w:rsidRPr="005E4C7C">
        <w:rPr>
          <w:rFonts w:ascii="Book Antiqua" w:hAnsi="Book Antiqua"/>
          <w:sz w:val="18"/>
          <w:szCs w:val="18"/>
        </w:rPr>
        <w:t xml:space="preserve"> Zákon č. 182/2006 Sb., o úpadku a způsobech jeho řešení (insolvenční zákon), ve znění pozdějších předpisů.</w:t>
      </w:r>
    </w:p>
  </w:footnote>
  <w:footnote w:id="4">
    <w:p w:rsidR="00442E15" w:rsidRDefault="00442E15" w:rsidP="008A55C7">
      <w:pPr>
        <w:pStyle w:val="Textpoznpodarou"/>
      </w:pPr>
      <w:r>
        <w:rPr>
          <w:rStyle w:val="Znakapoznpodarou"/>
        </w:rPr>
        <w:footnoteRef/>
      </w:r>
      <w:r>
        <w:t xml:space="preserve"> </w:t>
      </w:r>
      <w:r w:rsidRPr="00050505">
        <w:rPr>
          <w:rFonts w:ascii="Book Antiqua" w:hAnsi="Book Antiqua"/>
          <w:sz w:val="18"/>
          <w:szCs w:val="18"/>
        </w:rPr>
        <w:t>§ 5 písm. e) bod 3 zákona č. 435/2004 Sb., o zaměstnanosti, ve znění pozdějších předpisů.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E15" w:rsidRPr="00756FCC" w:rsidRDefault="00442E15" w:rsidP="00756FCC">
    <w:pPr>
      <w:spacing w:after="120" w:line="240" w:lineRule="auto"/>
      <w:ind w:left="-426" w:right="-143"/>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5A7D988E" wp14:editId="1F5276A6">
          <wp:extent cx="5086350" cy="742950"/>
          <wp:effectExtent l="0" t="0" r="0" b="0"/>
          <wp:docPr id="4" name="Obrázek 4" descr="MSMT_logolink_bez_vl_a_slogan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MT_logolink_bez_vl_a_sloganu.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0" cy="742950"/>
                  </a:xfrm>
                  <a:prstGeom prst="rect">
                    <a:avLst/>
                  </a:prstGeom>
                  <a:noFill/>
                  <a:ln>
                    <a:noFill/>
                  </a:ln>
                </pic:spPr>
              </pic:pic>
            </a:graphicData>
          </a:graphic>
        </wp:inline>
      </w:drawing>
    </w:r>
    <w:r w:rsidRPr="00756FCC">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color w:val="000080"/>
        <w:sz w:val="24"/>
        <w:szCs w:val="24"/>
        <w:lang w:eastAsia="cs-CZ"/>
      </w:rPr>
      <w:drawing>
        <wp:inline distT="0" distB="0" distL="0" distR="0" wp14:anchorId="399E89D5" wp14:editId="121A8DD1">
          <wp:extent cx="628650" cy="742950"/>
          <wp:effectExtent l="0" t="0" r="0" b="0"/>
          <wp:docPr id="5" name="Obrázek 5" descr="logo 3_obálky 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3_obálky D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inline>
      </w:drawing>
    </w:r>
  </w:p>
  <w:p w:rsidR="00442E15" w:rsidRPr="00756FCC" w:rsidRDefault="00442E15" w:rsidP="00756FCC">
    <w:pPr>
      <w:spacing w:after="12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1FBF51CF" wp14:editId="09B24599">
          <wp:extent cx="2686050" cy="152400"/>
          <wp:effectExtent l="0" t="0" r="0" b="0"/>
          <wp:docPr id="6" name="Obrázek 6" descr="MSMT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MT_sloga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6050" cy="152400"/>
                  </a:xfrm>
                  <a:prstGeom prst="rect">
                    <a:avLst/>
                  </a:prstGeom>
                  <a:noFill/>
                  <a:ln>
                    <a:noFill/>
                  </a:ln>
                </pic:spPr>
              </pic:pic>
            </a:graphicData>
          </a:graphic>
        </wp:inline>
      </w:drawing>
    </w:r>
  </w:p>
  <w:p w:rsidR="00442E15" w:rsidRPr="00756FCC" w:rsidRDefault="00442E15" w:rsidP="00756FCC">
    <w:pPr>
      <w:tabs>
        <w:tab w:val="center" w:pos="4536"/>
        <w:tab w:val="right" w:pos="9072"/>
      </w:tabs>
      <w:spacing w:after="0" w:line="240" w:lineRule="auto"/>
      <w:jc w:val="center"/>
      <w:rPr>
        <w:rFonts w:ascii="Arial" w:eastAsia="Times New Roman" w:hAnsi="Arial" w:cs="Arial"/>
        <w:b/>
        <w:bCs/>
        <w:caps/>
        <w:color w:val="000080"/>
        <w:sz w:val="20"/>
        <w:szCs w:val="20"/>
        <w:lang w:eastAsia="cs-CZ"/>
      </w:rPr>
    </w:pPr>
    <w:r w:rsidRPr="00756FCC">
      <w:rPr>
        <w:rFonts w:ascii="Arial" w:eastAsia="Times New Roman" w:hAnsi="Arial" w:cs="Arial"/>
        <w:b/>
        <w:bCs/>
        <w:caps/>
        <w:color w:val="000080"/>
        <w:sz w:val="20"/>
        <w:szCs w:val="20"/>
        <w:lang w:eastAsia="cs-CZ"/>
      </w:rPr>
      <w:t>Střední odborná škola a Střední odborné učiliště Neratovice</w:t>
    </w:r>
  </w:p>
  <w:p w:rsidR="00442E15" w:rsidRPr="00756FCC" w:rsidRDefault="00442E15" w:rsidP="00756FCC">
    <w:pPr>
      <w:tabs>
        <w:tab w:val="center" w:pos="4536"/>
        <w:tab w:val="right" w:pos="9072"/>
      </w:tabs>
      <w:spacing w:after="0" w:line="240" w:lineRule="auto"/>
      <w:jc w:val="center"/>
      <w:rPr>
        <w:rFonts w:ascii="Arial" w:eastAsia="Times New Roman" w:hAnsi="Arial" w:cs="Arial"/>
        <w:b/>
        <w:bCs/>
        <w:color w:val="000080"/>
        <w:sz w:val="20"/>
        <w:szCs w:val="20"/>
        <w:lang w:eastAsia="cs-CZ"/>
      </w:rPr>
    </w:pPr>
    <w:r w:rsidRPr="00756FCC">
      <w:rPr>
        <w:rFonts w:ascii="Arial" w:eastAsia="Times New Roman" w:hAnsi="Arial" w:cs="Arial"/>
        <w:b/>
        <w:bCs/>
        <w:color w:val="000080"/>
        <w:sz w:val="20"/>
        <w:szCs w:val="20"/>
        <w:lang w:eastAsia="cs-CZ"/>
      </w:rPr>
      <w:t>Školní 664, 277 11 Neratovice, tel.: 315 682 314, IČO: 683 834 95, IZO: 110 450 639</w:t>
    </w:r>
    <w:r w:rsidRPr="00756FCC">
      <w:rPr>
        <w:rFonts w:ascii="Arial" w:eastAsia="Times New Roman" w:hAnsi="Arial" w:cs="Arial"/>
        <w:b/>
        <w:bCs/>
        <w:color w:val="28166F"/>
        <w:sz w:val="24"/>
        <w:szCs w:val="24"/>
        <w:lang w:eastAsia="cs-CZ"/>
      </w:rPr>
      <w:t xml:space="preserve"> </w:t>
    </w:r>
  </w:p>
  <w:p w:rsidR="00442E15" w:rsidRPr="00756FCC" w:rsidRDefault="00442E15" w:rsidP="00756FCC">
    <w:pPr>
      <w:tabs>
        <w:tab w:val="center" w:pos="4536"/>
        <w:tab w:val="right" w:pos="9072"/>
      </w:tabs>
      <w:spacing w:after="0" w:line="240" w:lineRule="auto"/>
      <w:jc w:val="center"/>
      <w:rPr>
        <w:rFonts w:ascii="Arial" w:eastAsia="Times New Roman" w:hAnsi="Arial" w:cs="Arial"/>
        <w:b/>
        <w:bCs/>
        <w:color w:val="28166F"/>
        <w:sz w:val="20"/>
        <w:szCs w:val="20"/>
        <w:lang w:eastAsia="cs-CZ"/>
      </w:rPr>
    </w:pPr>
    <w:r w:rsidRPr="00756FCC">
      <w:rPr>
        <w:rFonts w:ascii="Arial" w:eastAsia="Times New Roman" w:hAnsi="Arial" w:cs="Arial"/>
        <w:b/>
        <w:bCs/>
        <w:color w:val="28166F"/>
        <w:sz w:val="20"/>
        <w:szCs w:val="20"/>
        <w:lang w:eastAsia="cs-CZ"/>
      </w:rPr>
      <w:t>Ředitelství školy: Spojovací 632, 277 11 Neratovice</w:t>
    </w:r>
  </w:p>
  <w:p w:rsidR="00442E15" w:rsidRPr="00756FCC" w:rsidRDefault="00442E15" w:rsidP="00756FCC">
    <w:pPr>
      <w:tabs>
        <w:tab w:val="center" w:pos="4536"/>
        <w:tab w:val="right" w:pos="9072"/>
      </w:tabs>
      <w:spacing w:after="0" w:line="240" w:lineRule="auto"/>
      <w:jc w:val="center"/>
      <w:rPr>
        <w:rFonts w:ascii="Arial" w:eastAsia="Times New Roman" w:hAnsi="Arial" w:cs="Arial"/>
        <w:b/>
        <w:bCs/>
        <w:color w:val="28166F"/>
        <w:sz w:val="20"/>
        <w:szCs w:val="20"/>
        <w:lang w:eastAsia="cs-CZ"/>
      </w:rPr>
    </w:pPr>
    <w:r w:rsidRPr="00756FCC">
      <w:rPr>
        <w:rFonts w:ascii="Arial" w:eastAsia="Times New Roman" w:hAnsi="Arial" w:cs="Arial"/>
        <w:b/>
        <w:bCs/>
        <w:color w:val="28166F"/>
        <w:sz w:val="20"/>
        <w:szCs w:val="20"/>
        <w:lang w:eastAsia="cs-CZ"/>
      </w:rPr>
      <w:t>tel.: 315 663 115, fax 315 684145, e-mail: mhrejsova@sosasou.cz, www.sosasouneratovice.cz</w:t>
    </w:r>
  </w:p>
  <w:p w:rsidR="00442E15" w:rsidRDefault="00442E1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EB5"/>
    <w:multiLevelType w:val="hybridMultilevel"/>
    <w:tmpl w:val="A516BA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4990C9A"/>
    <w:multiLevelType w:val="hybridMultilevel"/>
    <w:tmpl w:val="1354D5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62D14F2"/>
    <w:multiLevelType w:val="hybridMultilevel"/>
    <w:tmpl w:val="75F84D0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8205F1E"/>
    <w:multiLevelType w:val="hybridMultilevel"/>
    <w:tmpl w:val="E19239F2"/>
    <w:lvl w:ilvl="0" w:tplc="65EEC5F0">
      <w:start w:val="1"/>
      <w:numFmt w:val="decimal"/>
      <w:lvlText w:val="%1."/>
      <w:lvlJc w:val="left"/>
      <w:pPr>
        <w:tabs>
          <w:tab w:val="num" w:pos="644"/>
        </w:tabs>
        <w:ind w:left="644" w:hanging="360"/>
      </w:pPr>
      <w:rPr>
        <w:rFonts w:hint="default"/>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nsid w:val="0A9F1C5D"/>
    <w:multiLevelType w:val="hybridMultilevel"/>
    <w:tmpl w:val="1ED2E87C"/>
    <w:lvl w:ilvl="0" w:tplc="3912B848">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5">
    <w:nsid w:val="1AA55998"/>
    <w:multiLevelType w:val="hybridMultilevel"/>
    <w:tmpl w:val="C4F0E210"/>
    <w:lvl w:ilvl="0" w:tplc="CD8E3FC4">
      <w:start w:val="1"/>
      <w:numFmt w:val="decimal"/>
      <w:lvlText w:val="%1."/>
      <w:lvlJc w:val="left"/>
      <w:pPr>
        <w:ind w:left="720" w:hanging="360"/>
      </w:pPr>
      <w:rPr>
        <w:rFonts w:ascii="Arial Narrow" w:hAnsi="Arial Narrow" w:cs="Aria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FCA44A8"/>
    <w:multiLevelType w:val="hybridMultilevel"/>
    <w:tmpl w:val="9ACCF8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3454E0E"/>
    <w:multiLevelType w:val="hybridMultilevel"/>
    <w:tmpl w:val="38069D2A"/>
    <w:lvl w:ilvl="0" w:tplc="C35E923E">
      <w:start w:val="1"/>
      <w:numFmt w:val="decimal"/>
      <w:lvlText w:val="%1."/>
      <w:legacy w:legacy="1" w:legacySpace="0" w:legacyIndent="283"/>
      <w:lvlJc w:val="left"/>
      <w:pPr>
        <w:ind w:left="283" w:hanging="283"/>
      </w:pPr>
      <w:rPr>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6721AC9"/>
    <w:multiLevelType w:val="singleLevel"/>
    <w:tmpl w:val="56962C68"/>
    <w:lvl w:ilvl="0">
      <w:start w:val="1"/>
      <w:numFmt w:val="lowerLetter"/>
      <w:lvlText w:val="%1) "/>
      <w:legacy w:legacy="1" w:legacySpace="0" w:legacyIndent="283"/>
      <w:lvlJc w:val="left"/>
      <w:pPr>
        <w:ind w:left="568" w:hanging="283"/>
      </w:pPr>
      <w:rPr>
        <w:b w:val="0"/>
        <w:i w:val="0"/>
        <w:sz w:val="22"/>
      </w:rPr>
    </w:lvl>
  </w:abstractNum>
  <w:abstractNum w:abstractNumId="9">
    <w:nsid w:val="26AC54A1"/>
    <w:multiLevelType w:val="hybridMultilevel"/>
    <w:tmpl w:val="72F4945A"/>
    <w:lvl w:ilvl="0" w:tplc="E4E8373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DAA2101"/>
    <w:multiLevelType w:val="hybridMultilevel"/>
    <w:tmpl w:val="69E6F7AE"/>
    <w:lvl w:ilvl="0" w:tplc="235E4A86">
      <w:numFmt w:val="bullet"/>
      <w:lvlText w:val="•"/>
      <w:lvlJc w:val="left"/>
      <w:pPr>
        <w:ind w:left="720" w:hanging="360"/>
      </w:pPr>
      <w:rPr>
        <w:rFonts w:ascii="Arial Narrow" w:eastAsia="Times New Roman" w:hAnsi="Arial Narrow" w:cs="SymbolM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3B43F2D"/>
    <w:multiLevelType w:val="hybridMultilevel"/>
    <w:tmpl w:val="D75ED6E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3D35638"/>
    <w:multiLevelType w:val="singleLevel"/>
    <w:tmpl w:val="E1E6DE94"/>
    <w:lvl w:ilvl="0">
      <w:start w:val="1"/>
      <w:numFmt w:val="lowerLetter"/>
      <w:lvlText w:val="%1)"/>
      <w:legacy w:legacy="1" w:legacySpace="0" w:legacyIndent="283"/>
      <w:lvlJc w:val="left"/>
      <w:pPr>
        <w:ind w:left="283" w:hanging="283"/>
      </w:pPr>
    </w:lvl>
  </w:abstractNum>
  <w:abstractNum w:abstractNumId="13">
    <w:nsid w:val="370A31C2"/>
    <w:multiLevelType w:val="hybridMultilevel"/>
    <w:tmpl w:val="8474BA6A"/>
    <w:lvl w:ilvl="0" w:tplc="194497E6">
      <w:start w:val="1"/>
      <w:numFmt w:val="lowerLetter"/>
      <w:lvlText w:val="%1)"/>
      <w:lvlJc w:val="left"/>
      <w:pPr>
        <w:ind w:left="720" w:hanging="360"/>
      </w:pPr>
      <w:rPr>
        <w:rFonts w:ascii="Times New Roman" w:eastAsia="Calibri" w:hAnsi="Times New Roman" w:cs="Times New Roman"/>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DF524EF"/>
    <w:multiLevelType w:val="hybridMultilevel"/>
    <w:tmpl w:val="905EE7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3A2676B"/>
    <w:multiLevelType w:val="hybridMultilevel"/>
    <w:tmpl w:val="BB646F9C"/>
    <w:lvl w:ilvl="0" w:tplc="4F34D70E">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6A44518"/>
    <w:multiLevelType w:val="hybridMultilevel"/>
    <w:tmpl w:val="D3CCDFF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09C463D"/>
    <w:multiLevelType w:val="singleLevel"/>
    <w:tmpl w:val="757C748C"/>
    <w:lvl w:ilvl="0">
      <w:start w:val="1"/>
      <w:numFmt w:val="decimal"/>
      <w:lvlText w:val="%1."/>
      <w:legacy w:legacy="1" w:legacySpace="0" w:legacyIndent="283"/>
      <w:lvlJc w:val="left"/>
      <w:pPr>
        <w:ind w:left="283" w:hanging="283"/>
      </w:pPr>
    </w:lvl>
  </w:abstractNum>
  <w:abstractNum w:abstractNumId="18">
    <w:nsid w:val="53360706"/>
    <w:multiLevelType w:val="hybridMultilevel"/>
    <w:tmpl w:val="1F42ADE0"/>
    <w:lvl w:ilvl="0" w:tplc="0405000F">
      <w:start w:val="1"/>
      <w:numFmt w:val="decimal"/>
      <w:lvlText w:val="%1."/>
      <w:lvlJc w:val="left"/>
      <w:pPr>
        <w:ind w:left="1380" w:hanging="360"/>
      </w:pPr>
    </w:lvl>
    <w:lvl w:ilvl="1" w:tplc="04050019" w:tentative="1">
      <w:start w:val="1"/>
      <w:numFmt w:val="lowerLetter"/>
      <w:lvlText w:val="%2."/>
      <w:lvlJc w:val="left"/>
      <w:pPr>
        <w:ind w:left="2100" w:hanging="360"/>
      </w:pPr>
    </w:lvl>
    <w:lvl w:ilvl="2" w:tplc="0405001B" w:tentative="1">
      <w:start w:val="1"/>
      <w:numFmt w:val="lowerRoman"/>
      <w:lvlText w:val="%3."/>
      <w:lvlJc w:val="right"/>
      <w:pPr>
        <w:ind w:left="2820" w:hanging="180"/>
      </w:pPr>
    </w:lvl>
    <w:lvl w:ilvl="3" w:tplc="0405000F" w:tentative="1">
      <w:start w:val="1"/>
      <w:numFmt w:val="decimal"/>
      <w:lvlText w:val="%4."/>
      <w:lvlJc w:val="left"/>
      <w:pPr>
        <w:ind w:left="3540" w:hanging="360"/>
      </w:pPr>
    </w:lvl>
    <w:lvl w:ilvl="4" w:tplc="04050019" w:tentative="1">
      <w:start w:val="1"/>
      <w:numFmt w:val="lowerLetter"/>
      <w:lvlText w:val="%5."/>
      <w:lvlJc w:val="left"/>
      <w:pPr>
        <w:ind w:left="4260" w:hanging="360"/>
      </w:pPr>
    </w:lvl>
    <w:lvl w:ilvl="5" w:tplc="0405001B" w:tentative="1">
      <w:start w:val="1"/>
      <w:numFmt w:val="lowerRoman"/>
      <w:lvlText w:val="%6."/>
      <w:lvlJc w:val="right"/>
      <w:pPr>
        <w:ind w:left="4980" w:hanging="180"/>
      </w:pPr>
    </w:lvl>
    <w:lvl w:ilvl="6" w:tplc="0405000F" w:tentative="1">
      <w:start w:val="1"/>
      <w:numFmt w:val="decimal"/>
      <w:lvlText w:val="%7."/>
      <w:lvlJc w:val="left"/>
      <w:pPr>
        <w:ind w:left="5700" w:hanging="360"/>
      </w:pPr>
    </w:lvl>
    <w:lvl w:ilvl="7" w:tplc="04050019" w:tentative="1">
      <w:start w:val="1"/>
      <w:numFmt w:val="lowerLetter"/>
      <w:lvlText w:val="%8."/>
      <w:lvlJc w:val="left"/>
      <w:pPr>
        <w:ind w:left="6420" w:hanging="360"/>
      </w:pPr>
    </w:lvl>
    <w:lvl w:ilvl="8" w:tplc="0405001B" w:tentative="1">
      <w:start w:val="1"/>
      <w:numFmt w:val="lowerRoman"/>
      <w:lvlText w:val="%9."/>
      <w:lvlJc w:val="right"/>
      <w:pPr>
        <w:ind w:left="7140" w:hanging="180"/>
      </w:pPr>
    </w:lvl>
  </w:abstractNum>
  <w:abstractNum w:abstractNumId="19">
    <w:nsid w:val="5AE55DE6"/>
    <w:multiLevelType w:val="hybridMultilevel"/>
    <w:tmpl w:val="FA1C9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B615DC8"/>
    <w:multiLevelType w:val="hybridMultilevel"/>
    <w:tmpl w:val="6458F86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DF26070"/>
    <w:multiLevelType w:val="hybridMultilevel"/>
    <w:tmpl w:val="A1527874"/>
    <w:lvl w:ilvl="0" w:tplc="583ECEA0">
      <w:start w:val="1"/>
      <w:numFmt w:val="decimal"/>
      <w:lvlText w:val="%1."/>
      <w:lvlJc w:val="left"/>
      <w:pPr>
        <w:ind w:left="394" w:hanging="360"/>
      </w:pPr>
      <w:rPr>
        <w:b/>
        <w:color w:val="auto"/>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abstractNum w:abstractNumId="22">
    <w:nsid w:val="5E0F3788"/>
    <w:multiLevelType w:val="hybridMultilevel"/>
    <w:tmpl w:val="176E3744"/>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3">
    <w:nsid w:val="6B3F1329"/>
    <w:multiLevelType w:val="hybridMultilevel"/>
    <w:tmpl w:val="AEB6069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0622680"/>
    <w:multiLevelType w:val="hybridMultilevel"/>
    <w:tmpl w:val="690C91D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nsid w:val="794F12C2"/>
    <w:multiLevelType w:val="hybridMultilevel"/>
    <w:tmpl w:val="9CF4B72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7D0D20AA"/>
    <w:multiLevelType w:val="hybridMultilevel"/>
    <w:tmpl w:val="3740E7C6"/>
    <w:lvl w:ilvl="0" w:tplc="455AF9B8">
      <w:start w:val="1"/>
      <w:numFmt w:val="decimal"/>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7EF66C25"/>
    <w:multiLevelType w:val="multilevel"/>
    <w:tmpl w:val="2F46F970"/>
    <w:lvl w:ilvl="0">
      <w:start w:val="1"/>
      <w:numFmt w:val="decimal"/>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4"/>
  </w:num>
  <w:num w:numId="3">
    <w:abstractNumId w:val="20"/>
  </w:num>
  <w:num w:numId="4">
    <w:abstractNumId w:val="9"/>
  </w:num>
  <w:num w:numId="5">
    <w:abstractNumId w:val="22"/>
  </w:num>
  <w:num w:numId="6">
    <w:abstractNumId w:val="10"/>
  </w:num>
  <w:num w:numId="7">
    <w:abstractNumId w:val="5"/>
  </w:num>
  <w:num w:numId="8">
    <w:abstractNumId w:val="19"/>
  </w:num>
  <w:num w:numId="9">
    <w:abstractNumId w:val="4"/>
  </w:num>
  <w:num w:numId="10">
    <w:abstractNumId w:val="18"/>
  </w:num>
  <w:num w:numId="11">
    <w:abstractNumId w:val="11"/>
  </w:num>
  <w:num w:numId="12">
    <w:abstractNumId w:val="0"/>
  </w:num>
  <w:num w:numId="13">
    <w:abstractNumId w:val="1"/>
  </w:num>
  <w:num w:numId="14">
    <w:abstractNumId w:val="15"/>
  </w:num>
  <w:num w:numId="15">
    <w:abstractNumId w:val="2"/>
  </w:num>
  <w:num w:numId="16">
    <w:abstractNumId w:val="12"/>
  </w:num>
  <w:num w:numId="17">
    <w:abstractNumId w:val="3"/>
  </w:num>
  <w:num w:numId="18">
    <w:abstractNumId w:val="24"/>
  </w:num>
  <w:num w:numId="19">
    <w:abstractNumId w:val="23"/>
  </w:num>
  <w:num w:numId="20">
    <w:abstractNumId w:val="26"/>
  </w:num>
  <w:num w:numId="21">
    <w:abstractNumId w:val="25"/>
  </w:num>
  <w:num w:numId="22">
    <w:abstractNumId w:val="7"/>
  </w:num>
  <w:num w:numId="23">
    <w:abstractNumId w:val="13"/>
  </w:num>
  <w:num w:numId="24">
    <w:abstractNumId w:val="8"/>
  </w:num>
  <w:num w:numId="25">
    <w:abstractNumId w:val="17"/>
  </w:num>
  <w:num w:numId="26">
    <w:abstractNumId w:val="27"/>
  </w:num>
  <w:num w:numId="27">
    <w:abstractNumId w:val="1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609"/>
    <w:rsid w:val="000126D6"/>
    <w:rsid w:val="0002480C"/>
    <w:rsid w:val="00047C77"/>
    <w:rsid w:val="00067D94"/>
    <w:rsid w:val="000A4020"/>
    <w:rsid w:val="000A5153"/>
    <w:rsid w:val="000E65DC"/>
    <w:rsid w:val="00101304"/>
    <w:rsid w:val="001060A6"/>
    <w:rsid w:val="001369C6"/>
    <w:rsid w:val="00183F27"/>
    <w:rsid w:val="001B3C1C"/>
    <w:rsid w:val="001E117F"/>
    <w:rsid w:val="00202ECE"/>
    <w:rsid w:val="00212E56"/>
    <w:rsid w:val="00220296"/>
    <w:rsid w:val="00253A79"/>
    <w:rsid w:val="00263033"/>
    <w:rsid w:val="002945B6"/>
    <w:rsid w:val="00391970"/>
    <w:rsid w:val="003F4085"/>
    <w:rsid w:val="004124FA"/>
    <w:rsid w:val="00423240"/>
    <w:rsid w:val="00442E15"/>
    <w:rsid w:val="00453C4F"/>
    <w:rsid w:val="00520AE9"/>
    <w:rsid w:val="005550EA"/>
    <w:rsid w:val="0058533A"/>
    <w:rsid w:val="00615CB4"/>
    <w:rsid w:val="00667593"/>
    <w:rsid w:val="00667992"/>
    <w:rsid w:val="007260E4"/>
    <w:rsid w:val="00756FCC"/>
    <w:rsid w:val="00777AC2"/>
    <w:rsid w:val="007A6CEF"/>
    <w:rsid w:val="007F4BEF"/>
    <w:rsid w:val="007F5609"/>
    <w:rsid w:val="00854978"/>
    <w:rsid w:val="00861B3B"/>
    <w:rsid w:val="0087630F"/>
    <w:rsid w:val="008A55C7"/>
    <w:rsid w:val="00902F1F"/>
    <w:rsid w:val="0091602D"/>
    <w:rsid w:val="00A17228"/>
    <w:rsid w:val="00A33586"/>
    <w:rsid w:val="00B11AE6"/>
    <w:rsid w:val="00B31DDE"/>
    <w:rsid w:val="00B74F84"/>
    <w:rsid w:val="00BE52D7"/>
    <w:rsid w:val="00BF2BB2"/>
    <w:rsid w:val="00C417DA"/>
    <w:rsid w:val="00C8461D"/>
    <w:rsid w:val="00CD126F"/>
    <w:rsid w:val="00CD45F9"/>
    <w:rsid w:val="00D60FBB"/>
    <w:rsid w:val="00D91AD8"/>
    <w:rsid w:val="00D97B40"/>
    <w:rsid w:val="00DC1095"/>
    <w:rsid w:val="00E33A6F"/>
    <w:rsid w:val="00E735E9"/>
    <w:rsid w:val="00EC0D9A"/>
    <w:rsid w:val="00EC2B40"/>
    <w:rsid w:val="00F120FD"/>
    <w:rsid w:val="00F13F10"/>
    <w:rsid w:val="00F16568"/>
    <w:rsid w:val="00F574E7"/>
    <w:rsid w:val="00FD0D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7F560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F5609"/>
    <w:rPr>
      <w:sz w:val="20"/>
      <w:szCs w:val="20"/>
    </w:rPr>
  </w:style>
  <w:style w:type="paragraph" w:styleId="Textkomente">
    <w:name w:val="annotation text"/>
    <w:basedOn w:val="Normln"/>
    <w:link w:val="TextkomenteChar"/>
    <w:uiPriority w:val="99"/>
    <w:semiHidden/>
    <w:unhideWhenUsed/>
    <w:rsid w:val="007F5609"/>
    <w:pPr>
      <w:spacing w:line="240" w:lineRule="auto"/>
    </w:pPr>
    <w:rPr>
      <w:sz w:val="20"/>
      <w:szCs w:val="20"/>
    </w:rPr>
  </w:style>
  <w:style w:type="character" w:customStyle="1" w:styleId="TextkomenteChar">
    <w:name w:val="Text komentáře Char"/>
    <w:basedOn w:val="Standardnpsmoodstavce"/>
    <w:link w:val="Textkomente"/>
    <w:uiPriority w:val="99"/>
    <w:semiHidden/>
    <w:rsid w:val="007F5609"/>
    <w:rPr>
      <w:sz w:val="20"/>
      <w:szCs w:val="20"/>
    </w:rPr>
  </w:style>
  <w:style w:type="character" w:styleId="Znakapoznpodarou">
    <w:name w:val="footnote reference"/>
    <w:semiHidden/>
    <w:unhideWhenUsed/>
    <w:rsid w:val="007F5609"/>
    <w:rPr>
      <w:vertAlign w:val="superscript"/>
    </w:rPr>
  </w:style>
  <w:style w:type="character" w:styleId="Odkaznakoment">
    <w:name w:val="annotation reference"/>
    <w:uiPriority w:val="99"/>
    <w:semiHidden/>
    <w:unhideWhenUsed/>
    <w:rsid w:val="007F5609"/>
    <w:rPr>
      <w:sz w:val="16"/>
      <w:szCs w:val="16"/>
    </w:rPr>
  </w:style>
  <w:style w:type="paragraph" w:styleId="Textbubliny">
    <w:name w:val="Balloon Text"/>
    <w:basedOn w:val="Normln"/>
    <w:link w:val="TextbublinyChar"/>
    <w:uiPriority w:val="99"/>
    <w:semiHidden/>
    <w:unhideWhenUsed/>
    <w:rsid w:val="007F560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5609"/>
    <w:rPr>
      <w:rFonts w:ascii="Tahoma" w:hAnsi="Tahoma" w:cs="Tahoma"/>
      <w:sz w:val="16"/>
      <w:szCs w:val="16"/>
    </w:rPr>
  </w:style>
  <w:style w:type="paragraph" w:styleId="Zhlav">
    <w:name w:val="header"/>
    <w:basedOn w:val="Normln"/>
    <w:link w:val="ZhlavChar"/>
    <w:uiPriority w:val="99"/>
    <w:unhideWhenUsed/>
    <w:rsid w:val="00B31D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31DDE"/>
  </w:style>
  <w:style w:type="paragraph" w:styleId="Zpat">
    <w:name w:val="footer"/>
    <w:basedOn w:val="Normln"/>
    <w:link w:val="ZpatChar"/>
    <w:uiPriority w:val="99"/>
    <w:unhideWhenUsed/>
    <w:rsid w:val="00B31DDE"/>
    <w:pPr>
      <w:tabs>
        <w:tab w:val="center" w:pos="4536"/>
        <w:tab w:val="right" w:pos="9072"/>
      </w:tabs>
      <w:spacing w:after="0" w:line="240" w:lineRule="auto"/>
    </w:pPr>
  </w:style>
  <w:style w:type="character" w:customStyle="1" w:styleId="ZpatChar">
    <w:name w:val="Zápatí Char"/>
    <w:basedOn w:val="Standardnpsmoodstavce"/>
    <w:link w:val="Zpat"/>
    <w:uiPriority w:val="99"/>
    <w:rsid w:val="00B31DDE"/>
  </w:style>
  <w:style w:type="paragraph" w:styleId="Pedmtkomente">
    <w:name w:val="annotation subject"/>
    <w:basedOn w:val="Textkomente"/>
    <w:next w:val="Textkomente"/>
    <w:link w:val="PedmtkomenteChar"/>
    <w:uiPriority w:val="99"/>
    <w:semiHidden/>
    <w:unhideWhenUsed/>
    <w:rsid w:val="00047C77"/>
    <w:rPr>
      <w:b/>
      <w:bCs/>
    </w:rPr>
  </w:style>
  <w:style w:type="character" w:customStyle="1" w:styleId="PedmtkomenteChar">
    <w:name w:val="Předmět komentáře Char"/>
    <w:basedOn w:val="TextkomenteChar"/>
    <w:link w:val="Pedmtkomente"/>
    <w:uiPriority w:val="99"/>
    <w:semiHidden/>
    <w:rsid w:val="00047C77"/>
    <w:rPr>
      <w:b/>
      <w:bCs/>
      <w:sz w:val="20"/>
      <w:szCs w:val="20"/>
    </w:rPr>
  </w:style>
  <w:style w:type="paragraph" w:styleId="Odstavecseseznamem">
    <w:name w:val="List Paragraph"/>
    <w:basedOn w:val="Normln"/>
    <w:uiPriority w:val="34"/>
    <w:qFormat/>
    <w:rsid w:val="00667992"/>
    <w:pPr>
      <w:ind w:left="720"/>
      <w:contextualSpacing/>
    </w:pPr>
  </w:style>
  <w:style w:type="character" w:styleId="Hypertextovodkaz">
    <w:name w:val="Hyperlink"/>
    <w:basedOn w:val="Standardnpsmoodstavce"/>
    <w:uiPriority w:val="99"/>
    <w:semiHidden/>
    <w:unhideWhenUsed/>
    <w:rsid w:val="00391970"/>
    <w:rPr>
      <w:color w:val="0000FF"/>
      <w:u w:val="single"/>
    </w:rPr>
  </w:style>
  <w:style w:type="character" w:styleId="Sledovanodkaz">
    <w:name w:val="FollowedHyperlink"/>
    <w:basedOn w:val="Standardnpsmoodstavce"/>
    <w:uiPriority w:val="99"/>
    <w:semiHidden/>
    <w:unhideWhenUsed/>
    <w:rsid w:val="00391970"/>
    <w:rPr>
      <w:color w:val="800080"/>
      <w:u w:val="single"/>
    </w:rPr>
  </w:style>
  <w:style w:type="paragraph" w:customStyle="1" w:styleId="xl65">
    <w:name w:val="xl65"/>
    <w:basedOn w:val="Normln"/>
    <w:rsid w:val="00391970"/>
    <w:pPr>
      <w:pBdr>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66">
    <w:name w:val="xl66"/>
    <w:basedOn w:val="Normln"/>
    <w:rsid w:val="00391970"/>
    <w:pPr>
      <w:pBdr>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67">
    <w:name w:val="xl67"/>
    <w:basedOn w:val="Normln"/>
    <w:rsid w:val="00391970"/>
    <w:pPr>
      <w:pBdr>
        <w:top w:val="single" w:sz="12" w:space="0" w:color="000000"/>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68">
    <w:name w:val="xl68"/>
    <w:basedOn w:val="Normln"/>
    <w:rsid w:val="00391970"/>
    <w:pPr>
      <w:pBdr>
        <w:top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69">
    <w:name w:val="xl69"/>
    <w:basedOn w:val="Normln"/>
    <w:rsid w:val="00391970"/>
    <w:pPr>
      <w:pBdr>
        <w:top w:val="single" w:sz="12"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eastAsia="cs-CZ"/>
    </w:rPr>
  </w:style>
  <w:style w:type="paragraph" w:customStyle="1" w:styleId="xl70">
    <w:name w:val="xl70"/>
    <w:basedOn w:val="Normln"/>
    <w:rsid w:val="00391970"/>
    <w:pP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71">
    <w:name w:val="xl71"/>
    <w:basedOn w:val="Normln"/>
    <w:rsid w:val="00391970"/>
    <w:pPr>
      <w:pBdr>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2">
    <w:name w:val="xl72"/>
    <w:basedOn w:val="Normln"/>
    <w:rsid w:val="00391970"/>
    <w:pPr>
      <w:pBdr>
        <w:bottom w:val="single" w:sz="8" w:space="0" w:color="auto"/>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3">
    <w:name w:val="xl73"/>
    <w:basedOn w:val="Normln"/>
    <w:rsid w:val="00391970"/>
    <w:pPr>
      <w:pBdr>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74">
    <w:name w:val="xl74"/>
    <w:basedOn w:val="Normln"/>
    <w:rsid w:val="00391970"/>
    <w:pPr>
      <w:pBdr>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5">
    <w:name w:val="xl75"/>
    <w:basedOn w:val="Normln"/>
    <w:rsid w:val="00391970"/>
    <w:pPr>
      <w:pBdr>
        <w:bottom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6">
    <w:name w:val="xl76"/>
    <w:basedOn w:val="Normln"/>
    <w:rsid w:val="00391970"/>
    <w:pPr>
      <w:pBdr>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7">
    <w:name w:val="xl77"/>
    <w:basedOn w:val="Normln"/>
    <w:rsid w:val="00391970"/>
    <w:pPr>
      <w:pBdr>
        <w:left w:val="single" w:sz="12"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8">
    <w:name w:val="xl78"/>
    <w:basedOn w:val="Normln"/>
    <w:rsid w:val="00391970"/>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9">
    <w:name w:val="xl79"/>
    <w:basedOn w:val="Normln"/>
    <w:rsid w:val="00391970"/>
    <w:pPr>
      <w:pBdr>
        <w:top w:val="single" w:sz="8" w:space="0" w:color="auto"/>
        <w:left w:val="single" w:sz="8" w:space="0" w:color="000000"/>
        <w:bottom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0">
    <w:name w:val="xl80"/>
    <w:basedOn w:val="Normln"/>
    <w:rsid w:val="0039197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1">
    <w:name w:val="xl81"/>
    <w:basedOn w:val="Normln"/>
    <w:rsid w:val="00391970"/>
    <w:pPr>
      <w:pBdr>
        <w:top w:val="single" w:sz="12" w:space="0" w:color="000000"/>
        <w:left w:val="single" w:sz="8" w:space="0" w:color="000000"/>
      </w:pBdr>
      <w:shd w:val="clear" w:color="000000" w:fill="FFFFFF"/>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82">
    <w:name w:val="xl82"/>
    <w:basedOn w:val="Normln"/>
    <w:rsid w:val="0039197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3">
    <w:name w:val="xl83"/>
    <w:basedOn w:val="Normln"/>
    <w:rsid w:val="00391970"/>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4">
    <w:name w:val="xl84"/>
    <w:basedOn w:val="Normln"/>
    <w:rsid w:val="00391970"/>
    <w:pPr>
      <w:pBdr>
        <w:left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5">
    <w:name w:val="xl85"/>
    <w:basedOn w:val="Normln"/>
    <w:rsid w:val="00391970"/>
    <w:pPr>
      <w:pBdr>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6">
    <w:name w:val="xl86"/>
    <w:basedOn w:val="Normln"/>
    <w:rsid w:val="0039197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7">
    <w:name w:val="xl87"/>
    <w:basedOn w:val="Normln"/>
    <w:rsid w:val="00391970"/>
    <w:pPr>
      <w:pBdr>
        <w:left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8">
    <w:name w:val="xl88"/>
    <w:basedOn w:val="Normln"/>
    <w:rsid w:val="00391970"/>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9">
    <w:name w:val="xl89"/>
    <w:basedOn w:val="Normln"/>
    <w:rsid w:val="0039197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0">
    <w:name w:val="xl90"/>
    <w:basedOn w:val="Normln"/>
    <w:rsid w:val="00391970"/>
    <w:pPr>
      <w:pBdr>
        <w:top w:val="single" w:sz="8" w:space="0" w:color="000000"/>
        <w:left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1">
    <w:name w:val="xl91"/>
    <w:basedOn w:val="Normln"/>
    <w:rsid w:val="00391970"/>
    <w:pPr>
      <w:pBdr>
        <w:left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2">
    <w:name w:val="xl92"/>
    <w:basedOn w:val="Normln"/>
    <w:rsid w:val="00391970"/>
    <w:pPr>
      <w:pBdr>
        <w:left w:val="single" w:sz="8" w:space="0" w:color="000000"/>
        <w:bottom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3">
    <w:name w:val="xl93"/>
    <w:basedOn w:val="Normln"/>
    <w:rsid w:val="0039197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4">
    <w:name w:val="xl94"/>
    <w:basedOn w:val="Normln"/>
    <w:rsid w:val="00391970"/>
    <w:pPr>
      <w:pBdr>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5">
    <w:name w:val="xl95"/>
    <w:basedOn w:val="Normln"/>
    <w:rsid w:val="00391970"/>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6">
    <w:name w:val="xl96"/>
    <w:basedOn w:val="Normln"/>
    <w:rsid w:val="00391970"/>
    <w:pPr>
      <w:pBdr>
        <w:top w:val="single" w:sz="8" w:space="0" w:color="000000"/>
        <w:lef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7">
    <w:name w:val="xl97"/>
    <w:basedOn w:val="Normln"/>
    <w:rsid w:val="00391970"/>
    <w:pPr>
      <w:pBdr>
        <w:lef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8">
    <w:name w:val="xl98"/>
    <w:basedOn w:val="Normln"/>
    <w:rsid w:val="00391970"/>
    <w:pPr>
      <w:pBdr>
        <w:left w:val="single" w:sz="8" w:space="0" w:color="000000"/>
        <w:bottom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9">
    <w:name w:val="xl99"/>
    <w:basedOn w:val="Normln"/>
    <w:rsid w:val="00391970"/>
    <w:pPr>
      <w:pBdr>
        <w:top w:val="single" w:sz="8" w:space="0" w:color="000000"/>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0">
    <w:name w:val="xl100"/>
    <w:basedOn w:val="Normln"/>
    <w:rsid w:val="00391970"/>
    <w:pPr>
      <w:pBdr>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1">
    <w:name w:val="xl101"/>
    <w:basedOn w:val="Normln"/>
    <w:rsid w:val="00391970"/>
    <w:pPr>
      <w:pBdr>
        <w:left w:val="single" w:sz="12"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2">
    <w:name w:val="xl102"/>
    <w:basedOn w:val="Normln"/>
    <w:rsid w:val="00391970"/>
    <w:pPr>
      <w:pBdr>
        <w:left w:val="single" w:sz="12"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3">
    <w:name w:val="xl103"/>
    <w:basedOn w:val="Normln"/>
    <w:rsid w:val="00391970"/>
    <w:pPr>
      <w:pBdr>
        <w:top w:val="single" w:sz="8" w:space="0" w:color="000000"/>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4">
    <w:name w:val="xl104"/>
    <w:basedOn w:val="Normln"/>
    <w:rsid w:val="00391970"/>
    <w:pPr>
      <w:pBdr>
        <w:left w:val="single" w:sz="12"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05">
    <w:name w:val="xl105"/>
    <w:basedOn w:val="Normln"/>
    <w:rsid w:val="00391970"/>
    <w:pPr>
      <w:pBdr>
        <w:left w:val="single" w:sz="12" w:space="0" w:color="000000"/>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06">
    <w:name w:val="xl106"/>
    <w:basedOn w:val="Normln"/>
    <w:rsid w:val="0039197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7">
    <w:name w:val="xl107"/>
    <w:basedOn w:val="Normln"/>
    <w:rsid w:val="00391970"/>
    <w:pPr>
      <w:pBdr>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8">
    <w:name w:val="xl108"/>
    <w:basedOn w:val="Normln"/>
    <w:rsid w:val="00391970"/>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9">
    <w:name w:val="xl109"/>
    <w:basedOn w:val="Normln"/>
    <w:rsid w:val="00391970"/>
    <w:pPr>
      <w:pBdr>
        <w:top w:val="single" w:sz="8" w:space="0" w:color="auto"/>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0">
    <w:name w:val="xl110"/>
    <w:basedOn w:val="Normln"/>
    <w:rsid w:val="00391970"/>
    <w:pPr>
      <w:pBdr>
        <w:left w:val="single" w:sz="8" w:space="0" w:color="auto"/>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1">
    <w:name w:val="xl111"/>
    <w:basedOn w:val="Normln"/>
    <w:rsid w:val="00391970"/>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cs-CZ"/>
    </w:rPr>
  </w:style>
  <w:style w:type="paragraph" w:customStyle="1" w:styleId="xl112">
    <w:name w:val="xl112"/>
    <w:basedOn w:val="Normln"/>
    <w:rsid w:val="00391970"/>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13">
    <w:name w:val="xl113"/>
    <w:basedOn w:val="Normln"/>
    <w:rsid w:val="00391970"/>
    <w:pPr>
      <w:pBdr>
        <w:top w:val="single" w:sz="8" w:space="0" w:color="000000"/>
        <w:left w:val="single" w:sz="12" w:space="0" w:color="000000"/>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4">
    <w:name w:val="xl114"/>
    <w:basedOn w:val="Normln"/>
    <w:rsid w:val="00391970"/>
    <w:pPr>
      <w:pBdr>
        <w:left w:val="single" w:sz="12" w:space="0" w:color="000000"/>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5">
    <w:name w:val="xl115"/>
    <w:basedOn w:val="Normln"/>
    <w:rsid w:val="00391970"/>
    <w:pPr>
      <w:pBdr>
        <w:left w:val="single" w:sz="12" w:space="0" w:color="000000"/>
        <w:bottom w:val="single" w:sz="8" w:space="0" w:color="000000"/>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6">
    <w:name w:val="xl116"/>
    <w:basedOn w:val="Normln"/>
    <w:rsid w:val="00391970"/>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17">
    <w:name w:val="xl117"/>
    <w:basedOn w:val="Normln"/>
    <w:rsid w:val="00391970"/>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18">
    <w:name w:val="xl118"/>
    <w:basedOn w:val="Normln"/>
    <w:rsid w:val="00391970"/>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19">
    <w:name w:val="xl119"/>
    <w:basedOn w:val="Normln"/>
    <w:rsid w:val="00391970"/>
    <w:pPr>
      <w:pBdr>
        <w:top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0">
    <w:name w:val="xl120"/>
    <w:basedOn w:val="Normln"/>
    <w:rsid w:val="00391970"/>
    <w:pPr>
      <w:pBdr>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1">
    <w:name w:val="xl121"/>
    <w:basedOn w:val="Normln"/>
    <w:rsid w:val="0039197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2">
    <w:name w:val="xl122"/>
    <w:basedOn w:val="Normln"/>
    <w:rsid w:val="00391970"/>
    <w:pPr>
      <w:pBdr>
        <w:left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3">
    <w:name w:val="xl123"/>
    <w:basedOn w:val="Normln"/>
    <w:rsid w:val="0039197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4">
    <w:name w:val="xl124"/>
    <w:basedOn w:val="Normln"/>
    <w:rsid w:val="00391970"/>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5">
    <w:name w:val="xl125"/>
    <w:basedOn w:val="Normln"/>
    <w:rsid w:val="00391970"/>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6">
    <w:name w:val="xl126"/>
    <w:basedOn w:val="Normln"/>
    <w:rsid w:val="00391970"/>
    <w:pPr>
      <w:pBdr>
        <w:left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7">
    <w:name w:val="xl127"/>
    <w:basedOn w:val="Normln"/>
    <w:rsid w:val="00391970"/>
    <w:pPr>
      <w:pBdr>
        <w:left w:val="single" w:sz="8" w:space="0" w:color="000000"/>
        <w:bottom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8">
    <w:name w:val="xl128"/>
    <w:basedOn w:val="Normln"/>
    <w:rsid w:val="00391970"/>
    <w:pPr>
      <w:pBdr>
        <w:top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29">
    <w:name w:val="xl129"/>
    <w:basedOn w:val="Normln"/>
    <w:rsid w:val="00391970"/>
    <w:pPr>
      <w:pBdr>
        <w:top w:val="single" w:sz="8" w:space="0" w:color="auto"/>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0">
    <w:name w:val="xl130"/>
    <w:basedOn w:val="Normln"/>
    <w:rsid w:val="00391970"/>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1">
    <w:name w:val="xl131"/>
    <w:basedOn w:val="Normln"/>
    <w:rsid w:val="00391970"/>
    <w:pPr>
      <w:pBdr>
        <w:left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2">
    <w:name w:val="xl132"/>
    <w:basedOn w:val="Normln"/>
    <w:rsid w:val="0039197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eastAsia="cs-CZ"/>
    </w:rPr>
  </w:style>
  <w:style w:type="paragraph" w:customStyle="1" w:styleId="xl133">
    <w:name w:val="xl133"/>
    <w:basedOn w:val="Normln"/>
    <w:rsid w:val="0039197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4">
    <w:name w:val="xl134"/>
    <w:basedOn w:val="Normln"/>
    <w:rsid w:val="00391970"/>
    <w:pPr>
      <w:pBdr>
        <w:left w:val="single" w:sz="8" w:space="0" w:color="auto"/>
        <w:bottom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5">
    <w:name w:val="xl135"/>
    <w:basedOn w:val="Normln"/>
    <w:rsid w:val="00391970"/>
    <w:pPr>
      <w:pBdr>
        <w:left w:val="single" w:sz="8" w:space="0" w:color="000000"/>
        <w:bottom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6">
    <w:name w:val="xl136"/>
    <w:basedOn w:val="Normln"/>
    <w:rsid w:val="00391970"/>
    <w:pPr>
      <w:pBdr>
        <w:top w:val="single" w:sz="8" w:space="0" w:color="auto"/>
        <w:left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7">
    <w:name w:val="xl137"/>
    <w:basedOn w:val="Normln"/>
    <w:rsid w:val="00391970"/>
    <w:pPr>
      <w:pBdr>
        <w:top w:val="single" w:sz="8" w:space="0" w:color="auto"/>
        <w:left w:val="single" w:sz="8" w:space="0" w:color="000000"/>
        <w:bottom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8">
    <w:name w:val="xl138"/>
    <w:basedOn w:val="Normln"/>
    <w:rsid w:val="00391970"/>
    <w:pPr>
      <w:pBdr>
        <w:top w:val="single" w:sz="8" w:space="0" w:color="auto"/>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9">
    <w:name w:val="xl139"/>
    <w:basedOn w:val="Normln"/>
    <w:rsid w:val="00391970"/>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0">
    <w:name w:val="xl140"/>
    <w:basedOn w:val="Normln"/>
    <w:rsid w:val="00391970"/>
    <w:pPr>
      <w:pBdr>
        <w:top w:val="single" w:sz="8" w:space="0" w:color="auto"/>
        <w:bottom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1">
    <w:name w:val="xl141"/>
    <w:basedOn w:val="Normln"/>
    <w:rsid w:val="0039197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2">
    <w:name w:val="xl142"/>
    <w:basedOn w:val="Normln"/>
    <w:rsid w:val="00391970"/>
    <w:pPr>
      <w:pBdr>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3">
    <w:name w:val="xl143"/>
    <w:basedOn w:val="Normln"/>
    <w:rsid w:val="00391970"/>
    <w:pPr>
      <w:pBdr>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4">
    <w:name w:val="xl144"/>
    <w:basedOn w:val="Normln"/>
    <w:rsid w:val="00391970"/>
    <w:pPr>
      <w:pBdr>
        <w:left w:val="single" w:sz="8" w:space="0" w:color="auto"/>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5">
    <w:name w:val="xl145"/>
    <w:basedOn w:val="Normln"/>
    <w:rsid w:val="00391970"/>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6">
    <w:name w:val="xl146"/>
    <w:basedOn w:val="Normln"/>
    <w:rsid w:val="00391970"/>
    <w:pPr>
      <w:pBdr>
        <w:top w:val="single" w:sz="8" w:space="0" w:color="000000"/>
        <w:left w:val="single" w:sz="8" w:space="0" w:color="000000"/>
        <w:bottom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7">
    <w:name w:val="xl147"/>
    <w:basedOn w:val="Normln"/>
    <w:rsid w:val="00391970"/>
    <w:pPr>
      <w:pBdr>
        <w:bottom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8">
    <w:name w:val="xl148"/>
    <w:basedOn w:val="Normln"/>
    <w:rsid w:val="00391970"/>
    <w:pP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9">
    <w:name w:val="xl149"/>
    <w:basedOn w:val="Normln"/>
    <w:rsid w:val="0039197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50">
    <w:name w:val="xl150"/>
    <w:basedOn w:val="Normln"/>
    <w:rsid w:val="00391970"/>
    <w:pPr>
      <w:pBdr>
        <w:top w:val="single" w:sz="8" w:space="0" w:color="000000"/>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cs-CZ"/>
    </w:rPr>
  </w:style>
  <w:style w:type="paragraph" w:customStyle="1" w:styleId="xl151">
    <w:name w:val="xl151"/>
    <w:basedOn w:val="Normln"/>
    <w:rsid w:val="00391970"/>
    <w:pP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52">
    <w:name w:val="xl152"/>
    <w:basedOn w:val="Normln"/>
    <w:rsid w:val="0039197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53">
    <w:name w:val="xl153"/>
    <w:basedOn w:val="Normln"/>
    <w:rsid w:val="00391970"/>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154">
    <w:name w:val="xl154"/>
    <w:basedOn w:val="Normln"/>
    <w:rsid w:val="00391970"/>
    <w:pPr>
      <w:pBdr>
        <w:top w:val="single" w:sz="12" w:space="0" w:color="auto"/>
        <w:bottom w:val="single" w:sz="12" w:space="0" w:color="auto"/>
        <w:right w:val="single" w:sz="8" w:space="0" w:color="auto"/>
      </w:pBdr>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155">
    <w:name w:val="xl155"/>
    <w:basedOn w:val="Normln"/>
    <w:rsid w:val="00391970"/>
    <w:pPr>
      <w:pBdr>
        <w:top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cs="Times New Roman"/>
      <w:b/>
      <w:bCs/>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7F560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F5609"/>
    <w:rPr>
      <w:sz w:val="20"/>
      <w:szCs w:val="20"/>
    </w:rPr>
  </w:style>
  <w:style w:type="paragraph" w:styleId="Textkomente">
    <w:name w:val="annotation text"/>
    <w:basedOn w:val="Normln"/>
    <w:link w:val="TextkomenteChar"/>
    <w:uiPriority w:val="99"/>
    <w:semiHidden/>
    <w:unhideWhenUsed/>
    <w:rsid w:val="007F5609"/>
    <w:pPr>
      <w:spacing w:line="240" w:lineRule="auto"/>
    </w:pPr>
    <w:rPr>
      <w:sz w:val="20"/>
      <w:szCs w:val="20"/>
    </w:rPr>
  </w:style>
  <w:style w:type="character" w:customStyle="1" w:styleId="TextkomenteChar">
    <w:name w:val="Text komentáře Char"/>
    <w:basedOn w:val="Standardnpsmoodstavce"/>
    <w:link w:val="Textkomente"/>
    <w:uiPriority w:val="99"/>
    <w:semiHidden/>
    <w:rsid w:val="007F5609"/>
    <w:rPr>
      <w:sz w:val="20"/>
      <w:szCs w:val="20"/>
    </w:rPr>
  </w:style>
  <w:style w:type="character" w:styleId="Znakapoznpodarou">
    <w:name w:val="footnote reference"/>
    <w:semiHidden/>
    <w:unhideWhenUsed/>
    <w:rsid w:val="007F5609"/>
    <w:rPr>
      <w:vertAlign w:val="superscript"/>
    </w:rPr>
  </w:style>
  <w:style w:type="character" w:styleId="Odkaznakoment">
    <w:name w:val="annotation reference"/>
    <w:uiPriority w:val="99"/>
    <w:semiHidden/>
    <w:unhideWhenUsed/>
    <w:rsid w:val="007F5609"/>
    <w:rPr>
      <w:sz w:val="16"/>
      <w:szCs w:val="16"/>
    </w:rPr>
  </w:style>
  <w:style w:type="paragraph" w:styleId="Textbubliny">
    <w:name w:val="Balloon Text"/>
    <w:basedOn w:val="Normln"/>
    <w:link w:val="TextbublinyChar"/>
    <w:uiPriority w:val="99"/>
    <w:semiHidden/>
    <w:unhideWhenUsed/>
    <w:rsid w:val="007F560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5609"/>
    <w:rPr>
      <w:rFonts w:ascii="Tahoma" w:hAnsi="Tahoma" w:cs="Tahoma"/>
      <w:sz w:val="16"/>
      <w:szCs w:val="16"/>
    </w:rPr>
  </w:style>
  <w:style w:type="paragraph" w:styleId="Zhlav">
    <w:name w:val="header"/>
    <w:basedOn w:val="Normln"/>
    <w:link w:val="ZhlavChar"/>
    <w:uiPriority w:val="99"/>
    <w:unhideWhenUsed/>
    <w:rsid w:val="00B31D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31DDE"/>
  </w:style>
  <w:style w:type="paragraph" w:styleId="Zpat">
    <w:name w:val="footer"/>
    <w:basedOn w:val="Normln"/>
    <w:link w:val="ZpatChar"/>
    <w:uiPriority w:val="99"/>
    <w:unhideWhenUsed/>
    <w:rsid w:val="00B31DDE"/>
    <w:pPr>
      <w:tabs>
        <w:tab w:val="center" w:pos="4536"/>
        <w:tab w:val="right" w:pos="9072"/>
      </w:tabs>
      <w:spacing w:after="0" w:line="240" w:lineRule="auto"/>
    </w:pPr>
  </w:style>
  <w:style w:type="character" w:customStyle="1" w:styleId="ZpatChar">
    <w:name w:val="Zápatí Char"/>
    <w:basedOn w:val="Standardnpsmoodstavce"/>
    <w:link w:val="Zpat"/>
    <w:uiPriority w:val="99"/>
    <w:rsid w:val="00B31DDE"/>
  </w:style>
  <w:style w:type="paragraph" w:styleId="Pedmtkomente">
    <w:name w:val="annotation subject"/>
    <w:basedOn w:val="Textkomente"/>
    <w:next w:val="Textkomente"/>
    <w:link w:val="PedmtkomenteChar"/>
    <w:uiPriority w:val="99"/>
    <w:semiHidden/>
    <w:unhideWhenUsed/>
    <w:rsid w:val="00047C77"/>
    <w:rPr>
      <w:b/>
      <w:bCs/>
    </w:rPr>
  </w:style>
  <w:style w:type="character" w:customStyle="1" w:styleId="PedmtkomenteChar">
    <w:name w:val="Předmět komentáře Char"/>
    <w:basedOn w:val="TextkomenteChar"/>
    <w:link w:val="Pedmtkomente"/>
    <w:uiPriority w:val="99"/>
    <w:semiHidden/>
    <w:rsid w:val="00047C77"/>
    <w:rPr>
      <w:b/>
      <w:bCs/>
      <w:sz w:val="20"/>
      <w:szCs w:val="20"/>
    </w:rPr>
  </w:style>
  <w:style w:type="paragraph" w:styleId="Odstavecseseznamem">
    <w:name w:val="List Paragraph"/>
    <w:basedOn w:val="Normln"/>
    <w:uiPriority w:val="34"/>
    <w:qFormat/>
    <w:rsid w:val="00667992"/>
    <w:pPr>
      <w:ind w:left="720"/>
      <w:contextualSpacing/>
    </w:pPr>
  </w:style>
  <w:style w:type="character" w:styleId="Hypertextovodkaz">
    <w:name w:val="Hyperlink"/>
    <w:basedOn w:val="Standardnpsmoodstavce"/>
    <w:uiPriority w:val="99"/>
    <w:semiHidden/>
    <w:unhideWhenUsed/>
    <w:rsid w:val="00391970"/>
    <w:rPr>
      <w:color w:val="0000FF"/>
      <w:u w:val="single"/>
    </w:rPr>
  </w:style>
  <w:style w:type="character" w:styleId="Sledovanodkaz">
    <w:name w:val="FollowedHyperlink"/>
    <w:basedOn w:val="Standardnpsmoodstavce"/>
    <w:uiPriority w:val="99"/>
    <w:semiHidden/>
    <w:unhideWhenUsed/>
    <w:rsid w:val="00391970"/>
    <w:rPr>
      <w:color w:val="800080"/>
      <w:u w:val="single"/>
    </w:rPr>
  </w:style>
  <w:style w:type="paragraph" w:customStyle="1" w:styleId="xl65">
    <w:name w:val="xl65"/>
    <w:basedOn w:val="Normln"/>
    <w:rsid w:val="00391970"/>
    <w:pPr>
      <w:pBdr>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66">
    <w:name w:val="xl66"/>
    <w:basedOn w:val="Normln"/>
    <w:rsid w:val="00391970"/>
    <w:pPr>
      <w:pBdr>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67">
    <w:name w:val="xl67"/>
    <w:basedOn w:val="Normln"/>
    <w:rsid w:val="00391970"/>
    <w:pPr>
      <w:pBdr>
        <w:top w:val="single" w:sz="12" w:space="0" w:color="000000"/>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68">
    <w:name w:val="xl68"/>
    <w:basedOn w:val="Normln"/>
    <w:rsid w:val="00391970"/>
    <w:pPr>
      <w:pBdr>
        <w:top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69">
    <w:name w:val="xl69"/>
    <w:basedOn w:val="Normln"/>
    <w:rsid w:val="00391970"/>
    <w:pPr>
      <w:pBdr>
        <w:top w:val="single" w:sz="12"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eastAsia="cs-CZ"/>
    </w:rPr>
  </w:style>
  <w:style w:type="paragraph" w:customStyle="1" w:styleId="xl70">
    <w:name w:val="xl70"/>
    <w:basedOn w:val="Normln"/>
    <w:rsid w:val="00391970"/>
    <w:pP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71">
    <w:name w:val="xl71"/>
    <w:basedOn w:val="Normln"/>
    <w:rsid w:val="00391970"/>
    <w:pPr>
      <w:pBdr>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2">
    <w:name w:val="xl72"/>
    <w:basedOn w:val="Normln"/>
    <w:rsid w:val="00391970"/>
    <w:pPr>
      <w:pBdr>
        <w:bottom w:val="single" w:sz="8" w:space="0" w:color="auto"/>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3">
    <w:name w:val="xl73"/>
    <w:basedOn w:val="Normln"/>
    <w:rsid w:val="00391970"/>
    <w:pPr>
      <w:pBdr>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74">
    <w:name w:val="xl74"/>
    <w:basedOn w:val="Normln"/>
    <w:rsid w:val="00391970"/>
    <w:pPr>
      <w:pBdr>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5">
    <w:name w:val="xl75"/>
    <w:basedOn w:val="Normln"/>
    <w:rsid w:val="00391970"/>
    <w:pPr>
      <w:pBdr>
        <w:bottom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6">
    <w:name w:val="xl76"/>
    <w:basedOn w:val="Normln"/>
    <w:rsid w:val="00391970"/>
    <w:pPr>
      <w:pBdr>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7">
    <w:name w:val="xl77"/>
    <w:basedOn w:val="Normln"/>
    <w:rsid w:val="00391970"/>
    <w:pPr>
      <w:pBdr>
        <w:left w:val="single" w:sz="12"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8">
    <w:name w:val="xl78"/>
    <w:basedOn w:val="Normln"/>
    <w:rsid w:val="00391970"/>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79">
    <w:name w:val="xl79"/>
    <w:basedOn w:val="Normln"/>
    <w:rsid w:val="00391970"/>
    <w:pPr>
      <w:pBdr>
        <w:top w:val="single" w:sz="8" w:space="0" w:color="auto"/>
        <w:left w:val="single" w:sz="8" w:space="0" w:color="000000"/>
        <w:bottom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0">
    <w:name w:val="xl80"/>
    <w:basedOn w:val="Normln"/>
    <w:rsid w:val="0039197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1">
    <w:name w:val="xl81"/>
    <w:basedOn w:val="Normln"/>
    <w:rsid w:val="00391970"/>
    <w:pPr>
      <w:pBdr>
        <w:top w:val="single" w:sz="12" w:space="0" w:color="000000"/>
        <w:left w:val="single" w:sz="8" w:space="0" w:color="000000"/>
      </w:pBdr>
      <w:shd w:val="clear" w:color="000000" w:fill="FFFFFF"/>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82">
    <w:name w:val="xl82"/>
    <w:basedOn w:val="Normln"/>
    <w:rsid w:val="0039197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3">
    <w:name w:val="xl83"/>
    <w:basedOn w:val="Normln"/>
    <w:rsid w:val="00391970"/>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4">
    <w:name w:val="xl84"/>
    <w:basedOn w:val="Normln"/>
    <w:rsid w:val="00391970"/>
    <w:pPr>
      <w:pBdr>
        <w:left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5">
    <w:name w:val="xl85"/>
    <w:basedOn w:val="Normln"/>
    <w:rsid w:val="00391970"/>
    <w:pPr>
      <w:pBdr>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86">
    <w:name w:val="xl86"/>
    <w:basedOn w:val="Normln"/>
    <w:rsid w:val="0039197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7">
    <w:name w:val="xl87"/>
    <w:basedOn w:val="Normln"/>
    <w:rsid w:val="00391970"/>
    <w:pPr>
      <w:pBdr>
        <w:left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8">
    <w:name w:val="xl88"/>
    <w:basedOn w:val="Normln"/>
    <w:rsid w:val="00391970"/>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89">
    <w:name w:val="xl89"/>
    <w:basedOn w:val="Normln"/>
    <w:rsid w:val="0039197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0">
    <w:name w:val="xl90"/>
    <w:basedOn w:val="Normln"/>
    <w:rsid w:val="00391970"/>
    <w:pPr>
      <w:pBdr>
        <w:top w:val="single" w:sz="8" w:space="0" w:color="000000"/>
        <w:left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1">
    <w:name w:val="xl91"/>
    <w:basedOn w:val="Normln"/>
    <w:rsid w:val="00391970"/>
    <w:pPr>
      <w:pBdr>
        <w:left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2">
    <w:name w:val="xl92"/>
    <w:basedOn w:val="Normln"/>
    <w:rsid w:val="00391970"/>
    <w:pPr>
      <w:pBdr>
        <w:left w:val="single" w:sz="8" w:space="0" w:color="000000"/>
        <w:bottom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93">
    <w:name w:val="xl93"/>
    <w:basedOn w:val="Normln"/>
    <w:rsid w:val="0039197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4">
    <w:name w:val="xl94"/>
    <w:basedOn w:val="Normln"/>
    <w:rsid w:val="00391970"/>
    <w:pPr>
      <w:pBdr>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5">
    <w:name w:val="xl95"/>
    <w:basedOn w:val="Normln"/>
    <w:rsid w:val="00391970"/>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6">
    <w:name w:val="xl96"/>
    <w:basedOn w:val="Normln"/>
    <w:rsid w:val="00391970"/>
    <w:pPr>
      <w:pBdr>
        <w:top w:val="single" w:sz="8" w:space="0" w:color="000000"/>
        <w:lef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7">
    <w:name w:val="xl97"/>
    <w:basedOn w:val="Normln"/>
    <w:rsid w:val="00391970"/>
    <w:pPr>
      <w:pBdr>
        <w:lef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8">
    <w:name w:val="xl98"/>
    <w:basedOn w:val="Normln"/>
    <w:rsid w:val="00391970"/>
    <w:pPr>
      <w:pBdr>
        <w:left w:val="single" w:sz="8" w:space="0" w:color="000000"/>
        <w:bottom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99">
    <w:name w:val="xl99"/>
    <w:basedOn w:val="Normln"/>
    <w:rsid w:val="00391970"/>
    <w:pPr>
      <w:pBdr>
        <w:top w:val="single" w:sz="8" w:space="0" w:color="000000"/>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0">
    <w:name w:val="xl100"/>
    <w:basedOn w:val="Normln"/>
    <w:rsid w:val="00391970"/>
    <w:pPr>
      <w:pBdr>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1">
    <w:name w:val="xl101"/>
    <w:basedOn w:val="Normln"/>
    <w:rsid w:val="00391970"/>
    <w:pPr>
      <w:pBdr>
        <w:left w:val="single" w:sz="12"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2">
    <w:name w:val="xl102"/>
    <w:basedOn w:val="Normln"/>
    <w:rsid w:val="00391970"/>
    <w:pPr>
      <w:pBdr>
        <w:left w:val="single" w:sz="12"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3">
    <w:name w:val="xl103"/>
    <w:basedOn w:val="Normln"/>
    <w:rsid w:val="00391970"/>
    <w:pPr>
      <w:pBdr>
        <w:top w:val="single" w:sz="8" w:space="0" w:color="000000"/>
        <w:left w:val="single" w:sz="12"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4">
    <w:name w:val="xl104"/>
    <w:basedOn w:val="Normln"/>
    <w:rsid w:val="00391970"/>
    <w:pPr>
      <w:pBdr>
        <w:left w:val="single" w:sz="12"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05">
    <w:name w:val="xl105"/>
    <w:basedOn w:val="Normln"/>
    <w:rsid w:val="00391970"/>
    <w:pPr>
      <w:pBdr>
        <w:left w:val="single" w:sz="12" w:space="0" w:color="000000"/>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06">
    <w:name w:val="xl106"/>
    <w:basedOn w:val="Normln"/>
    <w:rsid w:val="0039197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7">
    <w:name w:val="xl107"/>
    <w:basedOn w:val="Normln"/>
    <w:rsid w:val="00391970"/>
    <w:pPr>
      <w:pBdr>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8">
    <w:name w:val="xl108"/>
    <w:basedOn w:val="Normln"/>
    <w:rsid w:val="00391970"/>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09">
    <w:name w:val="xl109"/>
    <w:basedOn w:val="Normln"/>
    <w:rsid w:val="00391970"/>
    <w:pPr>
      <w:pBdr>
        <w:top w:val="single" w:sz="8" w:space="0" w:color="auto"/>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0">
    <w:name w:val="xl110"/>
    <w:basedOn w:val="Normln"/>
    <w:rsid w:val="00391970"/>
    <w:pPr>
      <w:pBdr>
        <w:left w:val="single" w:sz="8" w:space="0" w:color="auto"/>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1">
    <w:name w:val="xl111"/>
    <w:basedOn w:val="Normln"/>
    <w:rsid w:val="00391970"/>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cs-CZ"/>
    </w:rPr>
  </w:style>
  <w:style w:type="paragraph" w:customStyle="1" w:styleId="xl112">
    <w:name w:val="xl112"/>
    <w:basedOn w:val="Normln"/>
    <w:rsid w:val="00391970"/>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13">
    <w:name w:val="xl113"/>
    <w:basedOn w:val="Normln"/>
    <w:rsid w:val="00391970"/>
    <w:pPr>
      <w:pBdr>
        <w:top w:val="single" w:sz="8" w:space="0" w:color="000000"/>
        <w:left w:val="single" w:sz="12" w:space="0" w:color="000000"/>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4">
    <w:name w:val="xl114"/>
    <w:basedOn w:val="Normln"/>
    <w:rsid w:val="00391970"/>
    <w:pPr>
      <w:pBdr>
        <w:left w:val="single" w:sz="12" w:space="0" w:color="000000"/>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5">
    <w:name w:val="xl115"/>
    <w:basedOn w:val="Normln"/>
    <w:rsid w:val="00391970"/>
    <w:pPr>
      <w:pBdr>
        <w:left w:val="single" w:sz="12" w:space="0" w:color="000000"/>
        <w:bottom w:val="single" w:sz="8" w:space="0" w:color="000000"/>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16">
    <w:name w:val="xl116"/>
    <w:basedOn w:val="Normln"/>
    <w:rsid w:val="00391970"/>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17">
    <w:name w:val="xl117"/>
    <w:basedOn w:val="Normln"/>
    <w:rsid w:val="00391970"/>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18">
    <w:name w:val="xl118"/>
    <w:basedOn w:val="Normln"/>
    <w:rsid w:val="00391970"/>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19">
    <w:name w:val="xl119"/>
    <w:basedOn w:val="Normln"/>
    <w:rsid w:val="00391970"/>
    <w:pPr>
      <w:pBdr>
        <w:top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0">
    <w:name w:val="xl120"/>
    <w:basedOn w:val="Normln"/>
    <w:rsid w:val="00391970"/>
    <w:pPr>
      <w:pBdr>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1">
    <w:name w:val="xl121"/>
    <w:basedOn w:val="Normln"/>
    <w:rsid w:val="0039197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2">
    <w:name w:val="xl122"/>
    <w:basedOn w:val="Normln"/>
    <w:rsid w:val="00391970"/>
    <w:pPr>
      <w:pBdr>
        <w:left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3">
    <w:name w:val="xl123"/>
    <w:basedOn w:val="Normln"/>
    <w:rsid w:val="0039197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24">
    <w:name w:val="xl124"/>
    <w:basedOn w:val="Normln"/>
    <w:rsid w:val="00391970"/>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5">
    <w:name w:val="xl125"/>
    <w:basedOn w:val="Normln"/>
    <w:rsid w:val="00391970"/>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6">
    <w:name w:val="xl126"/>
    <w:basedOn w:val="Normln"/>
    <w:rsid w:val="00391970"/>
    <w:pPr>
      <w:pBdr>
        <w:left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7">
    <w:name w:val="xl127"/>
    <w:basedOn w:val="Normln"/>
    <w:rsid w:val="00391970"/>
    <w:pPr>
      <w:pBdr>
        <w:left w:val="single" w:sz="8" w:space="0" w:color="000000"/>
        <w:bottom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8">
    <w:name w:val="xl128"/>
    <w:basedOn w:val="Normln"/>
    <w:rsid w:val="00391970"/>
    <w:pPr>
      <w:pBdr>
        <w:top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29">
    <w:name w:val="xl129"/>
    <w:basedOn w:val="Normln"/>
    <w:rsid w:val="00391970"/>
    <w:pPr>
      <w:pBdr>
        <w:top w:val="single" w:sz="8" w:space="0" w:color="auto"/>
        <w:left w:val="single" w:sz="8" w:space="0" w:color="000000"/>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0">
    <w:name w:val="xl130"/>
    <w:basedOn w:val="Normln"/>
    <w:rsid w:val="00391970"/>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1">
    <w:name w:val="xl131"/>
    <w:basedOn w:val="Normln"/>
    <w:rsid w:val="00391970"/>
    <w:pPr>
      <w:pBdr>
        <w:left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2">
    <w:name w:val="xl132"/>
    <w:basedOn w:val="Normln"/>
    <w:rsid w:val="0039197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eastAsia="cs-CZ"/>
    </w:rPr>
  </w:style>
  <w:style w:type="paragraph" w:customStyle="1" w:styleId="xl133">
    <w:name w:val="xl133"/>
    <w:basedOn w:val="Normln"/>
    <w:rsid w:val="0039197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4">
    <w:name w:val="xl134"/>
    <w:basedOn w:val="Normln"/>
    <w:rsid w:val="00391970"/>
    <w:pPr>
      <w:pBdr>
        <w:left w:val="single" w:sz="8" w:space="0" w:color="auto"/>
        <w:bottom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5">
    <w:name w:val="xl135"/>
    <w:basedOn w:val="Normln"/>
    <w:rsid w:val="00391970"/>
    <w:pPr>
      <w:pBdr>
        <w:left w:val="single" w:sz="8" w:space="0" w:color="000000"/>
        <w:bottom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6">
    <w:name w:val="xl136"/>
    <w:basedOn w:val="Normln"/>
    <w:rsid w:val="00391970"/>
    <w:pPr>
      <w:pBdr>
        <w:top w:val="single" w:sz="8" w:space="0" w:color="auto"/>
        <w:left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7">
    <w:name w:val="xl137"/>
    <w:basedOn w:val="Normln"/>
    <w:rsid w:val="00391970"/>
    <w:pPr>
      <w:pBdr>
        <w:top w:val="single" w:sz="8" w:space="0" w:color="auto"/>
        <w:left w:val="single" w:sz="8" w:space="0" w:color="000000"/>
        <w:bottom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38">
    <w:name w:val="xl138"/>
    <w:basedOn w:val="Normln"/>
    <w:rsid w:val="00391970"/>
    <w:pPr>
      <w:pBdr>
        <w:top w:val="single" w:sz="8" w:space="0" w:color="auto"/>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39">
    <w:name w:val="xl139"/>
    <w:basedOn w:val="Normln"/>
    <w:rsid w:val="00391970"/>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0">
    <w:name w:val="xl140"/>
    <w:basedOn w:val="Normln"/>
    <w:rsid w:val="00391970"/>
    <w:pPr>
      <w:pBdr>
        <w:top w:val="single" w:sz="8" w:space="0" w:color="auto"/>
        <w:bottom w:val="single" w:sz="8" w:space="0" w:color="000000"/>
        <w:right w:val="single" w:sz="12" w:space="0" w:color="000000"/>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1">
    <w:name w:val="xl141"/>
    <w:basedOn w:val="Normln"/>
    <w:rsid w:val="00391970"/>
    <w:pPr>
      <w:pBdr>
        <w:top w:val="single" w:sz="8" w:space="0" w:color="auto"/>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2">
    <w:name w:val="xl142"/>
    <w:basedOn w:val="Normln"/>
    <w:rsid w:val="00391970"/>
    <w:pPr>
      <w:pBdr>
        <w:bottom w:val="single" w:sz="8" w:space="0" w:color="000000"/>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3">
    <w:name w:val="xl143"/>
    <w:basedOn w:val="Normln"/>
    <w:rsid w:val="00391970"/>
    <w:pPr>
      <w:pBdr>
        <w:right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4">
    <w:name w:val="xl144"/>
    <w:basedOn w:val="Normln"/>
    <w:rsid w:val="00391970"/>
    <w:pPr>
      <w:pBdr>
        <w:left w:val="single" w:sz="8" w:space="0" w:color="auto"/>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5">
    <w:name w:val="xl145"/>
    <w:basedOn w:val="Normln"/>
    <w:rsid w:val="00391970"/>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6">
    <w:name w:val="xl146"/>
    <w:basedOn w:val="Normln"/>
    <w:rsid w:val="00391970"/>
    <w:pPr>
      <w:pBdr>
        <w:top w:val="single" w:sz="8" w:space="0" w:color="000000"/>
        <w:left w:val="single" w:sz="8" w:space="0" w:color="000000"/>
        <w:bottom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7">
    <w:name w:val="xl147"/>
    <w:basedOn w:val="Normln"/>
    <w:rsid w:val="00391970"/>
    <w:pPr>
      <w:pBdr>
        <w:bottom w:val="single" w:sz="8"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cs-CZ"/>
    </w:rPr>
  </w:style>
  <w:style w:type="paragraph" w:customStyle="1" w:styleId="xl148">
    <w:name w:val="xl148"/>
    <w:basedOn w:val="Normln"/>
    <w:rsid w:val="00391970"/>
    <w:pP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49">
    <w:name w:val="xl149"/>
    <w:basedOn w:val="Normln"/>
    <w:rsid w:val="0039197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50">
    <w:name w:val="xl150"/>
    <w:basedOn w:val="Normln"/>
    <w:rsid w:val="00391970"/>
    <w:pPr>
      <w:pBdr>
        <w:top w:val="single" w:sz="8" w:space="0" w:color="000000"/>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cs-CZ"/>
    </w:rPr>
  </w:style>
  <w:style w:type="paragraph" w:customStyle="1" w:styleId="xl151">
    <w:name w:val="xl151"/>
    <w:basedOn w:val="Normln"/>
    <w:rsid w:val="00391970"/>
    <w:pP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52">
    <w:name w:val="xl152"/>
    <w:basedOn w:val="Normln"/>
    <w:rsid w:val="0039197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cs-CZ"/>
    </w:rPr>
  </w:style>
  <w:style w:type="paragraph" w:customStyle="1" w:styleId="xl153">
    <w:name w:val="xl153"/>
    <w:basedOn w:val="Normln"/>
    <w:rsid w:val="00391970"/>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154">
    <w:name w:val="xl154"/>
    <w:basedOn w:val="Normln"/>
    <w:rsid w:val="00391970"/>
    <w:pPr>
      <w:pBdr>
        <w:top w:val="single" w:sz="12" w:space="0" w:color="auto"/>
        <w:bottom w:val="single" w:sz="12" w:space="0" w:color="auto"/>
        <w:right w:val="single" w:sz="8" w:space="0" w:color="auto"/>
      </w:pBdr>
      <w:spacing w:before="100" w:beforeAutospacing="1" w:after="100" w:afterAutospacing="1" w:line="240" w:lineRule="auto"/>
    </w:pPr>
    <w:rPr>
      <w:rFonts w:ascii="Arial Narrow" w:eastAsia="Times New Roman" w:hAnsi="Arial Narrow" w:cs="Times New Roman"/>
      <w:b/>
      <w:bCs/>
      <w:sz w:val="24"/>
      <w:szCs w:val="24"/>
      <w:lang w:eastAsia="cs-CZ"/>
    </w:rPr>
  </w:style>
  <w:style w:type="paragraph" w:customStyle="1" w:styleId="xl155">
    <w:name w:val="xl155"/>
    <w:basedOn w:val="Normln"/>
    <w:rsid w:val="00391970"/>
    <w:pPr>
      <w:pBdr>
        <w:top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2022">
      <w:bodyDiv w:val="1"/>
      <w:marLeft w:val="0"/>
      <w:marRight w:val="0"/>
      <w:marTop w:val="0"/>
      <w:marBottom w:val="0"/>
      <w:divBdr>
        <w:top w:val="none" w:sz="0" w:space="0" w:color="auto"/>
        <w:left w:val="none" w:sz="0" w:space="0" w:color="auto"/>
        <w:bottom w:val="none" w:sz="0" w:space="0" w:color="auto"/>
        <w:right w:val="none" w:sz="0" w:space="0" w:color="auto"/>
      </w:divBdr>
    </w:div>
    <w:div w:id="7809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mt.cz"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vetazahradkova@seznam.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51</Pages>
  <Words>9810</Words>
  <Characters>57883</Characters>
  <Application>Microsoft Office Word</Application>
  <DocSecurity>0</DocSecurity>
  <Lines>482</Lines>
  <Paragraphs>135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Hrejsová</dc:creator>
  <cp:keywords/>
  <dc:description/>
  <cp:lastModifiedBy>Marcela Hrejsová</cp:lastModifiedBy>
  <cp:revision>13</cp:revision>
  <dcterms:created xsi:type="dcterms:W3CDTF">2014-02-16T19:31:00Z</dcterms:created>
  <dcterms:modified xsi:type="dcterms:W3CDTF">2014-02-18T18:20:00Z</dcterms:modified>
</cp:coreProperties>
</file>