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F0" w:rsidRPr="00432DF0" w:rsidRDefault="009D4DAA" w:rsidP="00432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 2</w:t>
      </w:r>
    </w:p>
    <w:tbl>
      <w:tblPr>
        <w:tblW w:w="0" w:type="auto"/>
        <w:jc w:val="center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</w:tblGrid>
      <w:tr w:rsidR="00432DF0" w:rsidRPr="00432DF0" w:rsidTr="007E63F2">
        <w:trPr>
          <w:trHeight w:val="454"/>
          <w:jc w:val="center"/>
        </w:trPr>
        <w:tc>
          <w:tcPr>
            <w:tcW w:w="1757" w:type="dxa"/>
            <w:vAlign w:val="center"/>
          </w:tcPr>
          <w:p w:rsidR="00432DF0" w:rsidRPr="00432DF0" w:rsidRDefault="00432DF0" w:rsidP="00432D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Partner č.: 19</w:t>
            </w:r>
          </w:p>
        </w:tc>
      </w:tr>
    </w:tbl>
    <w:p w:rsidR="00432DF0" w:rsidRPr="00432DF0" w:rsidRDefault="00432DF0" w:rsidP="00432DF0">
      <w:pPr>
        <w:keepNext/>
        <w:tabs>
          <w:tab w:val="left" w:pos="284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32D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Krycí list nabídky</w:t>
      </w:r>
    </w:p>
    <w:p w:rsidR="00432DF0" w:rsidRPr="00432DF0" w:rsidRDefault="00432DF0" w:rsidP="00432DF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32DF0">
        <w:rPr>
          <w:rFonts w:ascii="Times New Roman" w:eastAsia="Times New Roman" w:hAnsi="Times New Roman" w:cs="Times New Roman"/>
          <w:lang w:eastAsia="ar-SA"/>
        </w:rPr>
        <w:t>na veřejnou zakázku na dodávky/ s názvem</w:t>
      </w:r>
    </w:p>
    <w:p w:rsidR="00432DF0" w:rsidRPr="00432DF0" w:rsidRDefault="00432DF0" w:rsidP="00432DF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32DF0">
        <w:rPr>
          <w:rFonts w:ascii="Times New Roman" w:eastAsia="Times New Roman" w:hAnsi="Times New Roman" w:cs="Times New Roman"/>
          <w:b/>
          <w:lang w:eastAsia="ar-SA"/>
        </w:rPr>
        <w:t>„Dodávka vybavení a materiálu pro karosářskou dílnu“</w:t>
      </w:r>
    </w:p>
    <w:p w:rsidR="00432DF0" w:rsidRPr="00432DF0" w:rsidRDefault="00432DF0" w:rsidP="00432DF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32DF0">
        <w:rPr>
          <w:rFonts w:ascii="Times New Roman" w:eastAsia="Times New Roman" w:hAnsi="Times New Roman" w:cs="Times New Roman"/>
          <w:lang w:eastAsia="ar-SA"/>
        </w:rPr>
        <w:t xml:space="preserve">zadávanou ustanovení § 12 odst. 3, § 18 odst. 5 a § 6 zákona č. 137/2006 Sb., o veřejných zakázkách, v platném </w:t>
      </w:r>
      <w:r w:rsidR="000C4501">
        <w:rPr>
          <w:rFonts w:ascii="Times New Roman" w:eastAsia="Times New Roman" w:hAnsi="Times New Roman" w:cs="Times New Roman"/>
          <w:lang w:eastAsia="ar-SA"/>
        </w:rPr>
        <w:t>znění (dále jen „zákon“),</w:t>
      </w:r>
      <w:r w:rsidRPr="00432DF0">
        <w:rPr>
          <w:rFonts w:ascii="Times New Roman" w:eastAsia="Times New Roman" w:hAnsi="Times New Roman" w:cs="Times New Roman"/>
          <w:lang w:eastAsia="ar-SA"/>
        </w:rPr>
        <w:t xml:space="preserve"> jako veřejnou zakázku malého rozsahu</w:t>
      </w:r>
    </w:p>
    <w:p w:rsidR="00432DF0" w:rsidRPr="00432DF0" w:rsidRDefault="00432DF0" w:rsidP="00432DF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92"/>
      </w:tblGrid>
      <w:tr w:rsidR="00432DF0" w:rsidRPr="00432DF0" w:rsidTr="007E63F2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Údaje o uchazeči</w:t>
            </w:r>
          </w:p>
        </w:tc>
      </w:tr>
      <w:tr w:rsidR="00432DF0" w:rsidRPr="00432DF0" w:rsidTr="007E63F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Obchodní firma nebo název</w:t>
            </w:r>
          </w:p>
          <w:p w:rsidR="00432DF0" w:rsidRPr="00432DF0" w:rsidRDefault="00432DF0" w:rsidP="00432D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(právnická osoba)</w:t>
            </w:r>
          </w:p>
          <w:p w:rsidR="00432DF0" w:rsidRPr="00432DF0" w:rsidRDefault="00432DF0" w:rsidP="00432D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Obchodní firma nebo jméno a příjmení</w:t>
            </w:r>
          </w:p>
          <w:p w:rsidR="00432DF0" w:rsidRPr="00432DF0" w:rsidRDefault="00432DF0" w:rsidP="00432D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ar-SA"/>
              </w:rPr>
            </w:pPr>
          </w:p>
        </w:tc>
      </w:tr>
      <w:tr w:rsidR="00432DF0" w:rsidRPr="00432DF0" w:rsidTr="007E63F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Sídlo</w:t>
            </w:r>
          </w:p>
          <w:p w:rsidR="00432DF0" w:rsidRPr="00432DF0" w:rsidRDefault="00432DF0" w:rsidP="00432D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(právnická osoba)</w:t>
            </w:r>
          </w:p>
          <w:p w:rsidR="00432DF0" w:rsidRPr="00432DF0" w:rsidRDefault="00432DF0" w:rsidP="00432D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Místo podnikání popř. místo trvalého pobytu</w:t>
            </w:r>
          </w:p>
          <w:p w:rsidR="00432DF0" w:rsidRPr="00432DF0" w:rsidRDefault="00432DF0" w:rsidP="00432D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ar-SA"/>
              </w:rPr>
            </w:pPr>
          </w:p>
        </w:tc>
      </w:tr>
      <w:tr w:rsidR="00432DF0" w:rsidRPr="00432DF0" w:rsidTr="007E63F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Právní forma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ar-SA"/>
              </w:rPr>
            </w:pPr>
          </w:p>
        </w:tc>
      </w:tr>
      <w:tr w:rsidR="00432DF0" w:rsidRPr="00432DF0" w:rsidTr="007E63F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IČO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ar-SA"/>
              </w:rPr>
            </w:pPr>
          </w:p>
        </w:tc>
      </w:tr>
      <w:tr w:rsidR="00432DF0" w:rsidRPr="00432DF0" w:rsidTr="007E63F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DIČ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ar-SA"/>
              </w:rPr>
            </w:pPr>
          </w:p>
        </w:tc>
      </w:tr>
      <w:tr w:rsidR="00432DF0" w:rsidRPr="00432DF0" w:rsidTr="007E63F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Statutární zástupce: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ar-SA"/>
              </w:rPr>
            </w:pPr>
          </w:p>
        </w:tc>
      </w:tr>
      <w:tr w:rsidR="00432DF0" w:rsidRPr="00432DF0" w:rsidTr="007E63F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Kontakt (tel., mail):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ar-SA"/>
              </w:rPr>
            </w:pPr>
          </w:p>
        </w:tc>
      </w:tr>
      <w:tr w:rsidR="00432DF0" w:rsidRPr="00432DF0" w:rsidTr="007E63F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Kontaktní osoba pro</w:t>
            </w:r>
          </w:p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jednání ve věci nabídky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ar-SA"/>
              </w:rPr>
            </w:pPr>
          </w:p>
        </w:tc>
      </w:tr>
      <w:tr w:rsidR="00432DF0" w:rsidRPr="00432DF0" w:rsidTr="007E63F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E-mail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ar-SA"/>
              </w:rPr>
            </w:pPr>
          </w:p>
        </w:tc>
      </w:tr>
    </w:tbl>
    <w:p w:rsidR="00432DF0" w:rsidRPr="00432DF0" w:rsidRDefault="00432DF0" w:rsidP="00432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2DF0" w:rsidRPr="00432DF0" w:rsidRDefault="00432DF0" w:rsidP="00432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542"/>
        <w:gridCol w:w="850"/>
      </w:tblGrid>
      <w:tr w:rsidR="00432DF0" w:rsidRPr="00432DF0" w:rsidTr="007E63F2">
        <w:trPr>
          <w:trHeight w:val="397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Dílčí hodnotící kritéria:</w:t>
            </w:r>
          </w:p>
        </w:tc>
      </w:tr>
      <w:tr w:rsidR="00432DF0" w:rsidRPr="00432DF0" w:rsidTr="007E63F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b/>
                <w:lang w:eastAsia="ar-SA"/>
              </w:rPr>
              <w:t>Celková nabídková cena bez DPH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b/>
                <w:lang w:eastAsia="ar-SA"/>
              </w:rPr>
              <w:t>Kč</w:t>
            </w:r>
          </w:p>
        </w:tc>
      </w:tr>
      <w:tr w:rsidR="00432DF0" w:rsidRPr="00432DF0" w:rsidTr="007E63F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Celková nabídková cena včetně DPH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DF0" w:rsidRPr="00432DF0" w:rsidRDefault="00432DF0" w:rsidP="00432D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DF0">
              <w:rPr>
                <w:rFonts w:ascii="Times New Roman" w:eastAsia="Times New Roman" w:hAnsi="Times New Roman" w:cs="Times New Roman"/>
                <w:lang w:eastAsia="ar-SA"/>
              </w:rPr>
              <w:t>Kč</w:t>
            </w:r>
          </w:p>
        </w:tc>
      </w:tr>
    </w:tbl>
    <w:p w:rsidR="00432DF0" w:rsidRDefault="00432DF0" w:rsidP="0043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A7628" w:rsidRDefault="006A7628" w:rsidP="0043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A7628" w:rsidRDefault="006A7628" w:rsidP="0043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6A7628" w:rsidRPr="00432DF0" w:rsidRDefault="006A7628" w:rsidP="0043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32DF0" w:rsidRPr="00432DF0" w:rsidRDefault="00432DF0" w:rsidP="0043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32DF0">
        <w:rPr>
          <w:rFonts w:ascii="Times New Roman" w:eastAsia="Times New Roman" w:hAnsi="Times New Roman" w:cs="Times New Roman"/>
          <w:lang w:eastAsia="ar-SA"/>
        </w:rPr>
        <w:t>V </w:t>
      </w:r>
      <w:r w:rsidRPr="00432DF0">
        <w:rPr>
          <w:rFonts w:ascii="Times New Roman" w:eastAsia="Times New Roman" w:hAnsi="Times New Roman" w:cs="Times New Roman"/>
          <w:color w:val="0000FF"/>
          <w:lang w:eastAsia="ar-SA"/>
        </w:rPr>
        <w:t>……………</w:t>
      </w:r>
      <w:proofErr w:type="gramStart"/>
      <w:r w:rsidRPr="00432DF0">
        <w:rPr>
          <w:rFonts w:ascii="Times New Roman" w:eastAsia="Times New Roman" w:hAnsi="Times New Roman" w:cs="Times New Roman"/>
          <w:color w:val="0000FF"/>
          <w:lang w:eastAsia="ar-SA"/>
        </w:rPr>
        <w:t>…..</w:t>
      </w:r>
      <w:r w:rsidRPr="00432DF0">
        <w:rPr>
          <w:rFonts w:ascii="Times New Roman" w:eastAsia="Times New Roman" w:hAnsi="Times New Roman" w:cs="Times New Roman"/>
          <w:lang w:eastAsia="ar-SA"/>
        </w:rPr>
        <w:t xml:space="preserve"> dne</w:t>
      </w:r>
      <w:proofErr w:type="gramEnd"/>
      <w:r w:rsidRPr="00432DF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32DF0">
        <w:rPr>
          <w:rFonts w:ascii="Times New Roman" w:eastAsia="Times New Roman" w:hAnsi="Times New Roman" w:cs="Times New Roman"/>
          <w:color w:val="0000FF"/>
          <w:lang w:eastAsia="ar-SA"/>
        </w:rPr>
        <w:t xml:space="preserve">………………. </w:t>
      </w:r>
      <w:r w:rsidRPr="00432DF0">
        <w:rPr>
          <w:rFonts w:ascii="Times New Roman" w:eastAsia="Times New Roman" w:hAnsi="Times New Roman" w:cs="Times New Roman"/>
          <w:lang w:eastAsia="ar-SA"/>
        </w:rPr>
        <w:t>201</w:t>
      </w:r>
      <w:r w:rsidR="000C4501" w:rsidRPr="000C4501">
        <w:rPr>
          <w:rFonts w:ascii="Times New Roman" w:eastAsia="Times New Roman" w:hAnsi="Times New Roman" w:cs="Times New Roman"/>
          <w:lang w:eastAsia="ar-SA"/>
        </w:rPr>
        <w:t>4</w:t>
      </w:r>
      <w:r w:rsidRPr="000C4501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32DF0">
        <w:rPr>
          <w:rFonts w:ascii="Times New Roman" w:eastAsia="Times New Roman" w:hAnsi="Times New Roman" w:cs="Times New Roman"/>
          <w:color w:val="FF0000"/>
          <w:lang w:eastAsia="ar-SA"/>
        </w:rPr>
        <w:t xml:space="preserve">           </w:t>
      </w:r>
    </w:p>
    <w:p w:rsidR="00432DF0" w:rsidRPr="00432DF0" w:rsidRDefault="00432DF0" w:rsidP="00432DF0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32DF0">
        <w:rPr>
          <w:rFonts w:ascii="Times New Roman" w:eastAsia="Times New Roman" w:hAnsi="Times New Roman" w:cs="Times New Roman"/>
          <w:lang w:eastAsia="ar-SA"/>
        </w:rPr>
        <w:t xml:space="preserve">               </w:t>
      </w:r>
      <w:r w:rsidRPr="00432DF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</w:t>
      </w:r>
    </w:p>
    <w:p w:rsidR="00432DF0" w:rsidRPr="00432DF0" w:rsidRDefault="00432DF0" w:rsidP="00432DF0">
      <w:pPr>
        <w:suppressAutoHyphens/>
        <w:spacing w:after="12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  <w:r w:rsidRPr="00432DF0">
        <w:rPr>
          <w:rFonts w:ascii="Times New Roman" w:eastAsia="Times New Roman" w:hAnsi="Times New Roman" w:cs="Times New Roman"/>
          <w:lang w:eastAsia="ar-SA"/>
        </w:rPr>
        <w:t>…..........................................</w:t>
      </w:r>
    </w:p>
    <w:p w:rsidR="00432DF0" w:rsidRPr="00432DF0" w:rsidRDefault="00432DF0" w:rsidP="00432DF0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DF0">
        <w:rPr>
          <w:rFonts w:ascii="Times New Roman" w:eastAsia="Times New Roman" w:hAnsi="Times New Roman" w:cs="Times New Roman"/>
          <w:sz w:val="20"/>
          <w:szCs w:val="20"/>
          <w:lang w:eastAsia="ar-SA"/>
        </w:rPr>
        <w:t>Titul, jméno a příjmení</w:t>
      </w:r>
    </w:p>
    <w:p w:rsidR="00432DF0" w:rsidRPr="00432DF0" w:rsidRDefault="00432DF0" w:rsidP="00432DF0">
      <w:pPr>
        <w:suppressAutoHyphens/>
        <w:spacing w:after="12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DF0">
        <w:rPr>
          <w:rFonts w:ascii="Times New Roman" w:eastAsia="Times New Roman" w:hAnsi="Times New Roman" w:cs="Times New Roman"/>
          <w:sz w:val="20"/>
          <w:szCs w:val="20"/>
          <w:lang w:eastAsia="ar-SA"/>
        </w:rPr>
        <w:t>funkce osoby oprávněné podepisovat za uchazeče</w:t>
      </w:r>
    </w:p>
    <w:p w:rsidR="00101304" w:rsidRDefault="00101304"/>
    <w:sectPr w:rsidR="001013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37" w:rsidRDefault="003E6537" w:rsidP="00A207F9">
      <w:pPr>
        <w:spacing w:after="0" w:line="240" w:lineRule="auto"/>
      </w:pPr>
      <w:r>
        <w:separator/>
      </w:r>
    </w:p>
  </w:endnote>
  <w:endnote w:type="continuationSeparator" w:id="0">
    <w:p w:rsidR="003E6537" w:rsidRDefault="003E6537" w:rsidP="00A2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F9" w:rsidRPr="00A207F9" w:rsidRDefault="00A207F9" w:rsidP="00A207F9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b/>
        <w:color w:val="808080"/>
        <w:lang w:eastAsia="cs-CZ"/>
      </w:rPr>
    </w:pPr>
    <w:r w:rsidRPr="00A207F9">
      <w:rPr>
        <w:rFonts w:ascii="Cambria" w:eastAsia="Times New Roman" w:hAnsi="Cambria" w:cs="Times New Roman"/>
        <w:b/>
        <w:color w:val="808080"/>
        <w:lang w:eastAsia="cs-CZ"/>
      </w:rPr>
      <w:t>Cestou přírodovědných a technických oborů napříč Středočeským krajem</w:t>
    </w:r>
  </w:p>
  <w:p w:rsidR="00A207F9" w:rsidRPr="00A207F9" w:rsidRDefault="00A207F9" w:rsidP="00A207F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A207F9">
      <w:rPr>
        <w:rFonts w:ascii="Cambria" w:eastAsia="Times New Roman" w:hAnsi="Cambria" w:cs="Times New Roman"/>
        <w:color w:val="808080"/>
        <w:lang w:eastAsia="cs-CZ"/>
      </w:rPr>
      <w:t xml:space="preserve">registrační číslo: </w:t>
    </w:r>
    <w:r w:rsidRPr="00A207F9">
      <w:rPr>
        <w:rFonts w:ascii="Cambria" w:eastAsia="Times New Roman" w:hAnsi="Cambria" w:cs="Times New Roman"/>
        <w:color w:val="808080"/>
        <w:szCs w:val="24"/>
        <w:lang w:eastAsia="cs-CZ"/>
      </w:rPr>
      <w:t>CZ.1.07/1.1.00/44.0011</w:t>
    </w:r>
  </w:p>
  <w:p w:rsidR="00A207F9" w:rsidRDefault="00A207F9">
    <w:pPr>
      <w:pStyle w:val="Zpat"/>
    </w:pPr>
  </w:p>
  <w:p w:rsidR="00A207F9" w:rsidRDefault="00A207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37" w:rsidRDefault="003E6537" w:rsidP="00A207F9">
      <w:pPr>
        <w:spacing w:after="0" w:line="240" w:lineRule="auto"/>
      </w:pPr>
      <w:r>
        <w:separator/>
      </w:r>
    </w:p>
  </w:footnote>
  <w:footnote w:type="continuationSeparator" w:id="0">
    <w:p w:rsidR="003E6537" w:rsidRDefault="003E6537" w:rsidP="00A2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F9" w:rsidRPr="00A207F9" w:rsidRDefault="00A207F9" w:rsidP="00A207F9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i/>
        <w:color w:val="0000FF"/>
        <w:lang w:eastAsia="ar-SA"/>
      </w:rPr>
    </w:pPr>
    <w:r>
      <w:rPr>
        <w:rFonts w:ascii="Arial" w:eastAsia="Times New Roman" w:hAnsi="Arial" w:cs="Arial"/>
        <w:i/>
        <w:noProof/>
        <w:color w:val="0000FF"/>
        <w:lang w:eastAsia="cs-CZ"/>
      </w:rPr>
      <w:drawing>
        <wp:inline distT="0" distB="0" distL="0" distR="0">
          <wp:extent cx="6038850" cy="838200"/>
          <wp:effectExtent l="0" t="0" r="0" b="0"/>
          <wp:docPr id="1" name="Obrázek 1" descr="Popis: Rozšířený logolink OP VK SČK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Rozšířený logolink OP VK SČK_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7F9" w:rsidRDefault="00A207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F0"/>
    <w:rsid w:val="000C4501"/>
    <w:rsid w:val="00101304"/>
    <w:rsid w:val="00361842"/>
    <w:rsid w:val="003E6537"/>
    <w:rsid w:val="00432DF0"/>
    <w:rsid w:val="006A7628"/>
    <w:rsid w:val="009D4DAA"/>
    <w:rsid w:val="00A207F9"/>
    <w:rsid w:val="00B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432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2DF0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2DF0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D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7F9"/>
  </w:style>
  <w:style w:type="paragraph" w:styleId="Zpat">
    <w:name w:val="footer"/>
    <w:basedOn w:val="Normln"/>
    <w:link w:val="ZpatChar"/>
    <w:uiPriority w:val="99"/>
    <w:unhideWhenUsed/>
    <w:rsid w:val="00A2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432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2DF0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2DF0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D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7F9"/>
  </w:style>
  <w:style w:type="paragraph" w:styleId="Zpat">
    <w:name w:val="footer"/>
    <w:basedOn w:val="Normln"/>
    <w:link w:val="ZpatChar"/>
    <w:uiPriority w:val="99"/>
    <w:unhideWhenUsed/>
    <w:rsid w:val="00A2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Hrejsová</dc:creator>
  <cp:lastModifiedBy>Šnajdr Marek</cp:lastModifiedBy>
  <cp:revision>2</cp:revision>
  <dcterms:created xsi:type="dcterms:W3CDTF">2014-02-17T13:50:00Z</dcterms:created>
  <dcterms:modified xsi:type="dcterms:W3CDTF">2014-02-17T13:50:00Z</dcterms:modified>
</cp:coreProperties>
</file>