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7F" w:rsidRDefault="00A4777F" w:rsidP="00A4777F">
      <w:pPr>
        <w:jc w:val="center"/>
        <w:rPr>
          <w:b/>
          <w:sz w:val="36"/>
          <w:szCs w:val="36"/>
        </w:rPr>
      </w:pPr>
      <w:r w:rsidRPr="00A4777F">
        <w:rPr>
          <w:b/>
          <w:sz w:val="36"/>
          <w:szCs w:val="36"/>
        </w:rPr>
        <w:t>Zápis z veřejného zasedání zastupitelstva obce</w:t>
      </w:r>
    </w:p>
    <w:p w:rsidR="009A6D6C" w:rsidRDefault="00702700" w:rsidP="00A4777F">
      <w:pPr>
        <w:jc w:val="center"/>
        <w:rPr>
          <w:b/>
          <w:sz w:val="36"/>
          <w:szCs w:val="36"/>
        </w:rPr>
      </w:pPr>
      <w:r>
        <w:rPr>
          <w:b/>
          <w:sz w:val="36"/>
          <w:szCs w:val="36"/>
        </w:rPr>
        <w:t xml:space="preserve"> </w:t>
      </w:r>
      <w:proofErr w:type="spellStart"/>
      <w:r>
        <w:rPr>
          <w:b/>
          <w:sz w:val="36"/>
          <w:szCs w:val="36"/>
        </w:rPr>
        <w:t>Blšany</w:t>
      </w:r>
      <w:proofErr w:type="spellEnd"/>
      <w:r>
        <w:rPr>
          <w:b/>
          <w:sz w:val="36"/>
          <w:szCs w:val="36"/>
        </w:rPr>
        <w:t xml:space="preserve"> u Loun z</w:t>
      </w:r>
      <w:r w:rsidR="002F50F2">
        <w:rPr>
          <w:b/>
          <w:sz w:val="36"/>
          <w:szCs w:val="36"/>
        </w:rPr>
        <w:t xml:space="preserve"> 30. 3. 2016</w:t>
      </w:r>
    </w:p>
    <w:p w:rsidR="001A090C" w:rsidRDefault="001A090C" w:rsidP="00A4777F">
      <w:pPr>
        <w:rPr>
          <w:b/>
          <w:sz w:val="28"/>
          <w:szCs w:val="28"/>
        </w:rPr>
      </w:pPr>
      <w:r>
        <w:rPr>
          <w:b/>
          <w:sz w:val="28"/>
          <w:szCs w:val="28"/>
        </w:rPr>
        <w:t>Zastupitelé: Dobromil Konečný, Pavel</w:t>
      </w:r>
      <w:r w:rsidR="00C262D2">
        <w:rPr>
          <w:b/>
          <w:sz w:val="28"/>
          <w:szCs w:val="28"/>
        </w:rPr>
        <w:t xml:space="preserve"> </w:t>
      </w:r>
      <w:proofErr w:type="spellStart"/>
      <w:r w:rsidR="00C262D2">
        <w:rPr>
          <w:b/>
          <w:sz w:val="28"/>
          <w:szCs w:val="28"/>
        </w:rPr>
        <w:t>Prail</w:t>
      </w:r>
      <w:proofErr w:type="spellEnd"/>
      <w:r w:rsidR="00C262D2">
        <w:rPr>
          <w:b/>
          <w:sz w:val="28"/>
          <w:szCs w:val="28"/>
        </w:rPr>
        <w:t>, Miroslav Neuman, Josef Kaplan, Alena Smolková, Ev</w:t>
      </w:r>
      <w:r w:rsidR="00966AEC">
        <w:rPr>
          <w:b/>
          <w:sz w:val="28"/>
          <w:szCs w:val="28"/>
        </w:rPr>
        <w:t xml:space="preserve">a </w:t>
      </w:r>
      <w:proofErr w:type="spellStart"/>
      <w:r w:rsidR="00966AEC">
        <w:rPr>
          <w:b/>
          <w:sz w:val="28"/>
          <w:szCs w:val="28"/>
        </w:rPr>
        <w:t>Schedivá</w:t>
      </w:r>
      <w:proofErr w:type="spellEnd"/>
      <w:r w:rsidR="00966AEC">
        <w:rPr>
          <w:b/>
          <w:sz w:val="28"/>
          <w:szCs w:val="28"/>
        </w:rPr>
        <w:t>, Jiří Hájek, Libor Konečný</w:t>
      </w:r>
      <w:r w:rsidR="00C262D2">
        <w:rPr>
          <w:b/>
          <w:sz w:val="28"/>
          <w:szCs w:val="28"/>
        </w:rPr>
        <w:t>, Jiří Kozák</w:t>
      </w:r>
      <w:r w:rsidR="00FC2F29">
        <w:rPr>
          <w:b/>
          <w:sz w:val="28"/>
          <w:szCs w:val="28"/>
        </w:rPr>
        <w:t xml:space="preserve"> - omluven</w:t>
      </w:r>
    </w:p>
    <w:p w:rsidR="00A4777F" w:rsidRDefault="001A090C" w:rsidP="00A4777F">
      <w:pPr>
        <w:rPr>
          <w:b/>
          <w:sz w:val="28"/>
          <w:szCs w:val="28"/>
        </w:rPr>
      </w:pPr>
      <w:r>
        <w:rPr>
          <w:b/>
          <w:sz w:val="28"/>
          <w:szCs w:val="28"/>
        </w:rPr>
        <w:t>Hosté</w:t>
      </w:r>
      <w:r w:rsidRPr="001A090C">
        <w:rPr>
          <w:b/>
          <w:sz w:val="28"/>
          <w:szCs w:val="28"/>
        </w:rPr>
        <w:t>: viz prezenční listina</w:t>
      </w:r>
    </w:p>
    <w:p w:rsidR="001A090C" w:rsidRDefault="001A090C" w:rsidP="00A4777F">
      <w:pPr>
        <w:rPr>
          <w:b/>
          <w:sz w:val="28"/>
          <w:szCs w:val="28"/>
        </w:rPr>
      </w:pPr>
      <w:r>
        <w:rPr>
          <w:b/>
          <w:sz w:val="28"/>
          <w:szCs w:val="28"/>
        </w:rPr>
        <w:t>Program:</w:t>
      </w:r>
    </w:p>
    <w:p w:rsidR="001A090C" w:rsidRDefault="001A090C" w:rsidP="001A090C">
      <w:pPr>
        <w:pStyle w:val="Odstavecseseznamem"/>
        <w:numPr>
          <w:ilvl w:val="0"/>
          <w:numId w:val="1"/>
        </w:numPr>
        <w:rPr>
          <w:b/>
          <w:sz w:val="28"/>
          <w:szCs w:val="28"/>
        </w:rPr>
      </w:pPr>
      <w:r>
        <w:rPr>
          <w:b/>
          <w:sz w:val="28"/>
          <w:szCs w:val="28"/>
        </w:rPr>
        <w:t>Zahájení</w:t>
      </w:r>
    </w:p>
    <w:p w:rsidR="001A090C" w:rsidRDefault="001A090C" w:rsidP="001A090C">
      <w:pPr>
        <w:pStyle w:val="Odstavecseseznamem"/>
        <w:numPr>
          <w:ilvl w:val="0"/>
          <w:numId w:val="1"/>
        </w:numPr>
        <w:rPr>
          <w:b/>
          <w:sz w:val="28"/>
          <w:szCs w:val="28"/>
        </w:rPr>
      </w:pPr>
      <w:r>
        <w:rPr>
          <w:b/>
          <w:sz w:val="28"/>
          <w:szCs w:val="28"/>
        </w:rPr>
        <w:t>Schválení programu a volba ověřovatelů zápisu</w:t>
      </w:r>
    </w:p>
    <w:p w:rsidR="00FC2F29" w:rsidRDefault="00FC2F29" w:rsidP="001A090C">
      <w:pPr>
        <w:pStyle w:val="Odstavecseseznamem"/>
        <w:numPr>
          <w:ilvl w:val="0"/>
          <w:numId w:val="1"/>
        </w:numPr>
        <w:rPr>
          <w:b/>
          <w:sz w:val="28"/>
          <w:szCs w:val="28"/>
        </w:rPr>
      </w:pPr>
      <w:r>
        <w:rPr>
          <w:b/>
          <w:sz w:val="28"/>
          <w:szCs w:val="28"/>
        </w:rPr>
        <w:t>Schválení rozhodnutí zastupitelstva o náhradě škody za dřevo</w:t>
      </w:r>
    </w:p>
    <w:p w:rsidR="00FC2F29" w:rsidRDefault="00FC2F29" w:rsidP="001A090C">
      <w:pPr>
        <w:pStyle w:val="Odstavecseseznamem"/>
        <w:numPr>
          <w:ilvl w:val="0"/>
          <w:numId w:val="1"/>
        </w:numPr>
        <w:rPr>
          <w:b/>
          <w:sz w:val="28"/>
          <w:szCs w:val="28"/>
        </w:rPr>
      </w:pPr>
      <w:r>
        <w:rPr>
          <w:b/>
          <w:sz w:val="28"/>
          <w:szCs w:val="28"/>
        </w:rPr>
        <w:t>Schválení usnesení</w:t>
      </w:r>
    </w:p>
    <w:p w:rsidR="00FC2F29" w:rsidRDefault="00FC2F29" w:rsidP="001A090C">
      <w:pPr>
        <w:pStyle w:val="Odstavecseseznamem"/>
        <w:numPr>
          <w:ilvl w:val="0"/>
          <w:numId w:val="1"/>
        </w:numPr>
        <w:rPr>
          <w:b/>
          <w:sz w:val="28"/>
          <w:szCs w:val="28"/>
        </w:rPr>
      </w:pPr>
      <w:r>
        <w:rPr>
          <w:b/>
          <w:sz w:val="28"/>
          <w:szCs w:val="28"/>
        </w:rPr>
        <w:t>Závěr</w:t>
      </w:r>
    </w:p>
    <w:p w:rsidR="00C262D2" w:rsidRPr="00C262D2" w:rsidRDefault="00C262D2" w:rsidP="00C262D2">
      <w:pPr>
        <w:pStyle w:val="Odstavecseseznamem"/>
        <w:rPr>
          <w:b/>
          <w:sz w:val="28"/>
          <w:szCs w:val="28"/>
        </w:rPr>
      </w:pPr>
    </w:p>
    <w:p w:rsidR="00966AEC" w:rsidRDefault="00A1574D" w:rsidP="00A4777F">
      <w:pPr>
        <w:rPr>
          <w:b/>
          <w:sz w:val="28"/>
          <w:szCs w:val="28"/>
        </w:rPr>
      </w:pPr>
      <w:r>
        <w:rPr>
          <w:b/>
          <w:sz w:val="28"/>
          <w:szCs w:val="28"/>
        </w:rPr>
        <w:t xml:space="preserve">1) </w:t>
      </w:r>
      <w:r w:rsidR="00A4777F">
        <w:rPr>
          <w:b/>
          <w:sz w:val="28"/>
          <w:szCs w:val="28"/>
        </w:rPr>
        <w:t>Pan starosta</w:t>
      </w:r>
      <w:r w:rsidR="00C262D2">
        <w:rPr>
          <w:b/>
          <w:sz w:val="28"/>
          <w:szCs w:val="28"/>
        </w:rPr>
        <w:t xml:space="preserve"> přivít</w:t>
      </w:r>
      <w:r w:rsidR="00966AEC">
        <w:rPr>
          <w:b/>
          <w:sz w:val="28"/>
          <w:szCs w:val="28"/>
        </w:rPr>
        <w:t>al přítomné zastupitele a hosty a</w:t>
      </w:r>
      <w:r w:rsidR="00A4777F">
        <w:rPr>
          <w:b/>
          <w:sz w:val="28"/>
          <w:szCs w:val="28"/>
        </w:rPr>
        <w:t xml:space="preserve"> zahájil zasedání</w:t>
      </w:r>
      <w:r w:rsidR="00966AEC">
        <w:rPr>
          <w:b/>
          <w:sz w:val="28"/>
          <w:szCs w:val="28"/>
        </w:rPr>
        <w:t>.</w:t>
      </w:r>
    </w:p>
    <w:p w:rsidR="00A4777F" w:rsidRDefault="00966AEC" w:rsidP="00A4777F">
      <w:pPr>
        <w:rPr>
          <w:b/>
          <w:sz w:val="28"/>
          <w:szCs w:val="28"/>
        </w:rPr>
      </w:pPr>
      <w:r>
        <w:rPr>
          <w:b/>
          <w:sz w:val="28"/>
          <w:szCs w:val="28"/>
        </w:rPr>
        <w:t>2</w:t>
      </w:r>
      <w:r w:rsidR="00FC2F29">
        <w:rPr>
          <w:b/>
          <w:sz w:val="28"/>
          <w:szCs w:val="28"/>
        </w:rPr>
        <w:t xml:space="preserve">) Pan starosta přečetl program. </w:t>
      </w:r>
      <w:r>
        <w:rPr>
          <w:b/>
          <w:sz w:val="28"/>
          <w:szCs w:val="28"/>
        </w:rPr>
        <w:t xml:space="preserve">Ověřovateli </w:t>
      </w:r>
      <w:r w:rsidR="00FC2F29">
        <w:rPr>
          <w:b/>
          <w:sz w:val="28"/>
          <w:szCs w:val="28"/>
        </w:rPr>
        <w:t>zápisu byli navrženi Alena Smolková</w:t>
      </w:r>
      <w:r>
        <w:rPr>
          <w:b/>
          <w:sz w:val="28"/>
          <w:szCs w:val="28"/>
        </w:rPr>
        <w:t xml:space="preserve"> a Miroslav Neuman.</w:t>
      </w:r>
    </w:p>
    <w:p w:rsidR="007373F3" w:rsidRDefault="0013430B" w:rsidP="00FC2F29">
      <w:pPr>
        <w:rPr>
          <w:b/>
          <w:sz w:val="28"/>
          <w:szCs w:val="28"/>
        </w:rPr>
      </w:pPr>
      <w:r>
        <w:rPr>
          <w:b/>
          <w:sz w:val="28"/>
          <w:szCs w:val="28"/>
        </w:rPr>
        <w:t xml:space="preserve">3) </w:t>
      </w:r>
      <w:r w:rsidR="00FC2F29">
        <w:rPr>
          <w:b/>
          <w:sz w:val="28"/>
          <w:szCs w:val="28"/>
        </w:rPr>
        <w:t xml:space="preserve">Zastupitelstvo obce se rozhodlo nahradit škodu způsobenou pokácením stromů na pozemcích pana </w:t>
      </w:r>
      <w:proofErr w:type="spellStart"/>
      <w:r w:rsidR="00FC2F29">
        <w:rPr>
          <w:b/>
          <w:sz w:val="28"/>
          <w:szCs w:val="28"/>
        </w:rPr>
        <w:t>Kintnera</w:t>
      </w:r>
      <w:proofErr w:type="spellEnd"/>
      <w:r w:rsidR="00FC2F29">
        <w:rPr>
          <w:b/>
          <w:sz w:val="28"/>
          <w:szCs w:val="28"/>
        </w:rPr>
        <w:t xml:space="preserve"> pouze v jedné polovině ceny, kterou pan </w:t>
      </w:r>
      <w:proofErr w:type="spellStart"/>
      <w:r w:rsidR="00FC2F29">
        <w:rPr>
          <w:b/>
          <w:sz w:val="28"/>
          <w:szCs w:val="28"/>
        </w:rPr>
        <w:t>Kintner</w:t>
      </w:r>
      <w:proofErr w:type="spellEnd"/>
      <w:r w:rsidR="00FC2F29">
        <w:rPr>
          <w:b/>
          <w:sz w:val="28"/>
          <w:szCs w:val="28"/>
        </w:rPr>
        <w:t xml:space="preserve"> požadoval ve své žádosti ze dne 15. 12. 2015 a paní Krausové pouze ve výši dvou třetin požadované částky dle žádosti ze dne 10. 2. 2016. Pokud majitelé pozemků budou trvat na plné výši, musí předložit vytýčení pozemku, zaměření pařezů (dodržení vzdálenosti 3 m od hranice pozemku) a odborný výpočet výtěžnosti dřeva dle velikosti pařezů. Rozhodnutí zastupitelstva obce obdrží oba žadatelé poštou. </w:t>
      </w:r>
      <w:r w:rsidR="002F50F2">
        <w:rPr>
          <w:b/>
          <w:sz w:val="28"/>
          <w:szCs w:val="28"/>
        </w:rPr>
        <w:t xml:space="preserve">Zástupci obou žadatelů byli přítomni na zasedání zastupitelstva obce a požadují si ponechat lhůtu na rozmyšlenou, </w:t>
      </w:r>
      <w:proofErr w:type="gramStart"/>
      <w:r w:rsidR="002F50F2">
        <w:rPr>
          <w:b/>
          <w:sz w:val="28"/>
          <w:szCs w:val="28"/>
        </w:rPr>
        <w:t>zda-li přistoupí</w:t>
      </w:r>
      <w:proofErr w:type="gramEnd"/>
      <w:r w:rsidR="002F50F2">
        <w:rPr>
          <w:b/>
          <w:sz w:val="28"/>
          <w:szCs w:val="28"/>
        </w:rPr>
        <w:t xml:space="preserve"> na rozhodnutí zastupitelstva. </w:t>
      </w:r>
    </w:p>
    <w:p w:rsidR="002F50F2" w:rsidRDefault="002F50F2" w:rsidP="00A4777F">
      <w:pPr>
        <w:rPr>
          <w:b/>
          <w:sz w:val="28"/>
          <w:szCs w:val="28"/>
        </w:rPr>
      </w:pPr>
    </w:p>
    <w:p w:rsidR="002F50F2" w:rsidRDefault="002F50F2" w:rsidP="00A4777F">
      <w:pPr>
        <w:rPr>
          <w:b/>
          <w:sz w:val="28"/>
          <w:szCs w:val="28"/>
        </w:rPr>
      </w:pPr>
    </w:p>
    <w:p w:rsidR="002F50F2" w:rsidRDefault="002F50F2" w:rsidP="00A4777F">
      <w:pPr>
        <w:rPr>
          <w:b/>
          <w:sz w:val="28"/>
          <w:szCs w:val="28"/>
        </w:rPr>
      </w:pPr>
    </w:p>
    <w:p w:rsidR="002F50F2" w:rsidRDefault="002F50F2" w:rsidP="00A4777F">
      <w:pPr>
        <w:rPr>
          <w:b/>
          <w:sz w:val="28"/>
          <w:szCs w:val="28"/>
        </w:rPr>
      </w:pPr>
    </w:p>
    <w:p w:rsidR="007373F3" w:rsidRDefault="007373F3" w:rsidP="00A4777F">
      <w:pPr>
        <w:rPr>
          <w:b/>
          <w:sz w:val="28"/>
          <w:szCs w:val="28"/>
        </w:rPr>
      </w:pPr>
      <w:r>
        <w:rPr>
          <w:b/>
          <w:sz w:val="28"/>
          <w:szCs w:val="28"/>
        </w:rPr>
        <w:lastRenderedPageBreak/>
        <w:t>USNESENÍ</w:t>
      </w:r>
    </w:p>
    <w:p w:rsidR="007373F3" w:rsidRDefault="002F50F2" w:rsidP="00A4777F">
      <w:pPr>
        <w:rPr>
          <w:b/>
          <w:sz w:val="28"/>
          <w:szCs w:val="28"/>
        </w:rPr>
      </w:pPr>
      <w:r>
        <w:rPr>
          <w:b/>
          <w:sz w:val="28"/>
          <w:szCs w:val="28"/>
        </w:rPr>
        <w:t>ze dne 30</w:t>
      </w:r>
      <w:r w:rsidR="007373F3">
        <w:rPr>
          <w:b/>
          <w:sz w:val="28"/>
          <w:szCs w:val="28"/>
        </w:rPr>
        <w:t>. 3. 2016</w:t>
      </w:r>
    </w:p>
    <w:p w:rsidR="002F50F2" w:rsidRDefault="007373F3" w:rsidP="007373F3">
      <w:pPr>
        <w:pStyle w:val="Odstavecseseznamem"/>
        <w:numPr>
          <w:ilvl w:val="0"/>
          <w:numId w:val="2"/>
        </w:numPr>
        <w:ind w:left="360"/>
        <w:rPr>
          <w:b/>
          <w:sz w:val="28"/>
          <w:szCs w:val="28"/>
        </w:rPr>
      </w:pPr>
      <w:r w:rsidRPr="002F50F2">
        <w:rPr>
          <w:b/>
          <w:sz w:val="28"/>
          <w:szCs w:val="28"/>
        </w:rPr>
        <w:t xml:space="preserve">Zastupitelstvo obce schvaluje </w:t>
      </w:r>
      <w:r w:rsidR="002F50F2">
        <w:rPr>
          <w:b/>
          <w:sz w:val="28"/>
          <w:szCs w:val="28"/>
        </w:rPr>
        <w:t>náhradu škody</w:t>
      </w:r>
      <w:r w:rsidR="00A26661">
        <w:rPr>
          <w:b/>
          <w:sz w:val="28"/>
          <w:szCs w:val="28"/>
        </w:rPr>
        <w:t xml:space="preserve"> dle rozhodnutí Ústavního soudu ze dne 3. 11. 2015 (</w:t>
      </w:r>
      <w:proofErr w:type="spellStart"/>
      <w:r w:rsidR="00A26661">
        <w:rPr>
          <w:b/>
          <w:sz w:val="28"/>
          <w:szCs w:val="28"/>
        </w:rPr>
        <w:t>sp</w:t>
      </w:r>
      <w:proofErr w:type="spellEnd"/>
      <w:r w:rsidR="00A26661">
        <w:rPr>
          <w:b/>
          <w:sz w:val="28"/>
          <w:szCs w:val="28"/>
        </w:rPr>
        <w:t xml:space="preserve">. zn. II. ÚS </w:t>
      </w:r>
      <w:proofErr w:type="gramStart"/>
      <w:r w:rsidR="00A26661">
        <w:rPr>
          <w:b/>
          <w:sz w:val="28"/>
          <w:szCs w:val="28"/>
        </w:rPr>
        <w:t xml:space="preserve">2314/15) </w:t>
      </w:r>
      <w:r w:rsidR="002F50F2">
        <w:rPr>
          <w:b/>
          <w:sz w:val="28"/>
          <w:szCs w:val="28"/>
        </w:rPr>
        <w:t xml:space="preserve"> za</w:t>
      </w:r>
      <w:proofErr w:type="gramEnd"/>
      <w:r w:rsidR="002F50F2">
        <w:rPr>
          <w:b/>
          <w:sz w:val="28"/>
          <w:szCs w:val="28"/>
        </w:rPr>
        <w:t xml:space="preserve"> dřevo panu </w:t>
      </w:r>
      <w:proofErr w:type="spellStart"/>
      <w:r w:rsidR="002F50F2">
        <w:rPr>
          <w:b/>
          <w:sz w:val="28"/>
          <w:szCs w:val="28"/>
        </w:rPr>
        <w:t>Kintnerovi</w:t>
      </w:r>
      <w:proofErr w:type="spellEnd"/>
      <w:r w:rsidR="002F50F2">
        <w:rPr>
          <w:b/>
          <w:sz w:val="28"/>
          <w:szCs w:val="28"/>
        </w:rPr>
        <w:t xml:space="preserve"> ve výši jedné poloviny dle jeho žádosti ze dne 15. 12. 2015 a paní Krausové ve výši dvou třetin dle její žádosti ze dne 10. 2. 2016. Zbytek bude doplacen po předložení vytýčení pozemku, zaměření pařezů (dodržení vzdálenosti 3 m od hranice pozemku) a odborného výpočtu výtěžnosti dřeva dle velikosti pařezů. </w:t>
      </w:r>
    </w:p>
    <w:p w:rsidR="002F50F2" w:rsidRDefault="002F50F2" w:rsidP="002F50F2">
      <w:pPr>
        <w:pStyle w:val="Odstavecseseznamem"/>
        <w:ind w:left="360"/>
        <w:rPr>
          <w:b/>
          <w:sz w:val="28"/>
          <w:szCs w:val="28"/>
        </w:rPr>
      </w:pPr>
    </w:p>
    <w:p w:rsidR="007373F3" w:rsidRPr="002F50F2" w:rsidRDefault="002F50F2" w:rsidP="002F50F2">
      <w:pPr>
        <w:pStyle w:val="Odstavecseseznamem"/>
        <w:ind w:left="360"/>
        <w:rPr>
          <w:b/>
          <w:sz w:val="28"/>
          <w:szCs w:val="28"/>
        </w:rPr>
      </w:pPr>
      <w:r>
        <w:rPr>
          <w:b/>
          <w:sz w:val="28"/>
          <w:szCs w:val="28"/>
        </w:rPr>
        <w:t>Pro:   8</w:t>
      </w:r>
      <w:r w:rsidR="007373F3" w:rsidRPr="002F50F2">
        <w:rPr>
          <w:b/>
          <w:sz w:val="28"/>
          <w:szCs w:val="28"/>
        </w:rPr>
        <w:t xml:space="preserve"> hlasů </w:t>
      </w:r>
    </w:p>
    <w:p w:rsidR="007373F3" w:rsidRDefault="007373F3" w:rsidP="007373F3">
      <w:pPr>
        <w:ind w:left="360"/>
        <w:rPr>
          <w:b/>
          <w:sz w:val="28"/>
          <w:szCs w:val="28"/>
        </w:rPr>
      </w:pPr>
      <w:r>
        <w:rPr>
          <w:b/>
          <w:sz w:val="28"/>
          <w:szCs w:val="28"/>
        </w:rPr>
        <w:t>Proti: 0</w:t>
      </w:r>
    </w:p>
    <w:p w:rsidR="007373F3" w:rsidRDefault="007373F3" w:rsidP="007373F3">
      <w:pPr>
        <w:ind w:left="360"/>
        <w:rPr>
          <w:b/>
          <w:sz w:val="28"/>
          <w:szCs w:val="28"/>
        </w:rPr>
      </w:pPr>
      <w:r>
        <w:rPr>
          <w:b/>
          <w:sz w:val="28"/>
          <w:szCs w:val="28"/>
        </w:rPr>
        <w:t>Zdržel se: 0</w:t>
      </w:r>
    </w:p>
    <w:p w:rsidR="007373F3" w:rsidRDefault="007373F3" w:rsidP="007373F3">
      <w:pPr>
        <w:ind w:left="360"/>
        <w:rPr>
          <w:b/>
          <w:sz w:val="28"/>
          <w:szCs w:val="28"/>
        </w:rPr>
      </w:pPr>
    </w:p>
    <w:p w:rsidR="00702700" w:rsidRPr="007373F3" w:rsidRDefault="00702700" w:rsidP="00702700">
      <w:pPr>
        <w:tabs>
          <w:tab w:val="left" w:pos="2070"/>
        </w:tabs>
        <w:autoSpaceDE w:val="0"/>
        <w:autoSpaceDN w:val="0"/>
        <w:adjustRightInd w:val="0"/>
        <w:spacing w:after="0" w:line="240" w:lineRule="auto"/>
        <w:rPr>
          <w:rFonts w:cs="Times New Roman"/>
          <w:b/>
          <w:sz w:val="28"/>
          <w:szCs w:val="28"/>
        </w:rPr>
      </w:pPr>
      <w:r w:rsidRPr="007373F3">
        <w:rPr>
          <w:rFonts w:cs="Times New Roman"/>
          <w:b/>
          <w:sz w:val="28"/>
          <w:szCs w:val="28"/>
        </w:rPr>
        <w:t>V </w:t>
      </w:r>
      <w:proofErr w:type="spellStart"/>
      <w:r w:rsidR="007373F3">
        <w:rPr>
          <w:rFonts w:cs="Times New Roman"/>
          <w:b/>
          <w:sz w:val="28"/>
          <w:szCs w:val="28"/>
        </w:rPr>
        <w:t>Blšanech</w:t>
      </w:r>
      <w:proofErr w:type="spellEnd"/>
      <w:r w:rsidR="002F50F2">
        <w:rPr>
          <w:rFonts w:cs="Times New Roman"/>
          <w:b/>
          <w:sz w:val="28"/>
          <w:szCs w:val="28"/>
        </w:rPr>
        <w:t xml:space="preserve"> u Loun dne 30</w:t>
      </w:r>
      <w:r w:rsidR="007373F3">
        <w:rPr>
          <w:rFonts w:cs="Times New Roman"/>
          <w:b/>
          <w:sz w:val="28"/>
          <w:szCs w:val="28"/>
        </w:rPr>
        <w:t xml:space="preserve">. 3. 2016 </w:t>
      </w:r>
    </w:p>
    <w:p w:rsidR="003A7801" w:rsidRPr="007373F3" w:rsidRDefault="003A7801" w:rsidP="003A7801">
      <w:pPr>
        <w:autoSpaceDE w:val="0"/>
        <w:autoSpaceDN w:val="0"/>
        <w:adjustRightInd w:val="0"/>
        <w:spacing w:after="0" w:line="240" w:lineRule="auto"/>
        <w:rPr>
          <w:rFonts w:cs="Times New Roman"/>
          <w:b/>
          <w:sz w:val="28"/>
          <w:szCs w:val="28"/>
        </w:rPr>
      </w:pPr>
    </w:p>
    <w:p w:rsidR="003A7801" w:rsidRDefault="003A7801" w:rsidP="003A7801">
      <w:pPr>
        <w:autoSpaceDE w:val="0"/>
        <w:autoSpaceDN w:val="0"/>
        <w:adjustRightInd w:val="0"/>
        <w:spacing w:after="0" w:line="240" w:lineRule="auto"/>
        <w:rPr>
          <w:rFonts w:cs="Times New Roman"/>
          <w:b/>
          <w:sz w:val="28"/>
          <w:szCs w:val="28"/>
        </w:rPr>
      </w:pPr>
      <w:r w:rsidRPr="007373F3">
        <w:rPr>
          <w:rFonts w:cs="Times New Roman"/>
          <w:b/>
          <w:sz w:val="28"/>
          <w:szCs w:val="28"/>
        </w:rPr>
        <w:t xml:space="preserve">Zapsala: Hana </w:t>
      </w:r>
      <w:proofErr w:type="spellStart"/>
      <w:r w:rsidRPr="007373F3">
        <w:rPr>
          <w:rFonts w:cs="Times New Roman"/>
          <w:b/>
          <w:sz w:val="28"/>
          <w:szCs w:val="28"/>
        </w:rPr>
        <w:t>Lebdušková</w:t>
      </w:r>
      <w:proofErr w:type="spellEnd"/>
    </w:p>
    <w:p w:rsidR="007373F3" w:rsidRDefault="007373F3" w:rsidP="003A7801">
      <w:pPr>
        <w:autoSpaceDE w:val="0"/>
        <w:autoSpaceDN w:val="0"/>
        <w:adjustRightInd w:val="0"/>
        <w:spacing w:after="0" w:line="240" w:lineRule="auto"/>
        <w:rPr>
          <w:rFonts w:cs="Times New Roman"/>
          <w:b/>
          <w:sz w:val="28"/>
          <w:szCs w:val="28"/>
        </w:rPr>
      </w:pPr>
    </w:p>
    <w:p w:rsidR="007373F3" w:rsidRPr="007373F3" w:rsidRDefault="007373F3" w:rsidP="003A7801">
      <w:pPr>
        <w:autoSpaceDE w:val="0"/>
        <w:autoSpaceDN w:val="0"/>
        <w:adjustRightInd w:val="0"/>
        <w:spacing w:after="0" w:line="240" w:lineRule="auto"/>
        <w:rPr>
          <w:rFonts w:cs="Times New Roman"/>
          <w:b/>
          <w:sz w:val="28"/>
          <w:szCs w:val="28"/>
        </w:rPr>
      </w:pPr>
    </w:p>
    <w:p w:rsidR="003A7801" w:rsidRPr="007373F3" w:rsidRDefault="003A7801" w:rsidP="003A7801">
      <w:pPr>
        <w:autoSpaceDE w:val="0"/>
        <w:autoSpaceDN w:val="0"/>
        <w:adjustRightInd w:val="0"/>
        <w:spacing w:after="0" w:line="240" w:lineRule="auto"/>
        <w:rPr>
          <w:rFonts w:cs="Times New Roman"/>
          <w:b/>
          <w:sz w:val="28"/>
          <w:szCs w:val="28"/>
        </w:rPr>
      </w:pPr>
    </w:p>
    <w:p w:rsidR="003A7801" w:rsidRPr="007373F3" w:rsidRDefault="003A7801" w:rsidP="003A7801">
      <w:pPr>
        <w:autoSpaceDE w:val="0"/>
        <w:autoSpaceDN w:val="0"/>
        <w:adjustRightInd w:val="0"/>
        <w:spacing w:after="0" w:line="240" w:lineRule="auto"/>
        <w:rPr>
          <w:rFonts w:cs="Times New Roman"/>
          <w:b/>
          <w:sz w:val="28"/>
          <w:szCs w:val="28"/>
        </w:rPr>
      </w:pPr>
      <w:r w:rsidRPr="007373F3">
        <w:rPr>
          <w:rFonts w:cs="Times New Roman"/>
          <w:b/>
          <w:sz w:val="28"/>
          <w:szCs w:val="28"/>
        </w:rPr>
        <w:t xml:space="preserve">                                                                              Konečný Dobromil – starosta</w:t>
      </w:r>
    </w:p>
    <w:p w:rsidR="003A7801" w:rsidRPr="007373F3" w:rsidRDefault="003A7801" w:rsidP="003A7801">
      <w:pPr>
        <w:autoSpaceDE w:val="0"/>
        <w:autoSpaceDN w:val="0"/>
        <w:adjustRightInd w:val="0"/>
        <w:spacing w:after="0" w:line="240" w:lineRule="auto"/>
        <w:rPr>
          <w:rFonts w:cs="Times New Roman"/>
          <w:b/>
          <w:sz w:val="28"/>
          <w:szCs w:val="28"/>
        </w:rPr>
      </w:pPr>
    </w:p>
    <w:p w:rsidR="003A7801" w:rsidRPr="007373F3" w:rsidRDefault="003A7801" w:rsidP="003A7801">
      <w:pPr>
        <w:autoSpaceDE w:val="0"/>
        <w:autoSpaceDN w:val="0"/>
        <w:adjustRightInd w:val="0"/>
        <w:spacing w:after="0" w:line="240" w:lineRule="auto"/>
        <w:rPr>
          <w:rFonts w:cs="Times New Roman"/>
          <w:b/>
          <w:sz w:val="28"/>
          <w:szCs w:val="28"/>
        </w:rPr>
      </w:pPr>
      <w:r w:rsidRPr="007373F3">
        <w:rPr>
          <w:rFonts w:cs="Times New Roman"/>
          <w:b/>
          <w:sz w:val="28"/>
          <w:szCs w:val="28"/>
        </w:rPr>
        <w:t xml:space="preserve">Ověřovatelé </w:t>
      </w:r>
      <w:proofErr w:type="gramStart"/>
      <w:r w:rsidRPr="007373F3">
        <w:rPr>
          <w:rFonts w:cs="Times New Roman"/>
          <w:b/>
          <w:sz w:val="28"/>
          <w:szCs w:val="28"/>
        </w:rPr>
        <w:t>zápisu :</w:t>
      </w:r>
      <w:proofErr w:type="gramEnd"/>
    </w:p>
    <w:p w:rsidR="003A7801" w:rsidRPr="007373F3" w:rsidRDefault="003A7801" w:rsidP="003A7801">
      <w:pPr>
        <w:autoSpaceDE w:val="0"/>
        <w:autoSpaceDN w:val="0"/>
        <w:adjustRightInd w:val="0"/>
        <w:spacing w:after="0" w:line="240" w:lineRule="auto"/>
        <w:rPr>
          <w:rFonts w:cs="Times New Roman"/>
          <w:b/>
          <w:sz w:val="28"/>
          <w:szCs w:val="28"/>
        </w:rPr>
      </w:pPr>
    </w:p>
    <w:p w:rsidR="003A7801" w:rsidRPr="007373F3" w:rsidRDefault="002F50F2" w:rsidP="003A7801">
      <w:pPr>
        <w:autoSpaceDE w:val="0"/>
        <w:autoSpaceDN w:val="0"/>
        <w:adjustRightInd w:val="0"/>
        <w:spacing w:after="0" w:line="240" w:lineRule="auto"/>
        <w:rPr>
          <w:rFonts w:cs="Times New Roman"/>
          <w:b/>
          <w:sz w:val="28"/>
          <w:szCs w:val="28"/>
        </w:rPr>
      </w:pPr>
      <w:r>
        <w:rPr>
          <w:rFonts w:cs="Times New Roman"/>
          <w:b/>
          <w:sz w:val="28"/>
          <w:szCs w:val="28"/>
        </w:rPr>
        <w:t xml:space="preserve">Alena </w:t>
      </w:r>
      <w:proofErr w:type="gramStart"/>
      <w:r>
        <w:rPr>
          <w:rFonts w:cs="Times New Roman"/>
          <w:b/>
          <w:sz w:val="28"/>
          <w:szCs w:val="28"/>
        </w:rPr>
        <w:t xml:space="preserve">Smolková    </w:t>
      </w:r>
      <w:r w:rsidR="003A7801" w:rsidRPr="007373F3">
        <w:rPr>
          <w:rFonts w:cs="Times New Roman"/>
          <w:b/>
          <w:sz w:val="28"/>
          <w:szCs w:val="28"/>
        </w:rPr>
        <w:t>…</w:t>
      </w:r>
      <w:proofErr w:type="gramEnd"/>
      <w:r w:rsidR="003A7801" w:rsidRPr="007373F3">
        <w:rPr>
          <w:rFonts w:cs="Times New Roman"/>
          <w:b/>
          <w:sz w:val="28"/>
          <w:szCs w:val="28"/>
        </w:rPr>
        <w:t>……………………………datum………………………..</w:t>
      </w:r>
    </w:p>
    <w:p w:rsidR="003A7801" w:rsidRPr="007373F3" w:rsidRDefault="003A7801" w:rsidP="003A7801">
      <w:pPr>
        <w:autoSpaceDE w:val="0"/>
        <w:autoSpaceDN w:val="0"/>
        <w:adjustRightInd w:val="0"/>
        <w:spacing w:after="0" w:line="240" w:lineRule="auto"/>
        <w:rPr>
          <w:rFonts w:cs="Times New Roman"/>
          <w:b/>
          <w:sz w:val="28"/>
          <w:szCs w:val="28"/>
        </w:rPr>
      </w:pPr>
    </w:p>
    <w:p w:rsidR="003A7801" w:rsidRPr="007373F3" w:rsidRDefault="007373F3" w:rsidP="003A7801">
      <w:pPr>
        <w:rPr>
          <w:b/>
          <w:sz w:val="28"/>
          <w:szCs w:val="28"/>
        </w:rPr>
      </w:pPr>
      <w:r>
        <w:rPr>
          <w:rFonts w:cs="Times New Roman"/>
          <w:b/>
          <w:sz w:val="28"/>
          <w:szCs w:val="28"/>
        </w:rPr>
        <w:t>Miroslav Neuman</w:t>
      </w:r>
      <w:r w:rsidR="003A7801" w:rsidRPr="007373F3">
        <w:rPr>
          <w:rFonts w:cs="Times New Roman"/>
          <w:b/>
          <w:sz w:val="28"/>
          <w:szCs w:val="28"/>
        </w:rPr>
        <w:t>………………………………datum……………………</w:t>
      </w:r>
      <w:proofErr w:type="gramStart"/>
      <w:r w:rsidR="003A7801" w:rsidRPr="007373F3">
        <w:rPr>
          <w:rFonts w:cs="Times New Roman"/>
          <w:b/>
          <w:sz w:val="28"/>
          <w:szCs w:val="28"/>
        </w:rPr>
        <w:t>….</w:t>
      </w:r>
      <w:r>
        <w:rPr>
          <w:rFonts w:cs="Times New Roman"/>
          <w:b/>
          <w:sz w:val="28"/>
          <w:szCs w:val="28"/>
        </w:rPr>
        <w:t>.</w:t>
      </w:r>
      <w:proofErr w:type="gramEnd"/>
    </w:p>
    <w:p w:rsidR="000100D1" w:rsidRPr="007373F3" w:rsidRDefault="000100D1" w:rsidP="00A4777F">
      <w:pPr>
        <w:rPr>
          <w:b/>
          <w:sz w:val="28"/>
          <w:szCs w:val="28"/>
        </w:rPr>
      </w:pPr>
    </w:p>
    <w:p w:rsidR="00A1574D" w:rsidRDefault="00A1574D" w:rsidP="00A4777F">
      <w:pPr>
        <w:rPr>
          <w:b/>
          <w:sz w:val="28"/>
          <w:szCs w:val="28"/>
        </w:rPr>
      </w:pPr>
    </w:p>
    <w:p w:rsidR="00A1574D" w:rsidRDefault="00A1574D" w:rsidP="00A4777F">
      <w:pPr>
        <w:rPr>
          <w:b/>
          <w:sz w:val="28"/>
          <w:szCs w:val="28"/>
        </w:rPr>
      </w:pPr>
    </w:p>
    <w:p w:rsidR="00A1574D" w:rsidRPr="00A4777F" w:rsidRDefault="00A1574D" w:rsidP="00A4777F">
      <w:pPr>
        <w:rPr>
          <w:b/>
          <w:sz w:val="28"/>
          <w:szCs w:val="28"/>
        </w:rPr>
      </w:pPr>
    </w:p>
    <w:sectPr w:rsidR="00A1574D" w:rsidRPr="00A4777F" w:rsidSect="009A6D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9BC"/>
    <w:multiLevelType w:val="hybridMultilevel"/>
    <w:tmpl w:val="86060F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2295E0D"/>
    <w:multiLevelType w:val="hybridMultilevel"/>
    <w:tmpl w:val="649E88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77F"/>
    <w:rsid w:val="000100D1"/>
    <w:rsid w:val="0013430B"/>
    <w:rsid w:val="001A090C"/>
    <w:rsid w:val="002F50F2"/>
    <w:rsid w:val="00342C03"/>
    <w:rsid w:val="003A7801"/>
    <w:rsid w:val="003C719C"/>
    <w:rsid w:val="004601EB"/>
    <w:rsid w:val="004673F4"/>
    <w:rsid w:val="004D3CC1"/>
    <w:rsid w:val="00607B37"/>
    <w:rsid w:val="00702700"/>
    <w:rsid w:val="007373F3"/>
    <w:rsid w:val="00741415"/>
    <w:rsid w:val="0076644B"/>
    <w:rsid w:val="008243D1"/>
    <w:rsid w:val="00966AEC"/>
    <w:rsid w:val="009A6D6C"/>
    <w:rsid w:val="00A1574D"/>
    <w:rsid w:val="00A26661"/>
    <w:rsid w:val="00A4777F"/>
    <w:rsid w:val="00C262D2"/>
    <w:rsid w:val="00D06509"/>
    <w:rsid w:val="00D30AB6"/>
    <w:rsid w:val="00D77232"/>
    <w:rsid w:val="00D90A69"/>
    <w:rsid w:val="00EC21A9"/>
    <w:rsid w:val="00FC2F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D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9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305</Words>
  <Characters>1804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blsany</dc:creator>
  <cp:lastModifiedBy>blsany</cp:lastModifiedBy>
  <cp:revision>4</cp:revision>
  <cp:lastPrinted>2016-04-05T06:38:00Z</cp:lastPrinted>
  <dcterms:created xsi:type="dcterms:W3CDTF">2016-03-31T09:13:00Z</dcterms:created>
  <dcterms:modified xsi:type="dcterms:W3CDTF">2016-04-05T06:38:00Z</dcterms:modified>
</cp:coreProperties>
</file>